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Default Extension="wmf" ContentType="image/x-wmf"/>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C58" w:rsidRPr="00002C58" w:rsidRDefault="00002C58" w:rsidP="00002C58">
      <w:pPr>
        <w:rPr>
          <w:sz w:val="28"/>
          <w:szCs w:val="28"/>
          <w:lang w:val="en-US"/>
        </w:rPr>
      </w:pPr>
    </w:p>
    <w:p w:rsidR="002302A9" w:rsidRPr="002302A9" w:rsidRDefault="002302A9" w:rsidP="0056129B">
      <w:pPr>
        <w:jc w:val="center"/>
        <w:rPr>
          <w:sz w:val="28"/>
          <w:szCs w:val="28"/>
        </w:rPr>
      </w:pPr>
      <w:r w:rsidRPr="002302A9">
        <w:rPr>
          <w:b/>
          <w:sz w:val="28"/>
          <w:szCs w:val="28"/>
        </w:rPr>
        <w:t xml:space="preserve">ФИЛИАЛ </w:t>
      </w:r>
      <w:r w:rsidR="0056129B">
        <w:rPr>
          <w:b/>
          <w:sz w:val="28"/>
          <w:szCs w:val="28"/>
        </w:rPr>
        <w:t xml:space="preserve">В </w:t>
      </w:r>
      <w:r w:rsidRPr="002302A9">
        <w:rPr>
          <w:b/>
          <w:sz w:val="28"/>
          <w:szCs w:val="28"/>
        </w:rPr>
        <w:t>Г. МОЖГ</w:t>
      </w:r>
      <w:r w:rsidR="00636806">
        <w:rPr>
          <w:b/>
          <w:sz w:val="28"/>
          <w:szCs w:val="28"/>
        </w:rPr>
        <w:t>А</w:t>
      </w:r>
    </w:p>
    <w:p w:rsidR="002A13D4" w:rsidRPr="00E87374" w:rsidRDefault="002A13D4" w:rsidP="007812C0">
      <w:pPr>
        <w:jc w:val="both"/>
        <w:rPr>
          <w:color w:val="000000" w:themeColor="text1"/>
          <w:sz w:val="28"/>
          <w:szCs w:val="28"/>
        </w:rPr>
      </w:pPr>
    </w:p>
    <w:p w:rsidR="005E774E" w:rsidRPr="0079660C" w:rsidRDefault="005E774E" w:rsidP="007812C0">
      <w:pPr>
        <w:jc w:val="both"/>
        <w:rPr>
          <w:color w:val="000000" w:themeColor="text1"/>
          <w:sz w:val="22"/>
          <w:szCs w:val="22"/>
        </w:rPr>
      </w:pPr>
    </w:p>
    <w:p w:rsidR="001B2B44" w:rsidRPr="00002C58" w:rsidRDefault="00576277" w:rsidP="007812C0">
      <w:pPr>
        <w:jc w:val="both"/>
        <w:rPr>
          <w:b/>
          <w:i/>
          <w:color w:val="000000" w:themeColor="text1"/>
          <w:sz w:val="22"/>
          <w:szCs w:val="22"/>
        </w:rPr>
      </w:pPr>
      <w:r w:rsidRPr="00002C58">
        <w:rPr>
          <w:b/>
          <w:i/>
          <w:color w:val="000000" w:themeColor="text1"/>
          <w:sz w:val="22"/>
          <w:szCs w:val="22"/>
        </w:rPr>
        <w:t xml:space="preserve">Илемкова Анастасия Валерьевна, филиал </w:t>
      </w:r>
      <w:r w:rsidR="001B2B44" w:rsidRPr="00002C58">
        <w:rPr>
          <w:b/>
          <w:i/>
          <w:color w:val="000000" w:themeColor="text1"/>
          <w:sz w:val="22"/>
          <w:szCs w:val="22"/>
        </w:rPr>
        <w:t>Удмуртского государственного университета</w:t>
      </w:r>
      <w:r w:rsidR="007C419A" w:rsidRPr="00C26222">
        <w:rPr>
          <w:b/>
          <w:i/>
          <w:color w:val="000000" w:themeColor="text1"/>
          <w:sz w:val="22"/>
          <w:szCs w:val="22"/>
        </w:rPr>
        <w:br/>
      </w:r>
      <w:r w:rsidR="001B2B44" w:rsidRPr="00002C58">
        <w:rPr>
          <w:b/>
          <w:i/>
          <w:color w:val="000000" w:themeColor="text1"/>
          <w:sz w:val="22"/>
          <w:szCs w:val="22"/>
        </w:rPr>
        <w:t>в г. Можге</w:t>
      </w:r>
    </w:p>
    <w:p w:rsidR="00576277" w:rsidRPr="00002C58" w:rsidRDefault="00576277" w:rsidP="007812C0">
      <w:pPr>
        <w:jc w:val="both"/>
        <w:rPr>
          <w:b/>
          <w:i/>
          <w:color w:val="000000" w:themeColor="text1"/>
          <w:sz w:val="22"/>
          <w:szCs w:val="22"/>
        </w:rPr>
      </w:pPr>
      <w:r w:rsidRPr="00002C58">
        <w:rPr>
          <w:b/>
          <w:i/>
          <w:color w:val="000000" w:themeColor="text1"/>
          <w:sz w:val="22"/>
          <w:szCs w:val="22"/>
        </w:rPr>
        <w:t xml:space="preserve">Научный руководитель </w:t>
      </w:r>
      <w:r w:rsidR="007812C0" w:rsidRPr="007812C0">
        <w:rPr>
          <w:b/>
          <w:i/>
          <w:color w:val="000000" w:themeColor="text1"/>
          <w:sz w:val="22"/>
          <w:szCs w:val="22"/>
        </w:rPr>
        <w:t>—</w:t>
      </w:r>
      <w:r w:rsidRPr="00002C58">
        <w:rPr>
          <w:b/>
          <w:i/>
          <w:color w:val="000000" w:themeColor="text1"/>
          <w:sz w:val="22"/>
          <w:szCs w:val="22"/>
        </w:rPr>
        <w:t xml:space="preserve"> </w:t>
      </w:r>
      <w:r w:rsidR="001B2B44" w:rsidRPr="00002C58">
        <w:rPr>
          <w:b/>
          <w:i/>
          <w:color w:val="000000" w:themeColor="text1"/>
          <w:sz w:val="22"/>
          <w:szCs w:val="22"/>
        </w:rPr>
        <w:t xml:space="preserve">Федулова </w:t>
      </w:r>
      <w:r w:rsidRPr="00002C58">
        <w:rPr>
          <w:b/>
          <w:i/>
          <w:color w:val="000000" w:themeColor="text1"/>
          <w:sz w:val="22"/>
          <w:szCs w:val="22"/>
        </w:rPr>
        <w:t>Светлана Федоровна, Удмуртский государственный университет, доцент, к.</w:t>
      </w:r>
      <w:r w:rsidR="007812C0" w:rsidRPr="007812C0">
        <w:rPr>
          <w:b/>
          <w:i/>
          <w:color w:val="000000" w:themeColor="text1"/>
          <w:sz w:val="22"/>
          <w:szCs w:val="22"/>
        </w:rPr>
        <w:t xml:space="preserve"> </w:t>
      </w:r>
      <w:r w:rsidRPr="00002C58">
        <w:rPr>
          <w:b/>
          <w:i/>
          <w:color w:val="000000" w:themeColor="text1"/>
          <w:sz w:val="22"/>
          <w:szCs w:val="22"/>
        </w:rPr>
        <w:t>э.</w:t>
      </w:r>
      <w:r w:rsidR="007812C0" w:rsidRPr="007812C0">
        <w:rPr>
          <w:b/>
          <w:i/>
          <w:color w:val="000000" w:themeColor="text1"/>
          <w:sz w:val="22"/>
          <w:szCs w:val="22"/>
        </w:rPr>
        <w:t xml:space="preserve"> </w:t>
      </w:r>
      <w:r w:rsidRPr="00002C58">
        <w:rPr>
          <w:b/>
          <w:i/>
          <w:color w:val="000000" w:themeColor="text1"/>
          <w:sz w:val="22"/>
          <w:szCs w:val="22"/>
        </w:rPr>
        <w:t>н.</w:t>
      </w:r>
    </w:p>
    <w:p w:rsidR="00E533AD" w:rsidRPr="007812C0" w:rsidRDefault="00E533AD" w:rsidP="00002C58">
      <w:pPr>
        <w:rPr>
          <w:color w:val="000000" w:themeColor="text1"/>
          <w:sz w:val="22"/>
          <w:szCs w:val="22"/>
        </w:rPr>
      </w:pPr>
    </w:p>
    <w:p w:rsidR="00576277" w:rsidRPr="00002C58" w:rsidRDefault="00576277" w:rsidP="00002C58">
      <w:pPr>
        <w:jc w:val="center"/>
        <w:rPr>
          <w:b/>
          <w:bCs/>
          <w:color w:val="000000" w:themeColor="text1"/>
          <w:sz w:val="22"/>
          <w:szCs w:val="22"/>
        </w:rPr>
      </w:pPr>
      <w:r w:rsidRPr="00002C58">
        <w:rPr>
          <w:b/>
          <w:bCs/>
          <w:color w:val="000000" w:themeColor="text1"/>
          <w:sz w:val="22"/>
          <w:szCs w:val="22"/>
        </w:rPr>
        <w:t>ДЕБИТОРСКАЯ И КРЕДИТОРСКАЯ ЗАДОЛЖЕННОСТ</w:t>
      </w:r>
      <w:r w:rsidR="007C419A">
        <w:rPr>
          <w:b/>
          <w:bCs/>
          <w:color w:val="000000" w:themeColor="text1"/>
          <w:sz w:val="22"/>
          <w:szCs w:val="22"/>
        </w:rPr>
        <w:t>И</w:t>
      </w:r>
      <w:r w:rsidRPr="00002C58">
        <w:rPr>
          <w:b/>
          <w:bCs/>
          <w:color w:val="000000" w:themeColor="text1"/>
          <w:sz w:val="22"/>
          <w:szCs w:val="22"/>
        </w:rPr>
        <w:t xml:space="preserve"> ОРГАНИЗАЦИИ,</w:t>
      </w:r>
      <w:r w:rsidR="007812C0" w:rsidRPr="0079660C">
        <w:rPr>
          <w:b/>
          <w:bCs/>
          <w:color w:val="000000" w:themeColor="text1"/>
          <w:sz w:val="22"/>
          <w:szCs w:val="22"/>
        </w:rPr>
        <w:br/>
      </w:r>
      <w:r w:rsidRPr="00002C58">
        <w:rPr>
          <w:b/>
          <w:bCs/>
          <w:color w:val="000000" w:themeColor="text1"/>
          <w:sz w:val="22"/>
          <w:szCs w:val="22"/>
        </w:rPr>
        <w:t>ИХ АНАЛИЗ И ПУТИ УЛУЧШЕНИЯ СТРУКТУРЫ</w:t>
      </w:r>
    </w:p>
    <w:p w:rsidR="00576277" w:rsidRPr="00002C58" w:rsidRDefault="00576277" w:rsidP="007812C0">
      <w:pPr>
        <w:jc w:val="center"/>
        <w:rPr>
          <w:b/>
          <w:color w:val="000000" w:themeColor="text1"/>
          <w:sz w:val="22"/>
          <w:szCs w:val="22"/>
          <w:lang w:val="en-US"/>
        </w:rPr>
      </w:pPr>
      <w:r w:rsidRPr="00002C58">
        <w:rPr>
          <w:b/>
          <w:color w:val="000000" w:themeColor="text1"/>
          <w:sz w:val="22"/>
          <w:szCs w:val="22"/>
          <w:lang w:val="en-US"/>
        </w:rPr>
        <w:t>RECEIVABLES AND PAYABLES OF THE ORGANIZATION, THEIR ANALYSIS</w:t>
      </w:r>
      <w:r w:rsidR="007812C0">
        <w:rPr>
          <w:b/>
          <w:color w:val="000000" w:themeColor="text1"/>
          <w:sz w:val="22"/>
          <w:szCs w:val="22"/>
          <w:lang w:val="en-US"/>
        </w:rPr>
        <w:br/>
      </w:r>
      <w:r w:rsidRPr="00002C58">
        <w:rPr>
          <w:b/>
          <w:color w:val="000000" w:themeColor="text1"/>
          <w:sz w:val="22"/>
          <w:szCs w:val="22"/>
          <w:lang w:val="en-US"/>
        </w:rPr>
        <w:t>AND WAYS OF IMPROVING STRUCTURE</w:t>
      </w:r>
    </w:p>
    <w:p w:rsidR="00576277" w:rsidRPr="007812C0" w:rsidRDefault="00576277" w:rsidP="007812C0">
      <w:pPr>
        <w:rPr>
          <w:color w:val="000000" w:themeColor="text1"/>
          <w:sz w:val="22"/>
          <w:szCs w:val="22"/>
          <w:lang w:val="en-US"/>
        </w:rPr>
      </w:pPr>
    </w:p>
    <w:p w:rsidR="00576277" w:rsidRPr="00002C58" w:rsidRDefault="00576277" w:rsidP="00002C58">
      <w:pPr>
        <w:ind w:firstLine="709"/>
        <w:jc w:val="both"/>
        <w:rPr>
          <w:color w:val="000000" w:themeColor="text1"/>
          <w:sz w:val="22"/>
          <w:szCs w:val="22"/>
        </w:rPr>
      </w:pPr>
      <w:r w:rsidRPr="00002C58">
        <w:rPr>
          <w:b/>
          <w:color w:val="000000" w:themeColor="text1"/>
          <w:sz w:val="22"/>
          <w:szCs w:val="22"/>
        </w:rPr>
        <w:t>Аннотация.</w:t>
      </w:r>
      <w:r w:rsidRPr="00002C58">
        <w:rPr>
          <w:color w:val="000000" w:themeColor="text1"/>
          <w:sz w:val="22"/>
          <w:szCs w:val="22"/>
        </w:rPr>
        <w:t xml:space="preserve"> В работе обосновывается важность для предприятия анализа дебиторской и кредиторской задолженностей. Исследован процесс управления задолженностью на предпр</w:t>
      </w:r>
      <w:r w:rsidRPr="00002C58">
        <w:rPr>
          <w:color w:val="000000" w:themeColor="text1"/>
          <w:sz w:val="22"/>
          <w:szCs w:val="22"/>
        </w:rPr>
        <w:t>и</w:t>
      </w:r>
      <w:r w:rsidRPr="00002C58">
        <w:rPr>
          <w:color w:val="000000" w:themeColor="text1"/>
          <w:sz w:val="22"/>
          <w:szCs w:val="22"/>
        </w:rPr>
        <w:t>ятии, что может оценить эффективность существующей системы управления в этой области, разработан комплекс мероприятий по совершенствованию данного процесса. Проведен анализ  эффективности управления задолженностью на конкретном экономическом субъекте.</w:t>
      </w:r>
    </w:p>
    <w:p w:rsidR="00576277" w:rsidRPr="00002C58" w:rsidRDefault="00576277" w:rsidP="00002C58">
      <w:pPr>
        <w:ind w:firstLine="709"/>
        <w:jc w:val="both"/>
        <w:rPr>
          <w:color w:val="000000" w:themeColor="text1"/>
          <w:sz w:val="22"/>
          <w:szCs w:val="22"/>
          <w:lang w:val="en-US"/>
        </w:rPr>
      </w:pPr>
      <w:r w:rsidRPr="00002C58">
        <w:rPr>
          <w:b/>
          <w:bCs/>
          <w:color w:val="000000" w:themeColor="text1"/>
          <w:sz w:val="22"/>
          <w:szCs w:val="22"/>
          <w:lang w:val="en-US"/>
        </w:rPr>
        <w:t>Abstract</w:t>
      </w:r>
      <w:r w:rsidRPr="00002C58">
        <w:rPr>
          <w:b/>
          <w:bCs/>
          <w:color w:val="000000" w:themeColor="text1"/>
          <w:sz w:val="22"/>
          <w:szCs w:val="22"/>
        </w:rPr>
        <w:t>.</w:t>
      </w:r>
      <w:r w:rsidRPr="00002C58">
        <w:rPr>
          <w:color w:val="000000" w:themeColor="text1"/>
          <w:sz w:val="22"/>
          <w:szCs w:val="22"/>
        </w:rPr>
        <w:t xml:space="preserve"> </w:t>
      </w:r>
      <w:r w:rsidRPr="00002C58">
        <w:rPr>
          <w:color w:val="000000" w:themeColor="text1"/>
          <w:sz w:val="22"/>
          <w:szCs w:val="22"/>
          <w:lang w:val="en-US"/>
        </w:rPr>
        <w:t>The importance for the enterprise of accounts receivables and payables is substant</w:t>
      </w:r>
      <w:r w:rsidRPr="00002C58">
        <w:rPr>
          <w:color w:val="000000" w:themeColor="text1"/>
          <w:sz w:val="22"/>
          <w:szCs w:val="22"/>
          <w:lang w:val="en-US"/>
        </w:rPr>
        <w:t>i</w:t>
      </w:r>
      <w:r w:rsidRPr="00002C58">
        <w:rPr>
          <w:color w:val="000000" w:themeColor="text1"/>
          <w:sz w:val="22"/>
          <w:szCs w:val="22"/>
          <w:lang w:val="en-US"/>
        </w:rPr>
        <w:t>ated. The process of debt management at the enterprise has been investigated, which can assess the effectiveness of the existing management system in this area, a set of measures was developed to i</w:t>
      </w:r>
      <w:r w:rsidRPr="00002C58">
        <w:rPr>
          <w:color w:val="000000" w:themeColor="text1"/>
          <w:sz w:val="22"/>
          <w:szCs w:val="22"/>
          <w:lang w:val="en-US"/>
        </w:rPr>
        <w:t>m</w:t>
      </w:r>
      <w:r w:rsidRPr="00002C58">
        <w:rPr>
          <w:color w:val="000000" w:themeColor="text1"/>
          <w:sz w:val="22"/>
          <w:szCs w:val="22"/>
          <w:lang w:val="en-US"/>
        </w:rPr>
        <w:t>prove this process. The analysis of the efficiency of debt management on a specific economic entity was realized.</w:t>
      </w:r>
    </w:p>
    <w:p w:rsidR="00576277" w:rsidRPr="00002C58" w:rsidRDefault="00576277" w:rsidP="00002C58">
      <w:pPr>
        <w:ind w:firstLine="709"/>
        <w:jc w:val="both"/>
        <w:rPr>
          <w:color w:val="000000" w:themeColor="text1"/>
          <w:sz w:val="22"/>
          <w:szCs w:val="22"/>
        </w:rPr>
      </w:pPr>
      <w:r w:rsidRPr="00002C58">
        <w:rPr>
          <w:b/>
          <w:i/>
          <w:color w:val="000000" w:themeColor="text1"/>
          <w:sz w:val="22"/>
          <w:szCs w:val="22"/>
        </w:rPr>
        <w:t>Ключевые слова:</w:t>
      </w:r>
      <w:r w:rsidRPr="00002C58">
        <w:rPr>
          <w:color w:val="000000" w:themeColor="text1"/>
          <w:sz w:val="22"/>
          <w:szCs w:val="22"/>
        </w:rPr>
        <w:t xml:space="preserve"> дебиторская и кредиторская задолженност</w:t>
      </w:r>
      <w:r w:rsidR="007C419A">
        <w:rPr>
          <w:color w:val="000000" w:themeColor="text1"/>
          <w:sz w:val="22"/>
          <w:szCs w:val="22"/>
        </w:rPr>
        <w:t>и</w:t>
      </w:r>
      <w:r w:rsidRPr="00002C58">
        <w:rPr>
          <w:color w:val="000000" w:themeColor="text1"/>
          <w:sz w:val="22"/>
          <w:szCs w:val="22"/>
        </w:rPr>
        <w:t>; анализ дебиторской з</w:t>
      </w:r>
      <w:r w:rsidRPr="00002C58">
        <w:rPr>
          <w:color w:val="000000" w:themeColor="text1"/>
          <w:sz w:val="22"/>
          <w:szCs w:val="22"/>
        </w:rPr>
        <w:t>а</w:t>
      </w:r>
      <w:r w:rsidRPr="00002C58">
        <w:rPr>
          <w:color w:val="000000" w:themeColor="text1"/>
          <w:sz w:val="22"/>
          <w:szCs w:val="22"/>
        </w:rPr>
        <w:t>долженности; операционный цикл.</w:t>
      </w:r>
    </w:p>
    <w:p w:rsidR="00576277" w:rsidRPr="00002C58" w:rsidRDefault="001B2B44" w:rsidP="00002C58">
      <w:pPr>
        <w:ind w:firstLine="709"/>
        <w:jc w:val="both"/>
        <w:rPr>
          <w:color w:val="000000" w:themeColor="text1"/>
          <w:sz w:val="22"/>
          <w:szCs w:val="22"/>
          <w:lang w:val="en-US"/>
        </w:rPr>
      </w:pPr>
      <w:r w:rsidRPr="00002C58">
        <w:rPr>
          <w:b/>
          <w:bCs/>
          <w:i/>
          <w:iCs/>
          <w:color w:val="000000" w:themeColor="text1"/>
          <w:sz w:val="22"/>
          <w:szCs w:val="22"/>
          <w:lang w:val="en-US"/>
        </w:rPr>
        <w:t>Key</w:t>
      </w:r>
      <w:r w:rsidR="00576277" w:rsidRPr="00002C58">
        <w:rPr>
          <w:b/>
          <w:bCs/>
          <w:i/>
          <w:iCs/>
          <w:color w:val="000000" w:themeColor="text1"/>
          <w:sz w:val="22"/>
          <w:szCs w:val="22"/>
          <w:lang w:val="en-US"/>
        </w:rPr>
        <w:t xml:space="preserve">words: </w:t>
      </w:r>
      <w:r w:rsidR="00576277" w:rsidRPr="00002C58">
        <w:rPr>
          <w:bCs/>
          <w:iCs/>
          <w:color w:val="000000" w:themeColor="text1"/>
          <w:sz w:val="22"/>
          <w:szCs w:val="22"/>
          <w:lang w:val="en-US"/>
        </w:rPr>
        <w:t>r</w:t>
      </w:r>
      <w:r w:rsidR="00576277" w:rsidRPr="00002C58">
        <w:rPr>
          <w:color w:val="000000" w:themeColor="text1"/>
          <w:sz w:val="22"/>
          <w:szCs w:val="22"/>
          <w:lang w:val="en-US"/>
        </w:rPr>
        <w:t>eceivable and payable accounts; analysis of receivable accounts; operating cycle.</w:t>
      </w:r>
    </w:p>
    <w:p w:rsidR="00576277" w:rsidRPr="00002C58" w:rsidRDefault="00576277" w:rsidP="00002C58">
      <w:pPr>
        <w:ind w:firstLine="709"/>
        <w:jc w:val="both"/>
        <w:rPr>
          <w:color w:val="000000" w:themeColor="text1"/>
          <w:sz w:val="22"/>
          <w:szCs w:val="22"/>
        </w:rPr>
      </w:pPr>
      <w:r w:rsidRPr="00002C58">
        <w:rPr>
          <w:color w:val="000000" w:themeColor="text1"/>
          <w:sz w:val="22"/>
          <w:szCs w:val="22"/>
        </w:rPr>
        <w:t>По мнению В.</w:t>
      </w:r>
      <w:r w:rsidR="007812C0" w:rsidRPr="007812C0">
        <w:rPr>
          <w:color w:val="000000" w:themeColor="text1"/>
          <w:sz w:val="22"/>
          <w:szCs w:val="22"/>
        </w:rPr>
        <w:t xml:space="preserve"> </w:t>
      </w:r>
      <w:r w:rsidRPr="00002C58">
        <w:rPr>
          <w:color w:val="000000" w:themeColor="text1"/>
          <w:sz w:val="22"/>
          <w:szCs w:val="22"/>
        </w:rPr>
        <w:t xml:space="preserve">П. Астахова, дебиторская задолженность </w:t>
      </w:r>
      <w:r w:rsidR="007812C0" w:rsidRPr="007812C0">
        <w:rPr>
          <w:color w:val="000000" w:themeColor="text1"/>
          <w:sz w:val="22"/>
          <w:szCs w:val="22"/>
        </w:rPr>
        <w:t>—</w:t>
      </w:r>
      <w:r w:rsidRPr="00002C58">
        <w:rPr>
          <w:color w:val="000000" w:themeColor="text1"/>
          <w:sz w:val="22"/>
          <w:szCs w:val="22"/>
        </w:rPr>
        <w:t xml:space="preserve"> это обязательства других предприятий, организаций, являющихся юридическими лицами, или отдельных граждан (физ</w:t>
      </w:r>
      <w:r w:rsidRPr="00002C58">
        <w:rPr>
          <w:color w:val="000000" w:themeColor="text1"/>
          <w:sz w:val="22"/>
          <w:szCs w:val="22"/>
        </w:rPr>
        <w:t>и</w:t>
      </w:r>
      <w:r w:rsidRPr="00002C58">
        <w:rPr>
          <w:color w:val="000000" w:themeColor="text1"/>
          <w:sz w:val="22"/>
          <w:szCs w:val="22"/>
        </w:rPr>
        <w:t>ческих лиц) перед данным предприятием. Эти обязательства возникают в связи с предоставл</w:t>
      </w:r>
      <w:r w:rsidRPr="00002C58">
        <w:rPr>
          <w:color w:val="000000" w:themeColor="text1"/>
          <w:sz w:val="22"/>
          <w:szCs w:val="22"/>
        </w:rPr>
        <w:t>е</w:t>
      </w:r>
      <w:r w:rsidRPr="00002C58">
        <w:rPr>
          <w:color w:val="000000" w:themeColor="text1"/>
          <w:sz w:val="22"/>
          <w:szCs w:val="22"/>
        </w:rPr>
        <w:t>нием им продукции или денежных средств (в виде займов, подотчетных сумм и т</w:t>
      </w:r>
      <w:r w:rsidR="007812C0">
        <w:rPr>
          <w:color w:val="000000" w:themeColor="text1"/>
          <w:sz w:val="22"/>
          <w:szCs w:val="22"/>
        </w:rPr>
        <w:t>ому</w:t>
      </w:r>
      <w:r w:rsidRPr="00002C58">
        <w:rPr>
          <w:color w:val="000000" w:themeColor="text1"/>
          <w:sz w:val="22"/>
          <w:szCs w:val="22"/>
        </w:rPr>
        <w:t xml:space="preserve"> п</w:t>
      </w:r>
      <w:r w:rsidR="007812C0">
        <w:rPr>
          <w:color w:val="000000" w:themeColor="text1"/>
          <w:sz w:val="22"/>
          <w:szCs w:val="22"/>
        </w:rPr>
        <w:t>одо</w:t>
      </w:r>
      <w:r w:rsidR="007812C0">
        <w:rPr>
          <w:color w:val="000000" w:themeColor="text1"/>
          <w:sz w:val="22"/>
          <w:szCs w:val="22"/>
        </w:rPr>
        <w:t>б</w:t>
      </w:r>
      <w:r w:rsidR="007812C0">
        <w:rPr>
          <w:color w:val="000000" w:themeColor="text1"/>
          <w:sz w:val="22"/>
          <w:szCs w:val="22"/>
        </w:rPr>
        <w:t>ное</w:t>
      </w:r>
      <w:r w:rsidRPr="00002C58">
        <w:rPr>
          <w:color w:val="000000" w:themeColor="text1"/>
          <w:sz w:val="22"/>
          <w:szCs w:val="22"/>
        </w:rPr>
        <w:t>), выполнением работ, оказанием услуг. Таких участников по обязательствам принято наз</w:t>
      </w:r>
      <w:r w:rsidRPr="00002C58">
        <w:rPr>
          <w:color w:val="000000" w:themeColor="text1"/>
          <w:sz w:val="22"/>
          <w:szCs w:val="22"/>
        </w:rPr>
        <w:t>ы</w:t>
      </w:r>
      <w:r w:rsidRPr="00002C58">
        <w:rPr>
          <w:color w:val="000000" w:themeColor="text1"/>
          <w:sz w:val="22"/>
          <w:szCs w:val="22"/>
        </w:rPr>
        <w:t>вать дебитора</w:t>
      </w:r>
      <w:r w:rsidR="007812C0">
        <w:rPr>
          <w:color w:val="000000" w:themeColor="text1"/>
          <w:sz w:val="22"/>
          <w:szCs w:val="22"/>
        </w:rPr>
        <w:t>ми» [1].</w:t>
      </w:r>
    </w:p>
    <w:p w:rsidR="00576277" w:rsidRPr="00002C58" w:rsidRDefault="00576277" w:rsidP="00002C58">
      <w:pPr>
        <w:ind w:firstLine="709"/>
        <w:jc w:val="both"/>
        <w:rPr>
          <w:color w:val="000000" w:themeColor="text1"/>
          <w:sz w:val="22"/>
          <w:szCs w:val="22"/>
        </w:rPr>
      </w:pPr>
      <w:r w:rsidRPr="00002C58">
        <w:rPr>
          <w:color w:val="000000" w:themeColor="text1"/>
          <w:sz w:val="22"/>
          <w:szCs w:val="22"/>
        </w:rPr>
        <w:t>Кроме этого, под кредиторской задолженностью понимают задолженность конкретной организации иным предприятиям, работникам и физическим лицам.</w:t>
      </w:r>
      <w:r w:rsidRPr="00002C58">
        <w:rPr>
          <w:color w:val="000000" w:themeColor="text1"/>
          <w:sz w:val="22"/>
          <w:szCs w:val="22"/>
          <w:lang w:eastAsia="en-US"/>
        </w:rPr>
        <w:t xml:space="preserve"> </w:t>
      </w:r>
      <w:r w:rsidRPr="00002C58">
        <w:rPr>
          <w:color w:val="000000" w:themeColor="text1"/>
          <w:sz w:val="22"/>
          <w:szCs w:val="22"/>
        </w:rPr>
        <w:t>Следует отметить, что кр</w:t>
      </w:r>
      <w:r w:rsidRPr="00002C58">
        <w:rPr>
          <w:color w:val="000000" w:themeColor="text1"/>
          <w:sz w:val="22"/>
          <w:szCs w:val="22"/>
        </w:rPr>
        <w:t>е</w:t>
      </w:r>
      <w:r w:rsidRPr="00002C58">
        <w:rPr>
          <w:color w:val="000000" w:themeColor="text1"/>
          <w:sz w:val="22"/>
          <w:szCs w:val="22"/>
        </w:rPr>
        <w:t>диторскую задолженность можно охарактеризовать как источник краткосрочного привлечения денежных средств. При этом организации необходимо предусматривать возможность их опер</w:t>
      </w:r>
      <w:r w:rsidRPr="00002C58">
        <w:rPr>
          <w:color w:val="000000" w:themeColor="text1"/>
          <w:sz w:val="22"/>
          <w:szCs w:val="22"/>
        </w:rPr>
        <w:t>а</w:t>
      </w:r>
      <w:r w:rsidRPr="00002C58">
        <w:rPr>
          <w:color w:val="000000" w:themeColor="text1"/>
          <w:sz w:val="22"/>
          <w:szCs w:val="22"/>
        </w:rPr>
        <w:t>тивного вовлечения в оборот для эффективного вложения в более ликвидные виды акт</w:t>
      </w:r>
      <w:r w:rsidR="007812C0">
        <w:rPr>
          <w:color w:val="000000" w:themeColor="text1"/>
          <w:sz w:val="22"/>
          <w:szCs w:val="22"/>
        </w:rPr>
        <w:t>ивов, приносящие высокий доход.</w:t>
      </w:r>
    </w:p>
    <w:p w:rsidR="00576277" w:rsidRPr="00002C58" w:rsidRDefault="00576277" w:rsidP="00002C58">
      <w:pPr>
        <w:ind w:firstLine="709"/>
        <w:jc w:val="both"/>
        <w:rPr>
          <w:color w:val="000000" w:themeColor="text1"/>
          <w:sz w:val="22"/>
          <w:szCs w:val="22"/>
        </w:rPr>
      </w:pPr>
      <w:r w:rsidRPr="00002C58">
        <w:rPr>
          <w:color w:val="000000" w:themeColor="text1"/>
          <w:sz w:val="22"/>
          <w:szCs w:val="22"/>
        </w:rPr>
        <w:t>Взаимосвязь между дебиторской и кредиторской задолженностью состоит в том, что кредиторская является источником покрытия дебиторской. Поэтому на практике при анализе предприятия обычно следят за соотношением между ними. Хотя в условиях инфляции, стим</w:t>
      </w:r>
      <w:r w:rsidRPr="00002C58">
        <w:rPr>
          <w:color w:val="000000" w:themeColor="text1"/>
          <w:sz w:val="22"/>
          <w:szCs w:val="22"/>
        </w:rPr>
        <w:t>у</w:t>
      </w:r>
      <w:r w:rsidRPr="00002C58">
        <w:rPr>
          <w:color w:val="000000" w:themeColor="text1"/>
          <w:sz w:val="22"/>
          <w:szCs w:val="22"/>
        </w:rPr>
        <w:t>лирующей неплатежи, рост кредиторской задолженности предприятию выгоден, а дебито</w:t>
      </w:r>
      <w:r w:rsidRPr="00002C58">
        <w:rPr>
          <w:color w:val="000000" w:themeColor="text1"/>
          <w:sz w:val="22"/>
          <w:szCs w:val="22"/>
        </w:rPr>
        <w:t>р</w:t>
      </w:r>
      <w:r w:rsidRPr="00002C58">
        <w:rPr>
          <w:color w:val="000000" w:themeColor="text1"/>
          <w:sz w:val="22"/>
          <w:szCs w:val="22"/>
        </w:rPr>
        <w:t>ской</w:t>
      </w:r>
      <w:r w:rsidR="007C419A">
        <w:rPr>
          <w:color w:val="000000" w:themeColor="text1"/>
          <w:sz w:val="22"/>
          <w:szCs w:val="22"/>
        </w:rPr>
        <w:t xml:space="preserve"> — </w:t>
      </w:r>
      <w:r w:rsidRPr="00002C58">
        <w:rPr>
          <w:color w:val="000000" w:themeColor="text1"/>
          <w:sz w:val="22"/>
          <w:szCs w:val="22"/>
        </w:rPr>
        <w:t>не выгоден [2].</w:t>
      </w:r>
    </w:p>
    <w:p w:rsidR="00576277" w:rsidRPr="00002C58" w:rsidRDefault="00576277" w:rsidP="00002C58">
      <w:pPr>
        <w:ind w:firstLine="709"/>
        <w:jc w:val="both"/>
        <w:rPr>
          <w:color w:val="000000" w:themeColor="text1"/>
          <w:sz w:val="22"/>
          <w:szCs w:val="22"/>
        </w:rPr>
      </w:pPr>
      <w:r w:rsidRPr="00002C58">
        <w:rPr>
          <w:color w:val="000000" w:themeColor="text1"/>
          <w:sz w:val="22"/>
          <w:szCs w:val="22"/>
        </w:rPr>
        <w:t>Основными задачами анализа деби</w:t>
      </w:r>
      <w:r w:rsidR="007812C0">
        <w:rPr>
          <w:color w:val="000000" w:themeColor="text1"/>
          <w:sz w:val="22"/>
          <w:szCs w:val="22"/>
        </w:rPr>
        <w:t>торской задолженности являются:</w:t>
      </w:r>
    </w:p>
    <w:p w:rsidR="00576277" w:rsidRPr="00002C58" w:rsidRDefault="007812C0" w:rsidP="007812C0">
      <w:pPr>
        <w:ind w:left="709" w:hanging="283"/>
        <w:jc w:val="both"/>
        <w:rPr>
          <w:color w:val="000000" w:themeColor="text1"/>
          <w:sz w:val="22"/>
          <w:szCs w:val="22"/>
        </w:rPr>
      </w:pPr>
      <w:r>
        <w:rPr>
          <w:color w:val="000000" w:themeColor="text1"/>
          <w:sz w:val="22"/>
          <w:szCs w:val="22"/>
        </w:rPr>
        <w:t>–</w:t>
      </w:r>
      <w:r>
        <w:rPr>
          <w:color w:val="000000" w:themeColor="text1"/>
          <w:sz w:val="22"/>
          <w:szCs w:val="22"/>
        </w:rPr>
        <w:tab/>
      </w:r>
      <w:r w:rsidR="00576277" w:rsidRPr="00002C58">
        <w:rPr>
          <w:color w:val="000000" w:themeColor="text1"/>
          <w:sz w:val="22"/>
          <w:szCs w:val="22"/>
        </w:rPr>
        <w:t>проверка реальности и юридической обоснованности числящихся на балансе предпр</w:t>
      </w:r>
      <w:r w:rsidR="00576277" w:rsidRPr="00002C58">
        <w:rPr>
          <w:color w:val="000000" w:themeColor="text1"/>
          <w:sz w:val="22"/>
          <w:szCs w:val="22"/>
        </w:rPr>
        <w:t>и</w:t>
      </w:r>
      <w:r w:rsidR="00576277" w:rsidRPr="00002C58">
        <w:rPr>
          <w:color w:val="000000" w:themeColor="text1"/>
          <w:sz w:val="22"/>
          <w:szCs w:val="22"/>
        </w:rPr>
        <w:t>ятия сумм дебиторской задолженности;</w:t>
      </w:r>
    </w:p>
    <w:p w:rsidR="00576277" w:rsidRPr="00002C58" w:rsidRDefault="007812C0" w:rsidP="007812C0">
      <w:pPr>
        <w:ind w:left="709" w:hanging="283"/>
        <w:jc w:val="both"/>
        <w:rPr>
          <w:color w:val="000000" w:themeColor="text1"/>
          <w:sz w:val="22"/>
          <w:szCs w:val="22"/>
        </w:rPr>
      </w:pPr>
      <w:r>
        <w:rPr>
          <w:color w:val="000000" w:themeColor="text1"/>
          <w:sz w:val="22"/>
          <w:szCs w:val="22"/>
        </w:rPr>
        <w:t>–</w:t>
      </w:r>
      <w:r>
        <w:rPr>
          <w:color w:val="000000" w:themeColor="text1"/>
          <w:sz w:val="22"/>
          <w:szCs w:val="22"/>
        </w:rPr>
        <w:tab/>
      </w:r>
      <w:r w:rsidR="00576277" w:rsidRPr="00002C58">
        <w:rPr>
          <w:color w:val="000000" w:themeColor="text1"/>
          <w:sz w:val="22"/>
          <w:szCs w:val="22"/>
        </w:rPr>
        <w:t>проверка соблюдения правил расчетной и финансовой дисциплины;</w:t>
      </w:r>
    </w:p>
    <w:p w:rsidR="00576277" w:rsidRPr="00002C58" w:rsidRDefault="007812C0" w:rsidP="007812C0">
      <w:pPr>
        <w:ind w:left="709" w:hanging="283"/>
        <w:jc w:val="both"/>
        <w:rPr>
          <w:color w:val="000000" w:themeColor="text1"/>
          <w:sz w:val="22"/>
          <w:szCs w:val="22"/>
        </w:rPr>
      </w:pPr>
      <w:r>
        <w:rPr>
          <w:color w:val="000000" w:themeColor="text1"/>
          <w:sz w:val="22"/>
          <w:szCs w:val="22"/>
        </w:rPr>
        <w:t>–</w:t>
      </w:r>
      <w:r>
        <w:rPr>
          <w:color w:val="000000" w:themeColor="text1"/>
          <w:sz w:val="22"/>
          <w:szCs w:val="22"/>
        </w:rPr>
        <w:tab/>
      </w:r>
      <w:r w:rsidR="00576277" w:rsidRPr="00002C58">
        <w:rPr>
          <w:color w:val="000000" w:themeColor="text1"/>
          <w:sz w:val="22"/>
          <w:szCs w:val="22"/>
        </w:rPr>
        <w:t>проверка правильности получения сумм за отгруженные материальные ценности и по</w:t>
      </w:r>
      <w:r w:rsidR="00576277" w:rsidRPr="00002C58">
        <w:rPr>
          <w:color w:val="000000" w:themeColor="text1"/>
          <w:sz w:val="22"/>
          <w:szCs w:val="22"/>
        </w:rPr>
        <w:t>л</w:t>
      </w:r>
      <w:r w:rsidR="00576277" w:rsidRPr="00002C58">
        <w:rPr>
          <w:color w:val="000000" w:themeColor="text1"/>
          <w:sz w:val="22"/>
          <w:szCs w:val="22"/>
        </w:rPr>
        <w:t>ноты их списания, наличие оправдательных документов при совершении расчетных операций и правильности их оформления;</w:t>
      </w:r>
    </w:p>
    <w:p w:rsidR="00576277" w:rsidRPr="00002C58" w:rsidRDefault="007812C0" w:rsidP="007812C0">
      <w:pPr>
        <w:ind w:left="709" w:hanging="283"/>
        <w:jc w:val="both"/>
        <w:rPr>
          <w:color w:val="000000" w:themeColor="text1"/>
          <w:sz w:val="22"/>
          <w:szCs w:val="22"/>
        </w:rPr>
      </w:pPr>
      <w:r>
        <w:rPr>
          <w:color w:val="000000" w:themeColor="text1"/>
          <w:sz w:val="22"/>
          <w:szCs w:val="22"/>
        </w:rPr>
        <w:t>–</w:t>
      </w:r>
      <w:r>
        <w:rPr>
          <w:color w:val="000000" w:themeColor="text1"/>
          <w:sz w:val="22"/>
          <w:szCs w:val="22"/>
        </w:rPr>
        <w:tab/>
      </w:r>
      <w:r w:rsidR="00576277" w:rsidRPr="00002C58">
        <w:rPr>
          <w:color w:val="000000" w:themeColor="text1"/>
          <w:sz w:val="22"/>
          <w:szCs w:val="22"/>
        </w:rPr>
        <w:t>проверка своевременности и правильности оформления и предъявления претензий д</w:t>
      </w:r>
      <w:r w:rsidR="00576277" w:rsidRPr="00002C58">
        <w:rPr>
          <w:color w:val="000000" w:themeColor="text1"/>
          <w:sz w:val="22"/>
          <w:szCs w:val="22"/>
        </w:rPr>
        <w:t>е</w:t>
      </w:r>
      <w:r w:rsidR="00576277" w:rsidRPr="00002C58">
        <w:rPr>
          <w:color w:val="000000" w:themeColor="text1"/>
          <w:sz w:val="22"/>
          <w:szCs w:val="22"/>
        </w:rPr>
        <w:t>биторам, а также организация контроля за движением этих дел и проверка порядка о</w:t>
      </w:r>
      <w:r w:rsidR="00576277" w:rsidRPr="00002C58">
        <w:rPr>
          <w:color w:val="000000" w:themeColor="text1"/>
          <w:sz w:val="22"/>
          <w:szCs w:val="22"/>
        </w:rPr>
        <w:t>р</w:t>
      </w:r>
      <w:r w:rsidR="00576277" w:rsidRPr="00002C58">
        <w:rPr>
          <w:color w:val="000000" w:themeColor="text1"/>
          <w:sz w:val="22"/>
          <w:szCs w:val="22"/>
        </w:rPr>
        <w:lastRenderedPageBreak/>
        <w:t>ганизации взыскания сумм причиненного ущерба и других долгов, вытекающих из ра</w:t>
      </w:r>
      <w:r w:rsidR="00576277" w:rsidRPr="00002C58">
        <w:rPr>
          <w:color w:val="000000" w:themeColor="text1"/>
          <w:sz w:val="22"/>
          <w:szCs w:val="22"/>
        </w:rPr>
        <w:t>с</w:t>
      </w:r>
      <w:r w:rsidR="00576277" w:rsidRPr="00002C58">
        <w:rPr>
          <w:color w:val="000000" w:themeColor="text1"/>
          <w:sz w:val="22"/>
          <w:szCs w:val="22"/>
        </w:rPr>
        <w:t>четных взаимоотношений;</w:t>
      </w:r>
    </w:p>
    <w:p w:rsidR="00576277" w:rsidRPr="00002C58" w:rsidRDefault="007812C0" w:rsidP="007812C0">
      <w:pPr>
        <w:ind w:left="709" w:hanging="283"/>
        <w:jc w:val="both"/>
        <w:rPr>
          <w:color w:val="000000" w:themeColor="text1"/>
          <w:sz w:val="22"/>
          <w:szCs w:val="22"/>
        </w:rPr>
      </w:pPr>
      <w:r>
        <w:rPr>
          <w:color w:val="000000" w:themeColor="text1"/>
          <w:sz w:val="22"/>
          <w:szCs w:val="22"/>
        </w:rPr>
        <w:t>–</w:t>
      </w:r>
      <w:r>
        <w:rPr>
          <w:color w:val="000000" w:themeColor="text1"/>
          <w:sz w:val="22"/>
          <w:szCs w:val="22"/>
        </w:rPr>
        <w:tab/>
      </w:r>
      <w:r w:rsidR="00576277" w:rsidRPr="00002C58">
        <w:rPr>
          <w:color w:val="000000" w:themeColor="text1"/>
          <w:sz w:val="22"/>
          <w:szCs w:val="22"/>
        </w:rPr>
        <w:t>разработка рекомендаций по упорядочению расчетов, снижению дебиторской задо</w:t>
      </w:r>
      <w:r w:rsidR="00576277" w:rsidRPr="00002C58">
        <w:rPr>
          <w:color w:val="000000" w:themeColor="text1"/>
          <w:sz w:val="22"/>
          <w:szCs w:val="22"/>
        </w:rPr>
        <w:t>л</w:t>
      </w:r>
      <w:r w:rsidR="00576277" w:rsidRPr="00002C58">
        <w:rPr>
          <w:color w:val="000000" w:themeColor="text1"/>
          <w:sz w:val="22"/>
          <w:szCs w:val="22"/>
        </w:rPr>
        <w:t>женности.</w:t>
      </w:r>
    </w:p>
    <w:p w:rsidR="00576277" w:rsidRPr="00002C58" w:rsidRDefault="00576277" w:rsidP="00002C58">
      <w:pPr>
        <w:ind w:firstLine="709"/>
        <w:jc w:val="both"/>
        <w:rPr>
          <w:color w:val="000000" w:themeColor="text1"/>
          <w:sz w:val="22"/>
          <w:szCs w:val="22"/>
        </w:rPr>
      </w:pPr>
      <w:r w:rsidRPr="00002C58">
        <w:rPr>
          <w:color w:val="000000" w:themeColor="text1"/>
          <w:sz w:val="22"/>
          <w:szCs w:val="22"/>
        </w:rPr>
        <w:t>Управление дебиторско</w:t>
      </w:r>
      <w:r w:rsidR="007812C0">
        <w:rPr>
          <w:color w:val="000000" w:themeColor="text1"/>
          <w:sz w:val="22"/>
          <w:szCs w:val="22"/>
        </w:rPr>
        <w:t xml:space="preserve">й задолженностью предполагает </w:t>
      </w:r>
      <w:r w:rsidRPr="00002C58">
        <w:rPr>
          <w:iCs/>
          <w:color w:val="000000" w:themeColor="text1"/>
          <w:sz w:val="22"/>
          <w:szCs w:val="22"/>
        </w:rPr>
        <w:t xml:space="preserve">анализ текущей дебиторской задолженности предприятия </w:t>
      </w:r>
      <w:r w:rsidRPr="00002C58">
        <w:rPr>
          <w:color w:val="000000" w:themeColor="text1"/>
          <w:sz w:val="22"/>
          <w:szCs w:val="22"/>
        </w:rPr>
        <w:t>в предшествующем периоде. Основной задачей этого анализа я</w:t>
      </w:r>
      <w:r w:rsidRPr="00002C58">
        <w:rPr>
          <w:color w:val="000000" w:themeColor="text1"/>
          <w:sz w:val="22"/>
          <w:szCs w:val="22"/>
        </w:rPr>
        <w:t>в</w:t>
      </w:r>
      <w:r w:rsidRPr="00002C58">
        <w:rPr>
          <w:color w:val="000000" w:themeColor="text1"/>
          <w:sz w:val="22"/>
          <w:szCs w:val="22"/>
        </w:rPr>
        <w:t>ляется оценка уровня и состава текущей дебиторской задолженности предприятия [3].</w:t>
      </w:r>
    </w:p>
    <w:p w:rsidR="00576277" w:rsidRPr="00002C58" w:rsidRDefault="00576277" w:rsidP="00002C58">
      <w:pPr>
        <w:ind w:firstLine="709"/>
        <w:jc w:val="both"/>
        <w:rPr>
          <w:color w:val="000000" w:themeColor="text1"/>
          <w:sz w:val="22"/>
          <w:szCs w:val="22"/>
        </w:rPr>
      </w:pPr>
      <w:r w:rsidRPr="00002C58">
        <w:rPr>
          <w:color w:val="000000" w:themeColor="text1"/>
          <w:sz w:val="22"/>
          <w:szCs w:val="22"/>
        </w:rPr>
        <w:t>Представим анализ дебиторской задолженности по срокам погашения в таблице 1.</w:t>
      </w:r>
    </w:p>
    <w:p w:rsidR="007812C0" w:rsidRPr="00E87374" w:rsidRDefault="007812C0" w:rsidP="007812C0">
      <w:pPr>
        <w:jc w:val="both"/>
        <w:rPr>
          <w:color w:val="000000" w:themeColor="text1"/>
          <w:sz w:val="16"/>
          <w:szCs w:val="16"/>
        </w:rPr>
      </w:pPr>
    </w:p>
    <w:p w:rsidR="00576277" w:rsidRPr="00002C58" w:rsidRDefault="00576277" w:rsidP="00E87374">
      <w:pPr>
        <w:spacing w:before="120"/>
        <w:jc w:val="center"/>
        <w:rPr>
          <w:color w:val="000000" w:themeColor="text1"/>
          <w:sz w:val="22"/>
          <w:szCs w:val="22"/>
        </w:rPr>
      </w:pPr>
      <w:r w:rsidRPr="00002C58">
        <w:rPr>
          <w:color w:val="000000" w:themeColor="text1"/>
          <w:sz w:val="22"/>
          <w:szCs w:val="22"/>
        </w:rPr>
        <w:t>Таблица 1</w:t>
      </w:r>
      <w:r w:rsidR="007812C0">
        <w:rPr>
          <w:color w:val="000000" w:themeColor="text1"/>
          <w:sz w:val="22"/>
          <w:szCs w:val="22"/>
        </w:rPr>
        <w:t xml:space="preserve">. Реестр </w:t>
      </w:r>
      <w:r w:rsidRPr="00002C58">
        <w:rPr>
          <w:color w:val="000000" w:themeColor="text1"/>
          <w:sz w:val="22"/>
          <w:szCs w:val="22"/>
        </w:rPr>
        <w:t>дебиторской задолженности по срокам погашения на 2016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20"/>
        <w:gridCol w:w="1260"/>
        <w:gridCol w:w="900"/>
        <w:gridCol w:w="1080"/>
        <w:gridCol w:w="1080"/>
        <w:gridCol w:w="1080"/>
        <w:gridCol w:w="1152"/>
      </w:tblGrid>
      <w:tr w:rsidR="00576277" w:rsidRPr="00002C58" w:rsidTr="007812C0">
        <w:tc>
          <w:tcPr>
            <w:tcW w:w="2520" w:type="dxa"/>
            <w:vMerge w:val="restart"/>
          </w:tcPr>
          <w:p w:rsidR="00576277" w:rsidRPr="00002C58" w:rsidRDefault="00576277" w:rsidP="00002C58">
            <w:pPr>
              <w:rPr>
                <w:color w:val="000000" w:themeColor="text1"/>
                <w:sz w:val="22"/>
                <w:szCs w:val="22"/>
              </w:rPr>
            </w:pPr>
            <w:r w:rsidRPr="00002C58">
              <w:rPr>
                <w:color w:val="000000" w:themeColor="text1"/>
                <w:sz w:val="22"/>
                <w:szCs w:val="22"/>
              </w:rPr>
              <w:t>Сумма дебиторской з</w:t>
            </w:r>
            <w:r w:rsidRPr="00002C58">
              <w:rPr>
                <w:color w:val="000000" w:themeColor="text1"/>
                <w:sz w:val="22"/>
                <w:szCs w:val="22"/>
              </w:rPr>
              <w:t>а</w:t>
            </w:r>
            <w:r w:rsidRPr="00002C58">
              <w:rPr>
                <w:color w:val="000000" w:themeColor="text1"/>
                <w:sz w:val="22"/>
                <w:szCs w:val="22"/>
              </w:rPr>
              <w:t>долженности</w:t>
            </w:r>
          </w:p>
        </w:tc>
        <w:tc>
          <w:tcPr>
            <w:tcW w:w="1260" w:type="dxa"/>
            <w:vMerge w:val="restart"/>
          </w:tcPr>
          <w:p w:rsidR="00576277" w:rsidRPr="00002C58" w:rsidRDefault="00576277" w:rsidP="00002C58">
            <w:pPr>
              <w:rPr>
                <w:color w:val="000000" w:themeColor="text1"/>
                <w:sz w:val="22"/>
                <w:szCs w:val="22"/>
              </w:rPr>
            </w:pPr>
            <w:r w:rsidRPr="00002C58">
              <w:rPr>
                <w:color w:val="000000" w:themeColor="text1"/>
                <w:sz w:val="22"/>
                <w:szCs w:val="22"/>
              </w:rPr>
              <w:t>Общая сумма з</w:t>
            </w:r>
            <w:r w:rsidRPr="00002C58">
              <w:rPr>
                <w:color w:val="000000" w:themeColor="text1"/>
                <w:sz w:val="22"/>
                <w:szCs w:val="22"/>
              </w:rPr>
              <w:t>а</w:t>
            </w:r>
            <w:r w:rsidRPr="00002C58">
              <w:rPr>
                <w:color w:val="000000" w:themeColor="text1"/>
                <w:sz w:val="22"/>
                <w:szCs w:val="22"/>
              </w:rPr>
              <w:t>должен-ности</w:t>
            </w:r>
          </w:p>
        </w:tc>
        <w:tc>
          <w:tcPr>
            <w:tcW w:w="5292" w:type="dxa"/>
            <w:gridSpan w:val="5"/>
          </w:tcPr>
          <w:p w:rsidR="00576277" w:rsidRPr="00002C58" w:rsidRDefault="00576277" w:rsidP="00002C58">
            <w:pPr>
              <w:ind w:firstLine="708"/>
              <w:jc w:val="center"/>
              <w:rPr>
                <w:color w:val="000000" w:themeColor="text1"/>
                <w:sz w:val="22"/>
                <w:szCs w:val="22"/>
              </w:rPr>
            </w:pPr>
            <w:r w:rsidRPr="00002C58">
              <w:rPr>
                <w:color w:val="000000" w:themeColor="text1"/>
                <w:sz w:val="22"/>
                <w:szCs w:val="22"/>
              </w:rPr>
              <w:t>Сроки погашения</w:t>
            </w:r>
          </w:p>
        </w:tc>
      </w:tr>
      <w:tr w:rsidR="00576277" w:rsidRPr="00002C58" w:rsidTr="007812C0">
        <w:trPr>
          <w:trHeight w:val="741"/>
        </w:trPr>
        <w:tc>
          <w:tcPr>
            <w:tcW w:w="2520" w:type="dxa"/>
            <w:vMerge/>
            <w:vAlign w:val="center"/>
          </w:tcPr>
          <w:p w:rsidR="00576277" w:rsidRPr="00002C58" w:rsidRDefault="00576277" w:rsidP="00002C58">
            <w:pPr>
              <w:ind w:firstLine="708"/>
              <w:jc w:val="center"/>
              <w:rPr>
                <w:color w:val="000000" w:themeColor="text1"/>
                <w:sz w:val="22"/>
                <w:szCs w:val="22"/>
              </w:rPr>
            </w:pPr>
          </w:p>
        </w:tc>
        <w:tc>
          <w:tcPr>
            <w:tcW w:w="1260" w:type="dxa"/>
            <w:vMerge/>
            <w:vAlign w:val="center"/>
          </w:tcPr>
          <w:p w:rsidR="00576277" w:rsidRPr="00002C58" w:rsidRDefault="00576277" w:rsidP="00002C58">
            <w:pPr>
              <w:ind w:firstLine="708"/>
              <w:jc w:val="center"/>
              <w:rPr>
                <w:color w:val="000000" w:themeColor="text1"/>
                <w:sz w:val="22"/>
                <w:szCs w:val="22"/>
              </w:rPr>
            </w:pPr>
          </w:p>
        </w:tc>
        <w:tc>
          <w:tcPr>
            <w:tcW w:w="900" w:type="dxa"/>
          </w:tcPr>
          <w:p w:rsidR="00576277" w:rsidRPr="00002C58" w:rsidRDefault="007C419A" w:rsidP="00002C58">
            <w:pPr>
              <w:jc w:val="center"/>
              <w:rPr>
                <w:color w:val="000000" w:themeColor="text1"/>
                <w:sz w:val="22"/>
                <w:szCs w:val="22"/>
              </w:rPr>
            </w:pPr>
            <w:r>
              <w:rPr>
                <w:color w:val="000000" w:themeColor="text1"/>
                <w:sz w:val="22"/>
                <w:szCs w:val="22"/>
              </w:rPr>
              <w:t>О</w:t>
            </w:r>
            <w:r w:rsidR="00576277" w:rsidRPr="00002C58">
              <w:rPr>
                <w:color w:val="000000" w:themeColor="text1"/>
                <w:sz w:val="22"/>
                <w:szCs w:val="22"/>
              </w:rPr>
              <w:t>т 30 дней</w:t>
            </w:r>
          </w:p>
        </w:tc>
        <w:tc>
          <w:tcPr>
            <w:tcW w:w="1080" w:type="dxa"/>
          </w:tcPr>
          <w:p w:rsidR="00576277" w:rsidRPr="00002C58" w:rsidRDefault="007C419A" w:rsidP="007812C0">
            <w:pPr>
              <w:rPr>
                <w:color w:val="000000" w:themeColor="text1"/>
                <w:sz w:val="22"/>
                <w:szCs w:val="22"/>
              </w:rPr>
            </w:pPr>
            <w:r>
              <w:rPr>
                <w:color w:val="000000" w:themeColor="text1"/>
                <w:sz w:val="22"/>
                <w:szCs w:val="22"/>
              </w:rPr>
              <w:t>О</w:t>
            </w:r>
            <w:r w:rsidR="00576277" w:rsidRPr="00002C58">
              <w:rPr>
                <w:color w:val="000000" w:themeColor="text1"/>
                <w:sz w:val="22"/>
                <w:szCs w:val="22"/>
              </w:rPr>
              <w:t>т 1 до 3 месяцев</w:t>
            </w:r>
          </w:p>
        </w:tc>
        <w:tc>
          <w:tcPr>
            <w:tcW w:w="1080" w:type="dxa"/>
          </w:tcPr>
          <w:p w:rsidR="00576277" w:rsidRPr="00002C58" w:rsidRDefault="007C419A" w:rsidP="007812C0">
            <w:pPr>
              <w:rPr>
                <w:color w:val="000000" w:themeColor="text1"/>
                <w:sz w:val="22"/>
                <w:szCs w:val="22"/>
              </w:rPr>
            </w:pPr>
            <w:r>
              <w:rPr>
                <w:color w:val="000000" w:themeColor="text1"/>
                <w:sz w:val="22"/>
                <w:szCs w:val="22"/>
              </w:rPr>
              <w:t>О</w:t>
            </w:r>
            <w:r w:rsidR="007812C0">
              <w:rPr>
                <w:color w:val="000000" w:themeColor="text1"/>
                <w:sz w:val="22"/>
                <w:szCs w:val="22"/>
              </w:rPr>
              <w:t xml:space="preserve">т </w:t>
            </w:r>
            <w:r w:rsidR="00576277" w:rsidRPr="00002C58">
              <w:rPr>
                <w:color w:val="000000" w:themeColor="text1"/>
                <w:sz w:val="22"/>
                <w:szCs w:val="22"/>
              </w:rPr>
              <w:t>3</w:t>
            </w:r>
            <w:r w:rsidR="007812C0">
              <w:rPr>
                <w:color w:val="000000" w:themeColor="text1"/>
                <w:sz w:val="22"/>
                <w:szCs w:val="22"/>
              </w:rPr>
              <w:t>–</w:t>
            </w:r>
            <w:r w:rsidR="00576277" w:rsidRPr="00002C58">
              <w:rPr>
                <w:color w:val="000000" w:themeColor="text1"/>
                <w:sz w:val="22"/>
                <w:szCs w:val="22"/>
              </w:rPr>
              <w:t>6 месяцев</w:t>
            </w:r>
          </w:p>
        </w:tc>
        <w:tc>
          <w:tcPr>
            <w:tcW w:w="1080" w:type="dxa"/>
          </w:tcPr>
          <w:p w:rsidR="00576277" w:rsidRPr="00002C58" w:rsidRDefault="007C419A" w:rsidP="007812C0">
            <w:pPr>
              <w:rPr>
                <w:color w:val="000000" w:themeColor="text1"/>
                <w:sz w:val="22"/>
                <w:szCs w:val="22"/>
              </w:rPr>
            </w:pPr>
            <w:r>
              <w:rPr>
                <w:color w:val="000000" w:themeColor="text1"/>
                <w:sz w:val="22"/>
                <w:szCs w:val="22"/>
              </w:rPr>
              <w:t>О</w:t>
            </w:r>
            <w:r w:rsidR="00576277" w:rsidRPr="00002C58">
              <w:rPr>
                <w:color w:val="000000" w:themeColor="text1"/>
                <w:sz w:val="22"/>
                <w:szCs w:val="22"/>
              </w:rPr>
              <w:t>т 6</w:t>
            </w:r>
            <w:r w:rsidR="007812C0">
              <w:rPr>
                <w:color w:val="000000" w:themeColor="text1"/>
                <w:sz w:val="22"/>
                <w:szCs w:val="22"/>
              </w:rPr>
              <w:t>–</w:t>
            </w:r>
            <w:r w:rsidR="00576277" w:rsidRPr="00002C58">
              <w:rPr>
                <w:color w:val="000000" w:themeColor="text1"/>
                <w:sz w:val="22"/>
                <w:szCs w:val="22"/>
              </w:rPr>
              <w:t>12 месяцев</w:t>
            </w:r>
          </w:p>
        </w:tc>
        <w:tc>
          <w:tcPr>
            <w:tcW w:w="1152" w:type="dxa"/>
          </w:tcPr>
          <w:p w:rsidR="00576277" w:rsidRPr="00002C58" w:rsidRDefault="007C419A" w:rsidP="00002C58">
            <w:pPr>
              <w:rPr>
                <w:color w:val="000000" w:themeColor="text1"/>
                <w:sz w:val="22"/>
                <w:szCs w:val="22"/>
              </w:rPr>
            </w:pPr>
            <w:r>
              <w:rPr>
                <w:color w:val="000000" w:themeColor="text1"/>
                <w:sz w:val="22"/>
                <w:szCs w:val="22"/>
              </w:rPr>
              <w:t>Б</w:t>
            </w:r>
            <w:r w:rsidR="00576277" w:rsidRPr="00002C58">
              <w:rPr>
                <w:color w:val="000000" w:themeColor="text1"/>
                <w:sz w:val="22"/>
                <w:szCs w:val="22"/>
              </w:rPr>
              <w:t>олее 12 месяцев</w:t>
            </w:r>
          </w:p>
        </w:tc>
      </w:tr>
      <w:tr w:rsidR="00576277" w:rsidRPr="00002C58" w:rsidTr="007812C0">
        <w:tc>
          <w:tcPr>
            <w:tcW w:w="2520" w:type="dxa"/>
          </w:tcPr>
          <w:p w:rsidR="00576277" w:rsidRPr="00002C58" w:rsidRDefault="00576277" w:rsidP="00002C58">
            <w:pPr>
              <w:rPr>
                <w:color w:val="000000" w:themeColor="text1"/>
                <w:sz w:val="22"/>
                <w:szCs w:val="22"/>
              </w:rPr>
            </w:pPr>
            <w:r w:rsidRPr="00002C58">
              <w:rPr>
                <w:color w:val="000000" w:themeColor="text1"/>
                <w:sz w:val="22"/>
                <w:szCs w:val="22"/>
              </w:rPr>
              <w:t>Дебиторская задолже</w:t>
            </w:r>
            <w:r w:rsidRPr="00002C58">
              <w:rPr>
                <w:color w:val="000000" w:themeColor="text1"/>
                <w:sz w:val="22"/>
                <w:szCs w:val="22"/>
              </w:rPr>
              <w:t>н</w:t>
            </w:r>
            <w:r w:rsidRPr="00002C58">
              <w:rPr>
                <w:color w:val="000000" w:themeColor="text1"/>
                <w:sz w:val="22"/>
                <w:szCs w:val="22"/>
              </w:rPr>
              <w:t>ность всего</w:t>
            </w:r>
          </w:p>
        </w:tc>
        <w:tc>
          <w:tcPr>
            <w:tcW w:w="1260" w:type="dxa"/>
          </w:tcPr>
          <w:p w:rsidR="00576277" w:rsidRPr="00002C58" w:rsidRDefault="00576277" w:rsidP="007812C0">
            <w:pPr>
              <w:jc w:val="center"/>
              <w:rPr>
                <w:color w:val="000000" w:themeColor="text1"/>
                <w:sz w:val="22"/>
                <w:szCs w:val="22"/>
              </w:rPr>
            </w:pPr>
            <w:r w:rsidRPr="00002C58">
              <w:rPr>
                <w:color w:val="000000" w:themeColor="text1"/>
                <w:sz w:val="22"/>
                <w:szCs w:val="22"/>
              </w:rPr>
              <w:t>167</w:t>
            </w:r>
          </w:p>
        </w:tc>
        <w:tc>
          <w:tcPr>
            <w:tcW w:w="900" w:type="dxa"/>
          </w:tcPr>
          <w:p w:rsidR="00576277" w:rsidRPr="00002C58" w:rsidRDefault="00576277" w:rsidP="007812C0">
            <w:pPr>
              <w:jc w:val="center"/>
              <w:rPr>
                <w:color w:val="000000" w:themeColor="text1"/>
                <w:sz w:val="22"/>
                <w:szCs w:val="22"/>
              </w:rPr>
            </w:pPr>
            <w:r w:rsidRPr="00002C58">
              <w:rPr>
                <w:color w:val="000000" w:themeColor="text1"/>
                <w:sz w:val="22"/>
                <w:szCs w:val="22"/>
              </w:rPr>
              <w:t>24</w:t>
            </w:r>
          </w:p>
        </w:tc>
        <w:tc>
          <w:tcPr>
            <w:tcW w:w="1080" w:type="dxa"/>
          </w:tcPr>
          <w:p w:rsidR="00576277" w:rsidRPr="00002C58" w:rsidRDefault="00576277" w:rsidP="007812C0">
            <w:pPr>
              <w:jc w:val="center"/>
              <w:rPr>
                <w:color w:val="000000" w:themeColor="text1"/>
                <w:sz w:val="22"/>
                <w:szCs w:val="22"/>
              </w:rPr>
            </w:pPr>
            <w:r w:rsidRPr="00002C58">
              <w:rPr>
                <w:color w:val="000000" w:themeColor="text1"/>
                <w:sz w:val="22"/>
                <w:szCs w:val="22"/>
              </w:rPr>
              <w:t>43</w:t>
            </w:r>
          </w:p>
        </w:tc>
        <w:tc>
          <w:tcPr>
            <w:tcW w:w="1080" w:type="dxa"/>
          </w:tcPr>
          <w:p w:rsidR="00576277" w:rsidRPr="00002C58" w:rsidRDefault="00576277" w:rsidP="007812C0">
            <w:pPr>
              <w:jc w:val="center"/>
              <w:rPr>
                <w:color w:val="000000" w:themeColor="text1"/>
                <w:sz w:val="22"/>
                <w:szCs w:val="22"/>
              </w:rPr>
            </w:pPr>
            <w:r w:rsidRPr="00002C58">
              <w:rPr>
                <w:color w:val="000000" w:themeColor="text1"/>
                <w:sz w:val="22"/>
                <w:szCs w:val="22"/>
              </w:rPr>
              <w:t>62</w:t>
            </w:r>
          </w:p>
        </w:tc>
        <w:tc>
          <w:tcPr>
            <w:tcW w:w="1080" w:type="dxa"/>
          </w:tcPr>
          <w:p w:rsidR="00576277" w:rsidRPr="00002C58" w:rsidRDefault="00576277" w:rsidP="007812C0">
            <w:pPr>
              <w:jc w:val="center"/>
              <w:rPr>
                <w:color w:val="000000" w:themeColor="text1"/>
                <w:sz w:val="22"/>
                <w:szCs w:val="22"/>
              </w:rPr>
            </w:pPr>
            <w:r w:rsidRPr="00002C58">
              <w:rPr>
                <w:color w:val="000000" w:themeColor="text1"/>
                <w:sz w:val="22"/>
                <w:szCs w:val="22"/>
              </w:rPr>
              <w:t>16</w:t>
            </w:r>
          </w:p>
        </w:tc>
        <w:tc>
          <w:tcPr>
            <w:tcW w:w="1152" w:type="dxa"/>
          </w:tcPr>
          <w:p w:rsidR="00576277" w:rsidRPr="00002C58" w:rsidRDefault="00576277" w:rsidP="007812C0">
            <w:pPr>
              <w:jc w:val="center"/>
              <w:rPr>
                <w:color w:val="000000" w:themeColor="text1"/>
                <w:sz w:val="22"/>
                <w:szCs w:val="22"/>
              </w:rPr>
            </w:pPr>
            <w:r w:rsidRPr="00002C58">
              <w:rPr>
                <w:color w:val="000000" w:themeColor="text1"/>
                <w:sz w:val="22"/>
                <w:szCs w:val="22"/>
              </w:rPr>
              <w:t>22</w:t>
            </w:r>
          </w:p>
        </w:tc>
      </w:tr>
      <w:tr w:rsidR="00576277" w:rsidRPr="00002C58" w:rsidTr="007812C0">
        <w:tc>
          <w:tcPr>
            <w:tcW w:w="2520" w:type="dxa"/>
          </w:tcPr>
          <w:p w:rsidR="00576277" w:rsidRPr="00002C58" w:rsidRDefault="007C419A" w:rsidP="007812C0">
            <w:pPr>
              <w:rPr>
                <w:color w:val="000000" w:themeColor="text1"/>
                <w:sz w:val="22"/>
                <w:szCs w:val="22"/>
              </w:rPr>
            </w:pPr>
            <w:r>
              <w:rPr>
                <w:color w:val="000000" w:themeColor="text1"/>
                <w:sz w:val="22"/>
                <w:szCs w:val="22"/>
              </w:rPr>
              <w:t>В</w:t>
            </w:r>
            <w:r w:rsidR="00576277" w:rsidRPr="00002C58">
              <w:rPr>
                <w:color w:val="000000" w:themeColor="text1"/>
                <w:sz w:val="22"/>
                <w:szCs w:val="22"/>
              </w:rPr>
              <w:t xml:space="preserve"> т</w:t>
            </w:r>
            <w:r w:rsidR="007812C0">
              <w:rPr>
                <w:color w:val="000000" w:themeColor="text1"/>
                <w:sz w:val="22"/>
                <w:szCs w:val="22"/>
              </w:rPr>
              <w:t>ом</w:t>
            </w:r>
            <w:r w:rsidR="00576277" w:rsidRPr="00002C58">
              <w:rPr>
                <w:color w:val="000000" w:themeColor="text1"/>
                <w:sz w:val="22"/>
                <w:szCs w:val="22"/>
              </w:rPr>
              <w:t xml:space="preserve"> ч</w:t>
            </w:r>
            <w:r w:rsidR="007812C0">
              <w:rPr>
                <w:color w:val="000000" w:themeColor="text1"/>
                <w:sz w:val="22"/>
                <w:szCs w:val="22"/>
              </w:rPr>
              <w:t>исле</w:t>
            </w:r>
            <w:r w:rsidR="00576277" w:rsidRPr="00002C58">
              <w:rPr>
                <w:color w:val="000000" w:themeColor="text1"/>
                <w:sz w:val="22"/>
                <w:szCs w:val="22"/>
              </w:rPr>
              <w:t xml:space="preserve"> покупатели и заказчики</w:t>
            </w:r>
          </w:p>
        </w:tc>
        <w:tc>
          <w:tcPr>
            <w:tcW w:w="1260" w:type="dxa"/>
          </w:tcPr>
          <w:p w:rsidR="00576277" w:rsidRPr="00002C58" w:rsidRDefault="00576277" w:rsidP="007812C0">
            <w:pPr>
              <w:jc w:val="center"/>
              <w:rPr>
                <w:color w:val="000000" w:themeColor="text1"/>
                <w:sz w:val="22"/>
                <w:szCs w:val="22"/>
              </w:rPr>
            </w:pPr>
            <w:r w:rsidRPr="00002C58">
              <w:rPr>
                <w:color w:val="000000" w:themeColor="text1"/>
                <w:sz w:val="22"/>
                <w:szCs w:val="22"/>
              </w:rPr>
              <w:t>104</w:t>
            </w:r>
          </w:p>
        </w:tc>
        <w:tc>
          <w:tcPr>
            <w:tcW w:w="900" w:type="dxa"/>
          </w:tcPr>
          <w:p w:rsidR="00576277" w:rsidRPr="00002C58" w:rsidRDefault="00576277" w:rsidP="007812C0">
            <w:pPr>
              <w:jc w:val="center"/>
              <w:rPr>
                <w:color w:val="000000" w:themeColor="text1"/>
                <w:sz w:val="22"/>
                <w:szCs w:val="22"/>
              </w:rPr>
            </w:pPr>
            <w:r w:rsidRPr="00002C58">
              <w:rPr>
                <w:color w:val="000000" w:themeColor="text1"/>
                <w:sz w:val="22"/>
                <w:szCs w:val="22"/>
              </w:rPr>
              <w:t>2</w:t>
            </w:r>
          </w:p>
        </w:tc>
        <w:tc>
          <w:tcPr>
            <w:tcW w:w="1080" w:type="dxa"/>
          </w:tcPr>
          <w:p w:rsidR="00576277" w:rsidRPr="00002C58" w:rsidRDefault="00576277" w:rsidP="007812C0">
            <w:pPr>
              <w:jc w:val="center"/>
              <w:rPr>
                <w:color w:val="000000" w:themeColor="text1"/>
                <w:sz w:val="22"/>
                <w:szCs w:val="22"/>
              </w:rPr>
            </w:pPr>
            <w:r w:rsidRPr="00002C58">
              <w:rPr>
                <w:color w:val="000000" w:themeColor="text1"/>
                <w:sz w:val="22"/>
                <w:szCs w:val="22"/>
              </w:rPr>
              <w:t>19</w:t>
            </w:r>
          </w:p>
        </w:tc>
        <w:tc>
          <w:tcPr>
            <w:tcW w:w="1080" w:type="dxa"/>
          </w:tcPr>
          <w:p w:rsidR="00576277" w:rsidRPr="00002C58" w:rsidRDefault="00576277" w:rsidP="007812C0">
            <w:pPr>
              <w:jc w:val="center"/>
              <w:rPr>
                <w:color w:val="000000" w:themeColor="text1"/>
                <w:sz w:val="22"/>
                <w:szCs w:val="22"/>
              </w:rPr>
            </w:pPr>
            <w:r w:rsidRPr="00002C58">
              <w:rPr>
                <w:color w:val="000000" w:themeColor="text1"/>
                <w:sz w:val="22"/>
                <w:szCs w:val="22"/>
              </w:rPr>
              <w:t>45</w:t>
            </w:r>
          </w:p>
        </w:tc>
        <w:tc>
          <w:tcPr>
            <w:tcW w:w="1080" w:type="dxa"/>
          </w:tcPr>
          <w:p w:rsidR="00576277" w:rsidRPr="00002C58" w:rsidRDefault="00576277" w:rsidP="007812C0">
            <w:pPr>
              <w:jc w:val="center"/>
              <w:rPr>
                <w:color w:val="000000" w:themeColor="text1"/>
                <w:sz w:val="22"/>
                <w:szCs w:val="22"/>
              </w:rPr>
            </w:pPr>
            <w:r w:rsidRPr="00002C58">
              <w:rPr>
                <w:color w:val="000000" w:themeColor="text1"/>
                <w:sz w:val="22"/>
                <w:szCs w:val="22"/>
              </w:rPr>
              <w:t>16</w:t>
            </w:r>
          </w:p>
        </w:tc>
        <w:tc>
          <w:tcPr>
            <w:tcW w:w="1152" w:type="dxa"/>
          </w:tcPr>
          <w:p w:rsidR="00576277" w:rsidRPr="00002C58" w:rsidRDefault="00576277" w:rsidP="007812C0">
            <w:pPr>
              <w:jc w:val="center"/>
              <w:rPr>
                <w:color w:val="000000" w:themeColor="text1"/>
                <w:sz w:val="22"/>
                <w:szCs w:val="22"/>
              </w:rPr>
            </w:pPr>
            <w:r w:rsidRPr="00002C58">
              <w:rPr>
                <w:color w:val="000000" w:themeColor="text1"/>
                <w:sz w:val="22"/>
                <w:szCs w:val="22"/>
              </w:rPr>
              <w:t>22</w:t>
            </w:r>
          </w:p>
        </w:tc>
      </w:tr>
      <w:tr w:rsidR="00576277" w:rsidRPr="00002C58" w:rsidTr="007812C0">
        <w:tc>
          <w:tcPr>
            <w:tcW w:w="2520" w:type="dxa"/>
          </w:tcPr>
          <w:p w:rsidR="00576277" w:rsidRPr="00002C58" w:rsidRDefault="007C419A" w:rsidP="00002C58">
            <w:pPr>
              <w:rPr>
                <w:color w:val="000000" w:themeColor="text1"/>
                <w:sz w:val="22"/>
                <w:szCs w:val="22"/>
              </w:rPr>
            </w:pPr>
            <w:r>
              <w:rPr>
                <w:color w:val="000000" w:themeColor="text1"/>
                <w:sz w:val="22"/>
                <w:szCs w:val="22"/>
              </w:rPr>
              <w:t>А</w:t>
            </w:r>
            <w:r w:rsidR="00576277" w:rsidRPr="00002C58">
              <w:rPr>
                <w:color w:val="000000" w:themeColor="text1"/>
                <w:sz w:val="22"/>
                <w:szCs w:val="22"/>
              </w:rPr>
              <w:t>вансы выданные</w:t>
            </w:r>
          </w:p>
        </w:tc>
        <w:tc>
          <w:tcPr>
            <w:tcW w:w="1260" w:type="dxa"/>
          </w:tcPr>
          <w:p w:rsidR="00576277" w:rsidRPr="00002C58" w:rsidRDefault="00576277" w:rsidP="007812C0">
            <w:pPr>
              <w:jc w:val="center"/>
              <w:rPr>
                <w:color w:val="000000" w:themeColor="text1"/>
                <w:sz w:val="22"/>
                <w:szCs w:val="22"/>
              </w:rPr>
            </w:pPr>
            <w:r w:rsidRPr="00002C58">
              <w:rPr>
                <w:color w:val="000000" w:themeColor="text1"/>
                <w:sz w:val="22"/>
                <w:szCs w:val="22"/>
              </w:rPr>
              <w:t>21</w:t>
            </w:r>
          </w:p>
        </w:tc>
        <w:tc>
          <w:tcPr>
            <w:tcW w:w="900" w:type="dxa"/>
          </w:tcPr>
          <w:p w:rsidR="00576277" w:rsidRPr="00002C58" w:rsidRDefault="00576277" w:rsidP="007812C0">
            <w:pPr>
              <w:jc w:val="center"/>
              <w:rPr>
                <w:color w:val="000000" w:themeColor="text1"/>
                <w:sz w:val="22"/>
                <w:szCs w:val="22"/>
              </w:rPr>
            </w:pPr>
            <w:r w:rsidRPr="00002C58">
              <w:rPr>
                <w:color w:val="000000" w:themeColor="text1"/>
                <w:sz w:val="22"/>
                <w:szCs w:val="22"/>
              </w:rPr>
              <w:t>8</w:t>
            </w:r>
          </w:p>
        </w:tc>
        <w:tc>
          <w:tcPr>
            <w:tcW w:w="1080" w:type="dxa"/>
          </w:tcPr>
          <w:p w:rsidR="00576277" w:rsidRPr="00002C58" w:rsidRDefault="00576277" w:rsidP="007812C0">
            <w:pPr>
              <w:jc w:val="center"/>
              <w:rPr>
                <w:color w:val="000000" w:themeColor="text1"/>
                <w:sz w:val="22"/>
                <w:szCs w:val="22"/>
              </w:rPr>
            </w:pPr>
            <w:r w:rsidRPr="00002C58">
              <w:rPr>
                <w:color w:val="000000" w:themeColor="text1"/>
                <w:sz w:val="22"/>
                <w:szCs w:val="22"/>
              </w:rPr>
              <w:t>13</w:t>
            </w:r>
          </w:p>
        </w:tc>
        <w:tc>
          <w:tcPr>
            <w:tcW w:w="1080" w:type="dxa"/>
          </w:tcPr>
          <w:p w:rsidR="00576277" w:rsidRPr="00002C58" w:rsidRDefault="007812C0" w:rsidP="007812C0">
            <w:pPr>
              <w:jc w:val="center"/>
              <w:rPr>
                <w:color w:val="000000" w:themeColor="text1"/>
                <w:sz w:val="22"/>
                <w:szCs w:val="22"/>
              </w:rPr>
            </w:pPr>
            <w:r>
              <w:rPr>
                <w:color w:val="000000" w:themeColor="text1"/>
                <w:sz w:val="22"/>
                <w:szCs w:val="22"/>
              </w:rPr>
              <w:t>—</w:t>
            </w:r>
          </w:p>
        </w:tc>
        <w:tc>
          <w:tcPr>
            <w:tcW w:w="1080" w:type="dxa"/>
          </w:tcPr>
          <w:p w:rsidR="00576277" w:rsidRPr="00002C58" w:rsidRDefault="007812C0" w:rsidP="007812C0">
            <w:pPr>
              <w:jc w:val="center"/>
              <w:rPr>
                <w:color w:val="000000" w:themeColor="text1"/>
                <w:sz w:val="22"/>
                <w:szCs w:val="22"/>
              </w:rPr>
            </w:pPr>
            <w:r>
              <w:rPr>
                <w:color w:val="000000" w:themeColor="text1"/>
                <w:sz w:val="22"/>
                <w:szCs w:val="22"/>
              </w:rPr>
              <w:t>—</w:t>
            </w:r>
          </w:p>
        </w:tc>
        <w:tc>
          <w:tcPr>
            <w:tcW w:w="1152" w:type="dxa"/>
          </w:tcPr>
          <w:p w:rsidR="00576277" w:rsidRPr="00002C58" w:rsidRDefault="007812C0" w:rsidP="007812C0">
            <w:pPr>
              <w:jc w:val="center"/>
              <w:rPr>
                <w:color w:val="000000" w:themeColor="text1"/>
                <w:sz w:val="22"/>
                <w:szCs w:val="22"/>
              </w:rPr>
            </w:pPr>
            <w:r>
              <w:rPr>
                <w:color w:val="000000" w:themeColor="text1"/>
                <w:sz w:val="22"/>
                <w:szCs w:val="22"/>
              </w:rPr>
              <w:t>—</w:t>
            </w:r>
          </w:p>
        </w:tc>
      </w:tr>
      <w:tr w:rsidR="00576277" w:rsidRPr="00002C58" w:rsidTr="007812C0">
        <w:tc>
          <w:tcPr>
            <w:tcW w:w="2520" w:type="dxa"/>
          </w:tcPr>
          <w:p w:rsidR="00576277" w:rsidRPr="00002C58" w:rsidRDefault="007C419A" w:rsidP="00002C58">
            <w:pPr>
              <w:rPr>
                <w:color w:val="000000" w:themeColor="text1"/>
                <w:sz w:val="22"/>
                <w:szCs w:val="22"/>
              </w:rPr>
            </w:pPr>
            <w:r>
              <w:rPr>
                <w:color w:val="000000" w:themeColor="text1"/>
                <w:sz w:val="22"/>
                <w:szCs w:val="22"/>
              </w:rPr>
              <w:t>П</w:t>
            </w:r>
            <w:r w:rsidR="00576277" w:rsidRPr="00002C58">
              <w:rPr>
                <w:color w:val="000000" w:themeColor="text1"/>
                <w:sz w:val="22"/>
                <w:szCs w:val="22"/>
              </w:rPr>
              <w:t>рочие дебиторы</w:t>
            </w:r>
          </w:p>
        </w:tc>
        <w:tc>
          <w:tcPr>
            <w:tcW w:w="1260" w:type="dxa"/>
          </w:tcPr>
          <w:p w:rsidR="00576277" w:rsidRPr="00002C58" w:rsidRDefault="00576277" w:rsidP="007812C0">
            <w:pPr>
              <w:jc w:val="center"/>
              <w:rPr>
                <w:color w:val="000000" w:themeColor="text1"/>
                <w:sz w:val="22"/>
                <w:szCs w:val="22"/>
              </w:rPr>
            </w:pPr>
            <w:r w:rsidRPr="00002C58">
              <w:rPr>
                <w:color w:val="000000" w:themeColor="text1"/>
                <w:sz w:val="22"/>
                <w:szCs w:val="22"/>
              </w:rPr>
              <w:t>42</w:t>
            </w:r>
          </w:p>
        </w:tc>
        <w:tc>
          <w:tcPr>
            <w:tcW w:w="900" w:type="dxa"/>
          </w:tcPr>
          <w:p w:rsidR="00576277" w:rsidRPr="00002C58" w:rsidRDefault="00576277" w:rsidP="007812C0">
            <w:pPr>
              <w:jc w:val="center"/>
              <w:rPr>
                <w:color w:val="000000" w:themeColor="text1"/>
                <w:sz w:val="22"/>
                <w:szCs w:val="22"/>
              </w:rPr>
            </w:pPr>
            <w:r w:rsidRPr="00002C58">
              <w:rPr>
                <w:color w:val="000000" w:themeColor="text1"/>
                <w:sz w:val="22"/>
                <w:szCs w:val="22"/>
              </w:rPr>
              <w:t>14</w:t>
            </w:r>
          </w:p>
        </w:tc>
        <w:tc>
          <w:tcPr>
            <w:tcW w:w="1080" w:type="dxa"/>
          </w:tcPr>
          <w:p w:rsidR="00576277" w:rsidRPr="00002C58" w:rsidRDefault="00576277" w:rsidP="007812C0">
            <w:pPr>
              <w:jc w:val="center"/>
              <w:rPr>
                <w:color w:val="000000" w:themeColor="text1"/>
                <w:sz w:val="22"/>
                <w:szCs w:val="22"/>
              </w:rPr>
            </w:pPr>
            <w:r w:rsidRPr="00002C58">
              <w:rPr>
                <w:color w:val="000000" w:themeColor="text1"/>
                <w:sz w:val="22"/>
                <w:szCs w:val="22"/>
              </w:rPr>
              <w:t>11</w:t>
            </w:r>
          </w:p>
        </w:tc>
        <w:tc>
          <w:tcPr>
            <w:tcW w:w="1080" w:type="dxa"/>
          </w:tcPr>
          <w:p w:rsidR="00576277" w:rsidRPr="00002C58" w:rsidRDefault="00576277" w:rsidP="007812C0">
            <w:pPr>
              <w:jc w:val="center"/>
              <w:rPr>
                <w:color w:val="000000" w:themeColor="text1"/>
                <w:sz w:val="22"/>
                <w:szCs w:val="22"/>
              </w:rPr>
            </w:pPr>
            <w:r w:rsidRPr="00002C58">
              <w:rPr>
                <w:color w:val="000000" w:themeColor="text1"/>
                <w:sz w:val="22"/>
                <w:szCs w:val="22"/>
              </w:rPr>
              <w:t>17</w:t>
            </w:r>
          </w:p>
        </w:tc>
        <w:tc>
          <w:tcPr>
            <w:tcW w:w="1080" w:type="dxa"/>
          </w:tcPr>
          <w:p w:rsidR="00576277" w:rsidRPr="00002C58" w:rsidRDefault="007812C0" w:rsidP="007812C0">
            <w:pPr>
              <w:jc w:val="center"/>
              <w:rPr>
                <w:color w:val="000000" w:themeColor="text1"/>
                <w:sz w:val="22"/>
                <w:szCs w:val="22"/>
              </w:rPr>
            </w:pPr>
            <w:r>
              <w:rPr>
                <w:color w:val="000000" w:themeColor="text1"/>
                <w:sz w:val="22"/>
                <w:szCs w:val="22"/>
              </w:rPr>
              <w:t>—</w:t>
            </w:r>
          </w:p>
        </w:tc>
        <w:tc>
          <w:tcPr>
            <w:tcW w:w="1152" w:type="dxa"/>
          </w:tcPr>
          <w:p w:rsidR="00576277" w:rsidRPr="00002C58" w:rsidRDefault="007812C0" w:rsidP="007812C0">
            <w:pPr>
              <w:jc w:val="center"/>
              <w:rPr>
                <w:color w:val="000000" w:themeColor="text1"/>
                <w:sz w:val="22"/>
                <w:szCs w:val="22"/>
              </w:rPr>
            </w:pPr>
            <w:r>
              <w:rPr>
                <w:color w:val="000000" w:themeColor="text1"/>
                <w:sz w:val="22"/>
                <w:szCs w:val="22"/>
              </w:rPr>
              <w:t>—</w:t>
            </w:r>
          </w:p>
        </w:tc>
      </w:tr>
    </w:tbl>
    <w:p w:rsidR="007812C0" w:rsidRPr="00E87374" w:rsidRDefault="007812C0" w:rsidP="007812C0">
      <w:pPr>
        <w:jc w:val="both"/>
        <w:rPr>
          <w:color w:val="000000" w:themeColor="text1"/>
          <w:sz w:val="16"/>
          <w:szCs w:val="16"/>
        </w:rPr>
      </w:pPr>
    </w:p>
    <w:p w:rsidR="00576277" w:rsidRPr="00002C58" w:rsidRDefault="00576277" w:rsidP="00E87374">
      <w:pPr>
        <w:spacing w:line="235" w:lineRule="auto"/>
        <w:ind w:firstLine="709"/>
        <w:jc w:val="both"/>
        <w:rPr>
          <w:color w:val="000000" w:themeColor="text1"/>
          <w:sz w:val="22"/>
          <w:szCs w:val="22"/>
        </w:rPr>
      </w:pPr>
      <w:r w:rsidRPr="00002C58">
        <w:rPr>
          <w:color w:val="000000" w:themeColor="text1"/>
          <w:sz w:val="22"/>
          <w:szCs w:val="22"/>
        </w:rPr>
        <w:t>Большая с</w:t>
      </w:r>
      <w:r w:rsidR="007812C0">
        <w:rPr>
          <w:color w:val="000000" w:themeColor="text1"/>
          <w:sz w:val="22"/>
          <w:szCs w:val="22"/>
        </w:rPr>
        <w:t xml:space="preserve">умма дебиторской задолженности </w:t>
      </w:r>
      <w:r w:rsidRPr="00002C58">
        <w:rPr>
          <w:color w:val="000000" w:themeColor="text1"/>
          <w:sz w:val="22"/>
          <w:szCs w:val="22"/>
        </w:rPr>
        <w:t>по срокам погашения находится от 3 до</w:t>
      </w:r>
      <w:r w:rsidR="007812C0">
        <w:rPr>
          <w:color w:val="000000" w:themeColor="text1"/>
          <w:sz w:val="22"/>
          <w:szCs w:val="22"/>
        </w:rPr>
        <w:t> </w:t>
      </w:r>
      <w:r w:rsidRPr="00002C58">
        <w:rPr>
          <w:color w:val="000000" w:themeColor="text1"/>
          <w:sz w:val="22"/>
          <w:szCs w:val="22"/>
        </w:rPr>
        <w:t>6</w:t>
      </w:r>
      <w:r w:rsidR="007812C0">
        <w:rPr>
          <w:color w:val="000000" w:themeColor="text1"/>
          <w:sz w:val="22"/>
          <w:szCs w:val="22"/>
        </w:rPr>
        <w:t xml:space="preserve"> месяцев — это задолженность покупателей </w:t>
      </w:r>
      <w:r w:rsidRPr="00002C58">
        <w:rPr>
          <w:color w:val="000000" w:themeColor="text1"/>
          <w:sz w:val="22"/>
          <w:szCs w:val="22"/>
        </w:rPr>
        <w:t>и прочих дебиторов. Меньшая доля задолже</w:t>
      </w:r>
      <w:r w:rsidRPr="00002C58">
        <w:rPr>
          <w:color w:val="000000" w:themeColor="text1"/>
          <w:sz w:val="22"/>
          <w:szCs w:val="22"/>
        </w:rPr>
        <w:t>н</w:t>
      </w:r>
      <w:r w:rsidRPr="00002C58">
        <w:rPr>
          <w:color w:val="000000" w:themeColor="text1"/>
          <w:sz w:val="22"/>
          <w:szCs w:val="22"/>
        </w:rPr>
        <w:t>ности покупателей приходится на срок более 12 месяцев.</w:t>
      </w:r>
    </w:p>
    <w:p w:rsidR="00576277" w:rsidRPr="00002C58" w:rsidRDefault="00576277" w:rsidP="00E87374">
      <w:pPr>
        <w:spacing w:line="235" w:lineRule="auto"/>
        <w:ind w:firstLine="709"/>
        <w:jc w:val="both"/>
        <w:rPr>
          <w:color w:val="000000" w:themeColor="text1"/>
          <w:sz w:val="22"/>
          <w:szCs w:val="22"/>
        </w:rPr>
      </w:pPr>
      <w:r w:rsidRPr="00002C58">
        <w:rPr>
          <w:color w:val="000000" w:themeColor="text1"/>
          <w:sz w:val="22"/>
          <w:szCs w:val="22"/>
        </w:rPr>
        <w:t>Для того чтобы отношения с кредиторами максимально соответствовали целям обесп</w:t>
      </w:r>
      <w:r w:rsidRPr="00002C58">
        <w:rPr>
          <w:color w:val="000000" w:themeColor="text1"/>
          <w:sz w:val="22"/>
          <w:szCs w:val="22"/>
        </w:rPr>
        <w:t>е</w:t>
      </w:r>
      <w:r w:rsidRPr="00002C58">
        <w:rPr>
          <w:color w:val="000000" w:themeColor="text1"/>
          <w:sz w:val="22"/>
          <w:szCs w:val="22"/>
        </w:rPr>
        <w:t>чения финансовой устойчивости (безопасности) компании и увеличению ее прибыльности и</w:t>
      </w:r>
      <w:r w:rsidR="007812C0">
        <w:rPr>
          <w:color w:val="000000" w:themeColor="text1"/>
          <w:sz w:val="22"/>
          <w:szCs w:val="22"/>
        </w:rPr>
        <w:t> </w:t>
      </w:r>
      <w:r w:rsidRPr="00002C58">
        <w:rPr>
          <w:color w:val="000000" w:themeColor="text1"/>
          <w:sz w:val="22"/>
          <w:szCs w:val="22"/>
        </w:rPr>
        <w:t>конкурентоспособности, менеджменту компании необходимо выработать четкую стратегич</w:t>
      </w:r>
      <w:r w:rsidRPr="00002C58">
        <w:rPr>
          <w:color w:val="000000" w:themeColor="text1"/>
          <w:sz w:val="22"/>
          <w:szCs w:val="22"/>
        </w:rPr>
        <w:t>е</w:t>
      </w:r>
      <w:r w:rsidRPr="00002C58">
        <w:rPr>
          <w:color w:val="000000" w:themeColor="text1"/>
          <w:sz w:val="22"/>
          <w:szCs w:val="22"/>
        </w:rPr>
        <w:t>скую линию в отношении характера привлечения и использования заемного капитала.</w:t>
      </w:r>
    </w:p>
    <w:p w:rsidR="00576277" w:rsidRPr="00002C58" w:rsidRDefault="00576277" w:rsidP="00E87374">
      <w:pPr>
        <w:spacing w:line="235" w:lineRule="auto"/>
        <w:ind w:firstLine="709"/>
        <w:jc w:val="both"/>
        <w:rPr>
          <w:color w:val="000000" w:themeColor="text1"/>
          <w:sz w:val="22"/>
          <w:szCs w:val="22"/>
        </w:rPr>
      </w:pPr>
      <w:r w:rsidRPr="00002C58">
        <w:rPr>
          <w:color w:val="000000" w:themeColor="text1"/>
          <w:sz w:val="22"/>
          <w:szCs w:val="22"/>
        </w:rPr>
        <w:t>Ни одно предприятие не может обойтись без кредиторской задолженности, которая вс</w:t>
      </w:r>
      <w:r w:rsidRPr="00002C58">
        <w:rPr>
          <w:color w:val="000000" w:themeColor="text1"/>
          <w:sz w:val="22"/>
          <w:szCs w:val="22"/>
        </w:rPr>
        <w:t>е</w:t>
      </w:r>
      <w:r w:rsidRPr="00002C58">
        <w:rPr>
          <w:color w:val="000000" w:themeColor="text1"/>
          <w:sz w:val="22"/>
          <w:szCs w:val="22"/>
        </w:rPr>
        <w:t>гда существует в связи с особенностями бюджетных, арендных и прочих периодических пл</w:t>
      </w:r>
      <w:r w:rsidRPr="00002C58">
        <w:rPr>
          <w:color w:val="000000" w:themeColor="text1"/>
          <w:sz w:val="22"/>
          <w:szCs w:val="22"/>
        </w:rPr>
        <w:t>а</w:t>
      </w:r>
      <w:r w:rsidRPr="00002C58">
        <w:rPr>
          <w:color w:val="000000" w:themeColor="text1"/>
          <w:sz w:val="22"/>
          <w:szCs w:val="22"/>
        </w:rPr>
        <w:t>тежей: оплаты труда, поставки товара без предварительной оплаты и т</w:t>
      </w:r>
      <w:r w:rsidR="007812C0">
        <w:rPr>
          <w:color w:val="000000" w:themeColor="text1"/>
          <w:sz w:val="22"/>
          <w:szCs w:val="22"/>
        </w:rPr>
        <w:t>ак</w:t>
      </w:r>
      <w:r w:rsidRPr="00002C58">
        <w:rPr>
          <w:color w:val="000000" w:themeColor="text1"/>
          <w:sz w:val="22"/>
          <w:szCs w:val="22"/>
        </w:rPr>
        <w:t xml:space="preserve"> д</w:t>
      </w:r>
      <w:r w:rsidR="007812C0">
        <w:rPr>
          <w:color w:val="000000" w:themeColor="text1"/>
          <w:sz w:val="22"/>
          <w:szCs w:val="22"/>
        </w:rPr>
        <w:t>алее</w:t>
      </w:r>
      <w:r w:rsidRPr="00002C58">
        <w:rPr>
          <w:color w:val="000000" w:themeColor="text1"/>
          <w:sz w:val="22"/>
          <w:szCs w:val="22"/>
        </w:rPr>
        <w:t xml:space="preserve">. </w:t>
      </w:r>
      <w:r w:rsidR="007C419A">
        <w:rPr>
          <w:color w:val="000000" w:themeColor="text1"/>
          <w:sz w:val="22"/>
          <w:szCs w:val="22"/>
        </w:rPr>
        <w:t>Он считается</w:t>
      </w:r>
      <w:r w:rsidR="007812C0">
        <w:rPr>
          <w:color w:val="000000" w:themeColor="text1"/>
          <w:sz w:val="22"/>
          <w:szCs w:val="22"/>
        </w:rPr>
        <w:t xml:space="preserve"> </w:t>
      </w:r>
      <w:r w:rsidR="007C419A">
        <w:rPr>
          <w:color w:val="000000" w:themeColor="text1"/>
          <w:sz w:val="22"/>
          <w:szCs w:val="22"/>
        </w:rPr>
        <w:t>«неизбежным</w:t>
      </w:r>
      <w:r w:rsidR="007812C0">
        <w:rPr>
          <w:color w:val="000000" w:themeColor="text1"/>
          <w:sz w:val="22"/>
          <w:szCs w:val="22"/>
        </w:rPr>
        <w:t>».</w:t>
      </w:r>
    </w:p>
    <w:p w:rsidR="00576277" w:rsidRPr="00002C58" w:rsidRDefault="00576277" w:rsidP="00E87374">
      <w:pPr>
        <w:spacing w:line="235" w:lineRule="auto"/>
        <w:ind w:firstLine="709"/>
        <w:jc w:val="both"/>
        <w:rPr>
          <w:color w:val="000000" w:themeColor="text1"/>
          <w:sz w:val="22"/>
          <w:szCs w:val="22"/>
        </w:rPr>
      </w:pPr>
      <w:r w:rsidRPr="00002C58">
        <w:rPr>
          <w:color w:val="000000" w:themeColor="text1"/>
          <w:sz w:val="22"/>
          <w:szCs w:val="22"/>
        </w:rPr>
        <w:t>Основной положительной отличительной чертой данной разновидности получения з</w:t>
      </w:r>
      <w:r w:rsidRPr="00002C58">
        <w:rPr>
          <w:color w:val="000000" w:themeColor="text1"/>
          <w:sz w:val="22"/>
          <w:szCs w:val="22"/>
        </w:rPr>
        <w:t>а</w:t>
      </w:r>
      <w:r w:rsidRPr="00002C58">
        <w:rPr>
          <w:color w:val="000000" w:themeColor="text1"/>
          <w:sz w:val="22"/>
          <w:szCs w:val="22"/>
        </w:rPr>
        <w:t>емных средств является наибо</w:t>
      </w:r>
      <w:r w:rsidR="007812C0">
        <w:rPr>
          <w:color w:val="000000" w:themeColor="text1"/>
          <w:sz w:val="22"/>
          <w:szCs w:val="22"/>
        </w:rPr>
        <w:t>лее простой способ привлечения.</w:t>
      </w:r>
    </w:p>
    <w:p w:rsidR="00576277" w:rsidRPr="00002C58" w:rsidRDefault="007812C0" w:rsidP="00E87374">
      <w:pPr>
        <w:spacing w:line="235" w:lineRule="auto"/>
        <w:ind w:firstLine="709"/>
        <w:jc w:val="both"/>
        <w:rPr>
          <w:color w:val="000000" w:themeColor="text1"/>
          <w:sz w:val="22"/>
          <w:szCs w:val="22"/>
        </w:rPr>
      </w:pPr>
      <w:r>
        <w:rPr>
          <w:color w:val="000000" w:themeColor="text1"/>
          <w:sz w:val="22"/>
          <w:szCs w:val="22"/>
        </w:rPr>
        <w:t xml:space="preserve">Характеристика управления </w:t>
      </w:r>
      <w:r w:rsidR="00576277" w:rsidRPr="00002C58">
        <w:rPr>
          <w:color w:val="000000" w:themeColor="text1"/>
          <w:sz w:val="22"/>
          <w:szCs w:val="22"/>
        </w:rPr>
        <w:t>дебиторской и кредиторской задолженности предполагает расчет операционного и финансового циклов.</w:t>
      </w:r>
    </w:p>
    <w:p w:rsidR="00576277" w:rsidRPr="00002C58" w:rsidRDefault="00576277" w:rsidP="00E87374">
      <w:pPr>
        <w:spacing w:line="235" w:lineRule="auto"/>
        <w:ind w:firstLine="709"/>
        <w:jc w:val="both"/>
        <w:rPr>
          <w:color w:val="000000" w:themeColor="text1"/>
          <w:sz w:val="22"/>
          <w:szCs w:val="22"/>
        </w:rPr>
      </w:pPr>
      <w:r w:rsidRPr="00002C58">
        <w:rPr>
          <w:iCs/>
          <w:color w:val="000000" w:themeColor="text1"/>
          <w:sz w:val="22"/>
          <w:szCs w:val="22"/>
        </w:rPr>
        <w:t xml:space="preserve">Операционный цикл </w:t>
      </w:r>
      <w:r w:rsidRPr="00002C58">
        <w:rPr>
          <w:color w:val="000000" w:themeColor="text1"/>
          <w:sz w:val="22"/>
          <w:szCs w:val="22"/>
        </w:rPr>
        <w:t>— это период повторяющегося элемента производственно-ком</w:t>
      </w:r>
      <w:r w:rsidR="007812C0">
        <w:rPr>
          <w:color w:val="000000" w:themeColor="text1"/>
          <w:sz w:val="22"/>
          <w:szCs w:val="22"/>
        </w:rPr>
        <w:softHyphen/>
      </w:r>
      <w:r w:rsidRPr="00002C58">
        <w:rPr>
          <w:color w:val="000000" w:themeColor="text1"/>
          <w:sz w:val="22"/>
          <w:szCs w:val="22"/>
        </w:rPr>
        <w:t>мер</w:t>
      </w:r>
      <w:r w:rsidR="007812C0">
        <w:rPr>
          <w:color w:val="000000" w:themeColor="text1"/>
          <w:sz w:val="22"/>
          <w:szCs w:val="22"/>
        </w:rPr>
        <w:softHyphen/>
      </w:r>
      <w:r w:rsidRPr="00002C58">
        <w:rPr>
          <w:color w:val="000000" w:themeColor="text1"/>
          <w:sz w:val="22"/>
          <w:szCs w:val="22"/>
        </w:rPr>
        <w:t>ческого процесса (от получения сырья до возврата денежных средств в виде выручки), в теч</w:t>
      </w:r>
      <w:r w:rsidRPr="00002C58">
        <w:rPr>
          <w:color w:val="000000" w:themeColor="text1"/>
          <w:sz w:val="22"/>
          <w:szCs w:val="22"/>
        </w:rPr>
        <w:t>е</w:t>
      </w:r>
      <w:r w:rsidRPr="00002C58">
        <w:rPr>
          <w:color w:val="000000" w:themeColor="text1"/>
          <w:sz w:val="22"/>
          <w:szCs w:val="22"/>
        </w:rPr>
        <w:t>ние которого денежные средства омертвлены в запасах и расчетах (дебиторах) [2].</w:t>
      </w:r>
    </w:p>
    <w:p w:rsidR="007812C0" w:rsidRDefault="00E87374" w:rsidP="00E87374">
      <w:pPr>
        <w:autoSpaceDE w:val="0"/>
        <w:autoSpaceDN w:val="0"/>
        <w:adjustRightInd w:val="0"/>
        <w:spacing w:line="235" w:lineRule="auto"/>
        <w:ind w:firstLine="709"/>
        <w:jc w:val="both"/>
        <w:rPr>
          <w:rFonts w:eastAsia="TimesNewRomanPSMT"/>
          <w:sz w:val="22"/>
          <w:szCs w:val="22"/>
        </w:rPr>
      </w:pPr>
      <w:r w:rsidRPr="00E87374">
        <w:rPr>
          <w:rFonts w:eastAsia="TimesNewRomanPSMT"/>
          <w:sz w:val="22"/>
          <w:szCs w:val="22"/>
        </w:rPr>
        <w:t>Основные мероприятия по улучшению структуры дебиторской и кредиторской задо</w:t>
      </w:r>
      <w:r w:rsidRPr="00E87374">
        <w:rPr>
          <w:rFonts w:eastAsia="TimesNewRomanPSMT"/>
          <w:sz w:val="22"/>
          <w:szCs w:val="22"/>
        </w:rPr>
        <w:t>л</w:t>
      </w:r>
      <w:r w:rsidRPr="00E87374">
        <w:rPr>
          <w:rFonts w:eastAsia="TimesNewRomanPSMT"/>
          <w:sz w:val="22"/>
          <w:szCs w:val="22"/>
        </w:rPr>
        <w:t>женности представлены на рисунке 1.</w:t>
      </w:r>
    </w:p>
    <w:p w:rsidR="00E87374" w:rsidRPr="00E87374" w:rsidRDefault="00E87374" w:rsidP="00E87374">
      <w:pPr>
        <w:autoSpaceDE w:val="0"/>
        <w:autoSpaceDN w:val="0"/>
        <w:adjustRightInd w:val="0"/>
        <w:jc w:val="both"/>
        <w:rPr>
          <w:color w:val="000000" w:themeColor="text1"/>
          <w:sz w:val="16"/>
          <w:szCs w:val="16"/>
        </w:rPr>
      </w:pPr>
    </w:p>
    <w:p w:rsidR="007812C0" w:rsidRPr="00002C58" w:rsidRDefault="00E87374" w:rsidP="007812C0">
      <w:pPr>
        <w:jc w:val="center"/>
        <w:rPr>
          <w:color w:val="000000" w:themeColor="text1"/>
          <w:sz w:val="22"/>
          <w:szCs w:val="22"/>
        </w:rPr>
      </w:pPr>
      <w:r>
        <w:rPr>
          <w:noProof/>
          <w:color w:val="000000" w:themeColor="text1"/>
          <w:sz w:val="22"/>
          <w:szCs w:val="22"/>
        </w:rPr>
        <w:drawing>
          <wp:inline distT="0" distB="0" distL="0" distR="0">
            <wp:extent cx="5173549" cy="1805990"/>
            <wp:effectExtent l="19050" t="0" r="8051" b="0"/>
            <wp:docPr id="3" name="Рисунок 2" descr="p50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506.bmp"/>
                    <pic:cNvPicPr/>
                  </pic:nvPicPr>
                  <pic:blipFill>
                    <a:blip r:embed="rId7" cstate="print"/>
                    <a:stretch>
                      <a:fillRect/>
                    </a:stretch>
                  </pic:blipFill>
                  <pic:spPr>
                    <a:xfrm>
                      <a:off x="0" y="0"/>
                      <a:ext cx="5173549" cy="1805990"/>
                    </a:xfrm>
                    <a:prstGeom prst="rect">
                      <a:avLst/>
                    </a:prstGeom>
                  </pic:spPr>
                </pic:pic>
              </a:graphicData>
            </a:graphic>
          </wp:inline>
        </w:drawing>
      </w:r>
    </w:p>
    <w:p w:rsidR="00576277" w:rsidRPr="00002C58" w:rsidRDefault="007812C0" w:rsidP="00E87374">
      <w:pPr>
        <w:spacing w:before="60"/>
        <w:jc w:val="center"/>
        <w:rPr>
          <w:color w:val="000000" w:themeColor="text1"/>
          <w:sz w:val="22"/>
          <w:szCs w:val="22"/>
        </w:rPr>
      </w:pPr>
      <w:r>
        <w:rPr>
          <w:color w:val="000000" w:themeColor="text1"/>
          <w:sz w:val="22"/>
          <w:szCs w:val="22"/>
        </w:rPr>
        <w:t xml:space="preserve">Рис. 1. </w:t>
      </w:r>
      <w:r w:rsidR="00576277" w:rsidRPr="00002C58">
        <w:rPr>
          <w:color w:val="000000" w:themeColor="text1"/>
          <w:sz w:val="22"/>
          <w:szCs w:val="22"/>
        </w:rPr>
        <w:t xml:space="preserve">Мероприятия по улучшению структуры </w:t>
      </w:r>
      <w:r>
        <w:rPr>
          <w:color w:val="000000" w:themeColor="text1"/>
          <w:sz w:val="22"/>
          <w:szCs w:val="22"/>
        </w:rPr>
        <w:t>задолженности</w:t>
      </w:r>
    </w:p>
    <w:p w:rsidR="00576277" w:rsidRPr="00002C58" w:rsidRDefault="00576277" w:rsidP="00002C58">
      <w:pPr>
        <w:jc w:val="center"/>
        <w:rPr>
          <w:b/>
          <w:color w:val="000000" w:themeColor="text1"/>
          <w:sz w:val="22"/>
          <w:szCs w:val="22"/>
        </w:rPr>
      </w:pPr>
      <w:r w:rsidRPr="00002C58">
        <w:rPr>
          <w:b/>
          <w:color w:val="000000" w:themeColor="text1"/>
          <w:sz w:val="22"/>
          <w:szCs w:val="22"/>
        </w:rPr>
        <w:lastRenderedPageBreak/>
        <w:t>Список использованной литературы</w:t>
      </w:r>
    </w:p>
    <w:p w:rsidR="00576277" w:rsidRPr="00002C58" w:rsidRDefault="00576277" w:rsidP="007812C0">
      <w:pPr>
        <w:numPr>
          <w:ilvl w:val="0"/>
          <w:numId w:val="190"/>
        </w:numPr>
        <w:ind w:left="709" w:hanging="283"/>
        <w:jc w:val="both"/>
        <w:rPr>
          <w:color w:val="000000" w:themeColor="text1"/>
          <w:sz w:val="22"/>
          <w:szCs w:val="22"/>
        </w:rPr>
      </w:pPr>
      <w:r w:rsidRPr="00002C58">
        <w:rPr>
          <w:color w:val="000000" w:themeColor="text1"/>
          <w:sz w:val="22"/>
          <w:szCs w:val="22"/>
        </w:rPr>
        <w:t>Астахов В.</w:t>
      </w:r>
      <w:r w:rsidR="007812C0">
        <w:rPr>
          <w:color w:val="000000" w:themeColor="text1"/>
          <w:sz w:val="22"/>
          <w:szCs w:val="22"/>
        </w:rPr>
        <w:t xml:space="preserve"> </w:t>
      </w:r>
      <w:r w:rsidRPr="00002C58">
        <w:rPr>
          <w:color w:val="000000" w:themeColor="text1"/>
          <w:sz w:val="22"/>
          <w:szCs w:val="22"/>
        </w:rPr>
        <w:t>П. Бухгалтерский (финансовый) учет в 2 ч. Ч. 1: Учебник для академическ</w:t>
      </w:r>
      <w:r w:rsidRPr="00002C58">
        <w:rPr>
          <w:color w:val="000000" w:themeColor="text1"/>
          <w:sz w:val="22"/>
          <w:szCs w:val="22"/>
        </w:rPr>
        <w:t>о</w:t>
      </w:r>
      <w:r w:rsidRPr="00002C58">
        <w:rPr>
          <w:color w:val="000000" w:themeColor="text1"/>
          <w:sz w:val="22"/>
          <w:szCs w:val="22"/>
        </w:rPr>
        <w:t>го бакалавриата. Люберцы: Юрайт, 2016. 536 c.</w:t>
      </w:r>
    </w:p>
    <w:p w:rsidR="00576277" w:rsidRPr="00002C58" w:rsidRDefault="00576277" w:rsidP="007812C0">
      <w:pPr>
        <w:numPr>
          <w:ilvl w:val="0"/>
          <w:numId w:val="190"/>
        </w:numPr>
        <w:ind w:left="709" w:hanging="283"/>
        <w:jc w:val="both"/>
        <w:rPr>
          <w:color w:val="000000" w:themeColor="text1"/>
          <w:sz w:val="22"/>
          <w:szCs w:val="22"/>
        </w:rPr>
      </w:pPr>
      <w:r w:rsidRPr="00002C58">
        <w:rPr>
          <w:color w:val="000000" w:themeColor="text1"/>
          <w:sz w:val="22"/>
          <w:szCs w:val="22"/>
        </w:rPr>
        <w:t>Г</w:t>
      </w:r>
      <w:r w:rsidR="00861573" w:rsidRPr="00002C58">
        <w:rPr>
          <w:color w:val="000000" w:themeColor="text1"/>
          <w:sz w:val="22"/>
          <w:szCs w:val="22"/>
        </w:rPr>
        <w:t>олин В.</w:t>
      </w:r>
      <w:r w:rsidR="007812C0">
        <w:rPr>
          <w:color w:val="000000" w:themeColor="text1"/>
          <w:sz w:val="22"/>
          <w:szCs w:val="22"/>
        </w:rPr>
        <w:t xml:space="preserve"> </w:t>
      </w:r>
      <w:r w:rsidR="00861573" w:rsidRPr="00002C58">
        <w:rPr>
          <w:color w:val="000000" w:themeColor="text1"/>
          <w:sz w:val="22"/>
          <w:szCs w:val="22"/>
        </w:rPr>
        <w:t>Д., Фокина О.</w:t>
      </w:r>
      <w:r w:rsidR="007812C0">
        <w:rPr>
          <w:color w:val="000000" w:themeColor="text1"/>
          <w:sz w:val="22"/>
          <w:szCs w:val="22"/>
        </w:rPr>
        <w:t xml:space="preserve"> </w:t>
      </w:r>
      <w:r w:rsidR="00861573" w:rsidRPr="00002C58">
        <w:rPr>
          <w:color w:val="000000" w:themeColor="text1"/>
          <w:sz w:val="22"/>
          <w:szCs w:val="22"/>
        </w:rPr>
        <w:t xml:space="preserve">Н. </w:t>
      </w:r>
      <w:r w:rsidRPr="00002C58">
        <w:rPr>
          <w:color w:val="000000" w:themeColor="text1"/>
          <w:sz w:val="22"/>
          <w:szCs w:val="22"/>
        </w:rPr>
        <w:t>Дебитор</w:t>
      </w:r>
      <w:r w:rsidR="00861573" w:rsidRPr="00002C58">
        <w:rPr>
          <w:color w:val="000000" w:themeColor="text1"/>
          <w:sz w:val="22"/>
          <w:szCs w:val="22"/>
        </w:rPr>
        <w:t xml:space="preserve">ская </w:t>
      </w:r>
      <w:r w:rsidRPr="00002C58">
        <w:rPr>
          <w:color w:val="000000" w:themeColor="text1"/>
          <w:sz w:val="22"/>
          <w:szCs w:val="22"/>
        </w:rPr>
        <w:t>и</w:t>
      </w:r>
      <w:r w:rsidR="00861573" w:rsidRPr="00002C58">
        <w:rPr>
          <w:color w:val="000000" w:themeColor="text1"/>
          <w:sz w:val="22"/>
          <w:szCs w:val="22"/>
        </w:rPr>
        <w:t xml:space="preserve"> </w:t>
      </w:r>
      <w:r w:rsidRPr="00002C58">
        <w:rPr>
          <w:color w:val="000000" w:themeColor="text1"/>
          <w:sz w:val="22"/>
          <w:szCs w:val="22"/>
        </w:rPr>
        <w:t>кредиторска</w:t>
      </w:r>
      <w:r w:rsidR="00861573" w:rsidRPr="00002C58">
        <w:rPr>
          <w:color w:val="000000" w:themeColor="text1"/>
          <w:sz w:val="22"/>
          <w:szCs w:val="22"/>
        </w:rPr>
        <w:t>я задолженность. Особенности</w:t>
      </w:r>
      <w:r w:rsidR="007812C0">
        <w:rPr>
          <w:color w:val="000000" w:themeColor="text1"/>
          <w:sz w:val="22"/>
          <w:szCs w:val="22"/>
        </w:rPr>
        <w:t xml:space="preserve"> </w:t>
      </w:r>
      <w:r w:rsidRPr="00002C58">
        <w:rPr>
          <w:color w:val="000000" w:themeColor="text1"/>
          <w:sz w:val="22"/>
          <w:szCs w:val="22"/>
        </w:rPr>
        <w:t>бухгалт</w:t>
      </w:r>
      <w:r w:rsidR="00861573" w:rsidRPr="00002C58">
        <w:rPr>
          <w:color w:val="000000" w:themeColor="text1"/>
          <w:sz w:val="22"/>
          <w:szCs w:val="22"/>
        </w:rPr>
        <w:t xml:space="preserve">ерского и налогового учета. </w:t>
      </w:r>
      <w:r w:rsidRPr="00002C58">
        <w:rPr>
          <w:color w:val="000000" w:themeColor="text1"/>
          <w:sz w:val="22"/>
          <w:szCs w:val="22"/>
        </w:rPr>
        <w:t>М.:</w:t>
      </w:r>
      <w:r w:rsidR="00861573" w:rsidRPr="00002C58">
        <w:rPr>
          <w:color w:val="000000" w:themeColor="text1"/>
          <w:sz w:val="22"/>
          <w:szCs w:val="22"/>
        </w:rPr>
        <w:t xml:space="preserve"> ГроссМедиа Ферлаг</w:t>
      </w:r>
      <w:r w:rsidR="007812C0">
        <w:rPr>
          <w:color w:val="000000" w:themeColor="text1"/>
          <w:sz w:val="22"/>
          <w:szCs w:val="22"/>
        </w:rPr>
        <w:t>,</w:t>
      </w:r>
      <w:r w:rsidR="00861573" w:rsidRPr="00002C58">
        <w:rPr>
          <w:color w:val="000000" w:themeColor="text1"/>
          <w:sz w:val="22"/>
          <w:szCs w:val="22"/>
        </w:rPr>
        <w:t xml:space="preserve"> РОСБУХ, </w:t>
      </w:r>
      <w:r w:rsidRPr="00002C58">
        <w:rPr>
          <w:color w:val="000000" w:themeColor="text1"/>
          <w:sz w:val="22"/>
          <w:szCs w:val="22"/>
        </w:rPr>
        <w:t>2009.</w:t>
      </w:r>
      <w:r w:rsidR="00861573" w:rsidRPr="00002C58">
        <w:rPr>
          <w:color w:val="000000" w:themeColor="text1"/>
          <w:sz w:val="22"/>
          <w:szCs w:val="22"/>
        </w:rPr>
        <w:t xml:space="preserve"> 127 </w:t>
      </w:r>
      <w:r w:rsidRPr="00002C58">
        <w:rPr>
          <w:color w:val="000000" w:themeColor="text1"/>
          <w:sz w:val="22"/>
          <w:szCs w:val="22"/>
        </w:rPr>
        <w:t>c.</w:t>
      </w:r>
    </w:p>
    <w:p w:rsidR="00576277" w:rsidRPr="00002C58" w:rsidRDefault="00576277" w:rsidP="007812C0">
      <w:pPr>
        <w:numPr>
          <w:ilvl w:val="0"/>
          <w:numId w:val="190"/>
        </w:numPr>
        <w:ind w:left="709" w:hanging="283"/>
        <w:jc w:val="both"/>
        <w:rPr>
          <w:color w:val="000000" w:themeColor="text1"/>
          <w:sz w:val="22"/>
          <w:szCs w:val="22"/>
        </w:rPr>
      </w:pPr>
      <w:r w:rsidRPr="00002C58">
        <w:rPr>
          <w:color w:val="000000" w:themeColor="text1"/>
          <w:sz w:val="22"/>
          <w:szCs w:val="22"/>
        </w:rPr>
        <w:t>Ивашкевич В.</w:t>
      </w:r>
      <w:r w:rsidR="007812C0">
        <w:rPr>
          <w:color w:val="000000" w:themeColor="text1"/>
          <w:sz w:val="22"/>
          <w:szCs w:val="22"/>
        </w:rPr>
        <w:t xml:space="preserve"> </w:t>
      </w:r>
      <w:r w:rsidRPr="00002C58">
        <w:rPr>
          <w:color w:val="000000" w:themeColor="text1"/>
          <w:sz w:val="22"/>
          <w:szCs w:val="22"/>
        </w:rPr>
        <w:t>Б., Семенова И.</w:t>
      </w:r>
      <w:r w:rsidR="007812C0">
        <w:rPr>
          <w:color w:val="000000" w:themeColor="text1"/>
          <w:sz w:val="22"/>
          <w:szCs w:val="22"/>
        </w:rPr>
        <w:t xml:space="preserve"> </w:t>
      </w:r>
      <w:r w:rsidRPr="00002C58">
        <w:rPr>
          <w:color w:val="000000" w:themeColor="text1"/>
          <w:sz w:val="22"/>
          <w:szCs w:val="22"/>
        </w:rPr>
        <w:t>М. Учет и анализ дебиторской и кредиторской задолже</w:t>
      </w:r>
      <w:r w:rsidRPr="00002C58">
        <w:rPr>
          <w:color w:val="000000" w:themeColor="text1"/>
          <w:sz w:val="22"/>
          <w:szCs w:val="22"/>
        </w:rPr>
        <w:t>н</w:t>
      </w:r>
      <w:r w:rsidRPr="00002C58">
        <w:rPr>
          <w:color w:val="000000" w:themeColor="text1"/>
          <w:sz w:val="22"/>
          <w:szCs w:val="22"/>
        </w:rPr>
        <w:t>ности. М.: Изд-во «Бухгалтерский учет»</w:t>
      </w:r>
      <w:r w:rsidR="007812C0">
        <w:rPr>
          <w:color w:val="000000" w:themeColor="text1"/>
          <w:sz w:val="22"/>
          <w:szCs w:val="22"/>
        </w:rPr>
        <w:t>,</w:t>
      </w:r>
      <w:r w:rsidRPr="00002C58">
        <w:rPr>
          <w:color w:val="000000" w:themeColor="text1"/>
          <w:sz w:val="22"/>
          <w:szCs w:val="22"/>
        </w:rPr>
        <w:t xml:space="preserve"> 2011. 323</w:t>
      </w:r>
      <w:r w:rsidR="007812C0">
        <w:rPr>
          <w:color w:val="000000" w:themeColor="text1"/>
          <w:sz w:val="22"/>
          <w:szCs w:val="22"/>
        </w:rPr>
        <w:t xml:space="preserve"> </w:t>
      </w:r>
      <w:r w:rsidRPr="00002C58">
        <w:rPr>
          <w:color w:val="000000" w:themeColor="text1"/>
          <w:sz w:val="22"/>
          <w:szCs w:val="22"/>
        </w:rPr>
        <w:t>с.</w:t>
      </w:r>
    </w:p>
    <w:p w:rsidR="001B2B44" w:rsidRPr="00B66DDF" w:rsidRDefault="001B2B44" w:rsidP="00002C58">
      <w:pPr>
        <w:jc w:val="both"/>
        <w:rPr>
          <w:color w:val="000000" w:themeColor="text1"/>
          <w:sz w:val="16"/>
          <w:szCs w:val="16"/>
        </w:rPr>
      </w:pPr>
    </w:p>
    <w:p w:rsidR="001B2B44" w:rsidRPr="00B66DDF" w:rsidRDefault="001B2B44" w:rsidP="00002C58">
      <w:pPr>
        <w:jc w:val="both"/>
        <w:rPr>
          <w:color w:val="000000" w:themeColor="text1"/>
          <w:sz w:val="16"/>
          <w:szCs w:val="16"/>
        </w:rPr>
      </w:pPr>
    </w:p>
    <w:p w:rsidR="007812C0" w:rsidRPr="00B66DDF" w:rsidRDefault="007812C0" w:rsidP="00002C58">
      <w:pPr>
        <w:jc w:val="both"/>
        <w:rPr>
          <w:color w:val="000000" w:themeColor="text1"/>
          <w:sz w:val="16"/>
          <w:szCs w:val="16"/>
        </w:rPr>
      </w:pPr>
    </w:p>
    <w:p w:rsidR="007812C0" w:rsidRPr="00B66DDF" w:rsidRDefault="007812C0" w:rsidP="00002C58">
      <w:pPr>
        <w:jc w:val="both"/>
        <w:rPr>
          <w:color w:val="000000" w:themeColor="text1"/>
          <w:sz w:val="16"/>
          <w:szCs w:val="16"/>
        </w:rPr>
      </w:pPr>
    </w:p>
    <w:p w:rsidR="001B2B44" w:rsidRPr="00002C58" w:rsidRDefault="00576277" w:rsidP="000B4358">
      <w:pPr>
        <w:jc w:val="both"/>
        <w:rPr>
          <w:b/>
          <w:i/>
          <w:color w:val="000000" w:themeColor="text1"/>
          <w:sz w:val="22"/>
          <w:szCs w:val="22"/>
        </w:rPr>
      </w:pPr>
      <w:r w:rsidRPr="00002C58">
        <w:rPr>
          <w:b/>
          <w:i/>
          <w:color w:val="000000" w:themeColor="text1"/>
          <w:sz w:val="22"/>
          <w:szCs w:val="22"/>
        </w:rPr>
        <w:t xml:space="preserve">Николаева Анастасия Леонидовна, филиал </w:t>
      </w:r>
      <w:r w:rsidR="001B2B44" w:rsidRPr="00002C58">
        <w:rPr>
          <w:b/>
          <w:i/>
          <w:color w:val="000000" w:themeColor="text1"/>
          <w:sz w:val="22"/>
          <w:szCs w:val="22"/>
        </w:rPr>
        <w:t>Удмуртского государственного университета</w:t>
      </w:r>
      <w:r w:rsidR="007C419A">
        <w:rPr>
          <w:b/>
          <w:i/>
          <w:color w:val="000000" w:themeColor="text1"/>
          <w:sz w:val="22"/>
          <w:szCs w:val="22"/>
        </w:rPr>
        <w:br/>
      </w:r>
      <w:r w:rsidR="001B2B44" w:rsidRPr="00002C58">
        <w:rPr>
          <w:b/>
          <w:i/>
          <w:color w:val="000000" w:themeColor="text1"/>
          <w:sz w:val="22"/>
          <w:szCs w:val="22"/>
        </w:rPr>
        <w:t>в г. Можге</w:t>
      </w:r>
    </w:p>
    <w:p w:rsidR="001B2B44" w:rsidRPr="00002C58" w:rsidRDefault="00576277" w:rsidP="000B4358">
      <w:pPr>
        <w:jc w:val="both"/>
        <w:rPr>
          <w:b/>
          <w:i/>
          <w:color w:val="000000" w:themeColor="text1"/>
          <w:sz w:val="22"/>
          <w:szCs w:val="22"/>
        </w:rPr>
      </w:pPr>
      <w:r w:rsidRPr="00002C58">
        <w:rPr>
          <w:b/>
          <w:i/>
          <w:color w:val="000000" w:themeColor="text1"/>
          <w:sz w:val="22"/>
          <w:szCs w:val="22"/>
        </w:rPr>
        <w:t>Научный руководитель</w:t>
      </w:r>
      <w:r w:rsidR="001B2B44" w:rsidRPr="00002C58">
        <w:rPr>
          <w:b/>
          <w:i/>
          <w:color w:val="000000" w:themeColor="text1"/>
          <w:sz w:val="22"/>
          <w:szCs w:val="22"/>
        </w:rPr>
        <w:t xml:space="preserve"> </w:t>
      </w:r>
      <w:r w:rsidR="000B4358">
        <w:rPr>
          <w:b/>
          <w:i/>
          <w:color w:val="000000" w:themeColor="text1"/>
          <w:sz w:val="22"/>
          <w:szCs w:val="22"/>
        </w:rPr>
        <w:t>—</w:t>
      </w:r>
      <w:r w:rsidR="001B2B44" w:rsidRPr="00002C58">
        <w:rPr>
          <w:b/>
          <w:i/>
          <w:color w:val="000000" w:themeColor="text1"/>
          <w:sz w:val="22"/>
          <w:szCs w:val="22"/>
        </w:rPr>
        <w:t xml:space="preserve"> </w:t>
      </w:r>
      <w:r w:rsidRPr="00002C58">
        <w:rPr>
          <w:b/>
          <w:i/>
          <w:color w:val="000000" w:themeColor="text1"/>
          <w:sz w:val="22"/>
          <w:szCs w:val="22"/>
        </w:rPr>
        <w:t xml:space="preserve">Токарева Альбина Александровна, филиал </w:t>
      </w:r>
      <w:r w:rsidR="001B2B44" w:rsidRPr="00002C58">
        <w:rPr>
          <w:b/>
          <w:i/>
          <w:color w:val="000000" w:themeColor="text1"/>
          <w:sz w:val="22"/>
          <w:szCs w:val="22"/>
        </w:rPr>
        <w:t>Удмуртского госуда</w:t>
      </w:r>
      <w:r w:rsidR="001B2B44" w:rsidRPr="00002C58">
        <w:rPr>
          <w:b/>
          <w:i/>
          <w:color w:val="000000" w:themeColor="text1"/>
          <w:sz w:val="22"/>
          <w:szCs w:val="22"/>
        </w:rPr>
        <w:t>р</w:t>
      </w:r>
      <w:r w:rsidR="001B2B44" w:rsidRPr="00002C58">
        <w:rPr>
          <w:b/>
          <w:i/>
          <w:color w:val="000000" w:themeColor="text1"/>
          <w:sz w:val="22"/>
          <w:szCs w:val="22"/>
        </w:rPr>
        <w:t>ственного университета в г. Можге</w:t>
      </w:r>
    </w:p>
    <w:p w:rsidR="00576277" w:rsidRPr="000B4358" w:rsidRDefault="00576277" w:rsidP="00002C58">
      <w:pPr>
        <w:jc w:val="both"/>
        <w:rPr>
          <w:color w:val="000000" w:themeColor="text1"/>
          <w:sz w:val="22"/>
          <w:szCs w:val="22"/>
        </w:rPr>
      </w:pPr>
    </w:p>
    <w:p w:rsidR="00576277" w:rsidRPr="00002C58" w:rsidRDefault="00576277" w:rsidP="000B4358">
      <w:pPr>
        <w:pStyle w:val="a5"/>
        <w:spacing w:before="0" w:beforeAutospacing="0" w:after="0" w:afterAutospacing="0"/>
        <w:jc w:val="center"/>
        <w:rPr>
          <w:b/>
          <w:color w:val="000000" w:themeColor="text1"/>
          <w:sz w:val="22"/>
          <w:szCs w:val="22"/>
        </w:rPr>
      </w:pPr>
      <w:r w:rsidRPr="00002C58">
        <w:rPr>
          <w:b/>
          <w:color w:val="000000" w:themeColor="text1"/>
          <w:sz w:val="22"/>
          <w:szCs w:val="22"/>
        </w:rPr>
        <w:t>ГЛОБАЛЬНОЕ ПОТЕПЛЕНИЕ: ПРОГНОЗЫ И ПУТИ РЕШЕНИЯ</w:t>
      </w:r>
    </w:p>
    <w:p w:rsidR="00576277" w:rsidRPr="00002C58" w:rsidRDefault="00576277" w:rsidP="000B4358">
      <w:pPr>
        <w:pStyle w:val="a5"/>
        <w:spacing w:before="0" w:beforeAutospacing="0" w:after="0" w:afterAutospacing="0"/>
        <w:jc w:val="center"/>
        <w:rPr>
          <w:b/>
          <w:color w:val="000000" w:themeColor="text1"/>
          <w:sz w:val="22"/>
          <w:szCs w:val="22"/>
          <w:lang w:val="en-US"/>
        </w:rPr>
      </w:pPr>
      <w:r w:rsidRPr="00002C58">
        <w:rPr>
          <w:b/>
          <w:color w:val="000000" w:themeColor="text1"/>
          <w:sz w:val="22"/>
          <w:szCs w:val="22"/>
          <w:lang w:val="en-US"/>
        </w:rPr>
        <w:t>GLOBAL WARMING: FORECASTS AND WAYS OF SOLUTION</w:t>
      </w:r>
    </w:p>
    <w:p w:rsidR="00576277" w:rsidRPr="0079660C" w:rsidRDefault="00576277" w:rsidP="000B4358">
      <w:pPr>
        <w:pStyle w:val="a5"/>
        <w:spacing w:before="0" w:beforeAutospacing="0" w:after="0" w:afterAutospacing="0"/>
        <w:jc w:val="both"/>
        <w:rPr>
          <w:color w:val="000000" w:themeColor="text1"/>
          <w:sz w:val="22"/>
          <w:szCs w:val="22"/>
          <w:lang w:val="en-US"/>
        </w:rPr>
      </w:pPr>
    </w:p>
    <w:p w:rsidR="00576277" w:rsidRPr="00002C58" w:rsidRDefault="00576277" w:rsidP="00002C58">
      <w:pPr>
        <w:pStyle w:val="a5"/>
        <w:spacing w:before="0" w:beforeAutospacing="0" w:after="0" w:afterAutospacing="0"/>
        <w:ind w:firstLine="709"/>
        <w:jc w:val="both"/>
        <w:rPr>
          <w:color w:val="000000" w:themeColor="text1"/>
          <w:sz w:val="22"/>
          <w:szCs w:val="22"/>
        </w:rPr>
      </w:pPr>
      <w:r w:rsidRPr="00002C58">
        <w:rPr>
          <w:b/>
          <w:color w:val="000000" w:themeColor="text1"/>
          <w:sz w:val="22"/>
          <w:szCs w:val="22"/>
        </w:rPr>
        <w:t>Аннотация</w:t>
      </w:r>
      <w:r w:rsidR="000B4358">
        <w:rPr>
          <w:b/>
          <w:color w:val="000000" w:themeColor="text1"/>
          <w:sz w:val="22"/>
          <w:szCs w:val="22"/>
        </w:rPr>
        <w:t>.</w:t>
      </w:r>
      <w:r w:rsidRPr="00002C58">
        <w:rPr>
          <w:color w:val="000000" w:themeColor="text1"/>
          <w:sz w:val="22"/>
          <w:szCs w:val="22"/>
        </w:rPr>
        <w:t xml:space="preserve"> Все больше и больше мы ощущаем влияние глобального потепления.</w:t>
      </w:r>
      <w:r w:rsidR="007C419A">
        <w:rPr>
          <w:color w:val="000000" w:themeColor="text1"/>
          <w:sz w:val="22"/>
          <w:szCs w:val="22"/>
        </w:rPr>
        <w:br/>
      </w:r>
      <w:r w:rsidRPr="00002C58">
        <w:rPr>
          <w:color w:val="000000" w:themeColor="text1"/>
          <w:sz w:val="22"/>
          <w:szCs w:val="22"/>
        </w:rPr>
        <w:t>В</w:t>
      </w:r>
      <w:r w:rsidR="007C419A">
        <w:rPr>
          <w:color w:val="000000" w:themeColor="text1"/>
          <w:sz w:val="22"/>
          <w:szCs w:val="22"/>
        </w:rPr>
        <w:t xml:space="preserve"> </w:t>
      </w:r>
      <w:r w:rsidRPr="00002C58">
        <w:rPr>
          <w:color w:val="000000" w:themeColor="text1"/>
          <w:sz w:val="22"/>
          <w:szCs w:val="22"/>
        </w:rPr>
        <w:t>статье отражены его причины и последствия, а также пути решения проблемы глобального потепления.</w:t>
      </w:r>
    </w:p>
    <w:p w:rsidR="00576277" w:rsidRPr="00002C58" w:rsidRDefault="00576277" w:rsidP="00002C58">
      <w:pPr>
        <w:pStyle w:val="a5"/>
        <w:spacing w:before="0" w:beforeAutospacing="0" w:after="0" w:afterAutospacing="0"/>
        <w:ind w:firstLine="709"/>
        <w:jc w:val="both"/>
        <w:rPr>
          <w:color w:val="000000" w:themeColor="text1"/>
          <w:sz w:val="22"/>
          <w:szCs w:val="22"/>
          <w:lang w:val="en-US"/>
        </w:rPr>
      </w:pPr>
      <w:r w:rsidRPr="00002C58">
        <w:rPr>
          <w:b/>
          <w:color w:val="000000" w:themeColor="text1"/>
          <w:sz w:val="22"/>
          <w:szCs w:val="22"/>
          <w:lang w:val="en-US"/>
        </w:rPr>
        <w:t>Abstract</w:t>
      </w:r>
      <w:r w:rsidRPr="0079660C">
        <w:rPr>
          <w:b/>
          <w:color w:val="000000" w:themeColor="text1"/>
          <w:sz w:val="22"/>
          <w:szCs w:val="22"/>
          <w:lang w:val="en-US"/>
        </w:rPr>
        <w:t>.</w:t>
      </w:r>
      <w:r w:rsidRPr="0079660C">
        <w:rPr>
          <w:color w:val="000000" w:themeColor="text1"/>
          <w:sz w:val="22"/>
          <w:szCs w:val="22"/>
          <w:lang w:val="en-US"/>
        </w:rPr>
        <w:t xml:space="preserve"> </w:t>
      </w:r>
      <w:r w:rsidRPr="00002C58">
        <w:rPr>
          <w:color w:val="000000" w:themeColor="text1"/>
          <w:sz w:val="22"/>
          <w:szCs w:val="22"/>
          <w:lang w:val="en-US"/>
        </w:rPr>
        <w:t>We</w:t>
      </w:r>
      <w:r w:rsidRPr="0079660C">
        <w:rPr>
          <w:color w:val="000000" w:themeColor="text1"/>
          <w:sz w:val="22"/>
          <w:szCs w:val="22"/>
          <w:lang w:val="en-US"/>
        </w:rPr>
        <w:t xml:space="preserve"> </w:t>
      </w:r>
      <w:r w:rsidRPr="00002C58">
        <w:rPr>
          <w:color w:val="000000" w:themeColor="text1"/>
          <w:sz w:val="22"/>
          <w:szCs w:val="22"/>
          <w:lang w:val="en-US"/>
        </w:rPr>
        <w:t>are</w:t>
      </w:r>
      <w:r w:rsidRPr="0079660C">
        <w:rPr>
          <w:color w:val="000000" w:themeColor="text1"/>
          <w:sz w:val="22"/>
          <w:szCs w:val="22"/>
          <w:lang w:val="en-US"/>
        </w:rPr>
        <w:t xml:space="preserve"> </w:t>
      </w:r>
      <w:r w:rsidRPr="00002C58">
        <w:rPr>
          <w:color w:val="000000" w:themeColor="text1"/>
          <w:sz w:val="22"/>
          <w:szCs w:val="22"/>
          <w:lang w:val="en-US"/>
        </w:rPr>
        <w:t>feeling the impact of global warming again and again. This article reflects its causes and consequences, as well as ways of solving the problem of global warming.</w:t>
      </w:r>
    </w:p>
    <w:p w:rsidR="00576277" w:rsidRPr="00002C58" w:rsidRDefault="00576277" w:rsidP="00002C58">
      <w:pPr>
        <w:pStyle w:val="a5"/>
        <w:spacing w:before="0" w:beforeAutospacing="0" w:after="0" w:afterAutospacing="0"/>
        <w:ind w:firstLine="709"/>
        <w:jc w:val="both"/>
        <w:rPr>
          <w:color w:val="000000" w:themeColor="text1"/>
          <w:sz w:val="22"/>
          <w:szCs w:val="22"/>
        </w:rPr>
      </w:pPr>
      <w:r w:rsidRPr="00002C58">
        <w:rPr>
          <w:b/>
          <w:i/>
          <w:color w:val="000000" w:themeColor="text1"/>
          <w:sz w:val="22"/>
          <w:szCs w:val="22"/>
        </w:rPr>
        <w:t>Ключевые слова:</w:t>
      </w:r>
      <w:r w:rsidRPr="000B4358">
        <w:rPr>
          <w:color w:val="000000" w:themeColor="text1"/>
          <w:sz w:val="22"/>
          <w:szCs w:val="22"/>
        </w:rPr>
        <w:t xml:space="preserve"> </w:t>
      </w:r>
      <w:r w:rsidRPr="00002C58">
        <w:rPr>
          <w:color w:val="000000" w:themeColor="text1"/>
          <w:sz w:val="22"/>
          <w:szCs w:val="22"/>
        </w:rPr>
        <w:t>глобальное потепление, парниковые газы, антропогенные факторы, повышение температуры, последствия глобального потепления.</w:t>
      </w:r>
    </w:p>
    <w:p w:rsidR="00576277" w:rsidRPr="000B4358" w:rsidRDefault="000B4358" w:rsidP="00002C58">
      <w:pPr>
        <w:pStyle w:val="a5"/>
        <w:spacing w:before="0" w:beforeAutospacing="0" w:after="0" w:afterAutospacing="0"/>
        <w:ind w:firstLine="709"/>
        <w:jc w:val="both"/>
        <w:rPr>
          <w:color w:val="000000" w:themeColor="text1"/>
          <w:sz w:val="22"/>
          <w:szCs w:val="22"/>
          <w:lang w:val="en-US"/>
        </w:rPr>
      </w:pPr>
      <w:r>
        <w:rPr>
          <w:b/>
          <w:i/>
          <w:color w:val="000000" w:themeColor="text1"/>
          <w:sz w:val="22"/>
          <w:szCs w:val="22"/>
          <w:lang w:val="en-US"/>
        </w:rPr>
        <w:t>Key</w:t>
      </w:r>
      <w:r w:rsidR="00576277" w:rsidRPr="00002C58">
        <w:rPr>
          <w:b/>
          <w:i/>
          <w:color w:val="000000" w:themeColor="text1"/>
          <w:sz w:val="22"/>
          <w:szCs w:val="22"/>
          <w:lang w:val="en-US"/>
        </w:rPr>
        <w:t>words</w:t>
      </w:r>
      <w:r w:rsidR="00576277" w:rsidRPr="00002C58">
        <w:rPr>
          <w:b/>
          <w:color w:val="000000" w:themeColor="text1"/>
          <w:sz w:val="22"/>
          <w:szCs w:val="22"/>
          <w:lang w:val="en-US"/>
        </w:rPr>
        <w:t>:</w:t>
      </w:r>
      <w:r w:rsidR="00576277" w:rsidRPr="00002C58">
        <w:rPr>
          <w:color w:val="000000" w:themeColor="text1"/>
          <w:sz w:val="22"/>
          <w:szCs w:val="22"/>
          <w:lang w:val="en-US"/>
        </w:rPr>
        <w:t xml:space="preserve"> global warming, greenhouse gases, anthropogenic factors, temperature rise, cons</w:t>
      </w:r>
      <w:r w:rsidR="00576277" w:rsidRPr="00002C58">
        <w:rPr>
          <w:color w:val="000000" w:themeColor="text1"/>
          <w:sz w:val="22"/>
          <w:szCs w:val="22"/>
          <w:lang w:val="en-US"/>
        </w:rPr>
        <w:t>e</w:t>
      </w:r>
      <w:r w:rsidR="00576277" w:rsidRPr="00002C58">
        <w:rPr>
          <w:color w:val="000000" w:themeColor="text1"/>
          <w:sz w:val="22"/>
          <w:szCs w:val="22"/>
          <w:lang w:val="en-US"/>
        </w:rPr>
        <w:t>quences of global warming</w:t>
      </w:r>
      <w:r w:rsidRPr="000B4358">
        <w:rPr>
          <w:color w:val="000000" w:themeColor="text1"/>
          <w:sz w:val="22"/>
          <w:szCs w:val="22"/>
          <w:lang w:val="en-US"/>
        </w:rPr>
        <w:t>.</w:t>
      </w:r>
    </w:p>
    <w:p w:rsidR="00576277" w:rsidRPr="00002C58" w:rsidRDefault="00576277" w:rsidP="00002C58">
      <w:pPr>
        <w:pStyle w:val="a5"/>
        <w:spacing w:before="0" w:beforeAutospacing="0" w:after="0" w:afterAutospacing="0"/>
        <w:ind w:firstLine="709"/>
        <w:jc w:val="both"/>
        <w:rPr>
          <w:color w:val="000000" w:themeColor="text1"/>
          <w:sz w:val="22"/>
          <w:szCs w:val="22"/>
        </w:rPr>
      </w:pPr>
      <w:r w:rsidRPr="00002C58">
        <w:rPr>
          <w:color w:val="000000" w:themeColor="text1"/>
          <w:sz w:val="22"/>
          <w:szCs w:val="22"/>
        </w:rPr>
        <w:t>Глобальное потепление — побочный процесс существования человека на этой планете, который начался с промышленной революции. Обычно под глобальным потеплением имеются в виду процессы, которые вызывают действия человека на планете, приводящие к общему ро</w:t>
      </w:r>
      <w:r w:rsidRPr="00002C58">
        <w:rPr>
          <w:color w:val="000000" w:themeColor="text1"/>
          <w:sz w:val="22"/>
          <w:szCs w:val="22"/>
        </w:rPr>
        <w:t>с</w:t>
      </w:r>
      <w:r w:rsidRPr="00002C58">
        <w:rPr>
          <w:color w:val="000000" w:themeColor="text1"/>
          <w:sz w:val="22"/>
          <w:szCs w:val="22"/>
        </w:rPr>
        <w:t>ту температуры. Но не стоит забывать, что Земля время от времени испытывала глобальное п</w:t>
      </w:r>
      <w:r w:rsidRPr="00002C58">
        <w:rPr>
          <w:color w:val="000000" w:themeColor="text1"/>
          <w:sz w:val="22"/>
          <w:szCs w:val="22"/>
        </w:rPr>
        <w:t>о</w:t>
      </w:r>
      <w:r w:rsidRPr="00002C58">
        <w:rPr>
          <w:color w:val="000000" w:themeColor="text1"/>
          <w:sz w:val="22"/>
          <w:szCs w:val="22"/>
        </w:rPr>
        <w:t>тепление в своей истории и без участия человека.</w:t>
      </w:r>
    </w:p>
    <w:p w:rsidR="00576277" w:rsidRPr="00002C58" w:rsidRDefault="00576277" w:rsidP="00002C58">
      <w:pPr>
        <w:pStyle w:val="a5"/>
        <w:spacing w:before="0" w:beforeAutospacing="0" w:after="0" w:afterAutospacing="0"/>
        <w:ind w:firstLine="709"/>
        <w:jc w:val="both"/>
        <w:rPr>
          <w:color w:val="000000" w:themeColor="text1"/>
          <w:sz w:val="22"/>
          <w:szCs w:val="22"/>
        </w:rPr>
      </w:pPr>
      <w:r w:rsidRPr="00002C58">
        <w:rPr>
          <w:color w:val="000000" w:themeColor="text1"/>
          <w:sz w:val="22"/>
          <w:szCs w:val="22"/>
        </w:rPr>
        <w:t>Глобальное потепление климата непосредственно связано с парниковым эффектом. Он заключается в увеличении температуры нижних слоёв атмосферы относительного теплового излучения Земли. Этот феномен возникает из-за водяного пара, диоксида углерода, метана и</w:t>
      </w:r>
      <w:r w:rsidR="000B4358">
        <w:rPr>
          <w:color w:val="000000" w:themeColor="text1"/>
          <w:sz w:val="22"/>
          <w:szCs w:val="22"/>
        </w:rPr>
        <w:t> </w:t>
      </w:r>
      <w:r w:rsidRPr="00002C58">
        <w:rPr>
          <w:color w:val="000000" w:themeColor="text1"/>
          <w:sz w:val="22"/>
          <w:szCs w:val="22"/>
        </w:rPr>
        <w:t>других газов, которые поглощают и задерживают солнечную энергию, способствуя нагреву земной поверхности.</w:t>
      </w:r>
    </w:p>
    <w:p w:rsidR="00576277" w:rsidRPr="00002C58" w:rsidRDefault="00576277" w:rsidP="00002C58">
      <w:pPr>
        <w:pStyle w:val="a5"/>
        <w:spacing w:before="0" w:beforeAutospacing="0" w:after="0" w:afterAutospacing="0"/>
        <w:ind w:firstLine="709"/>
        <w:jc w:val="both"/>
        <w:rPr>
          <w:color w:val="000000" w:themeColor="text1"/>
          <w:sz w:val="22"/>
          <w:szCs w:val="22"/>
        </w:rPr>
      </w:pPr>
      <w:r w:rsidRPr="00002C58">
        <w:rPr>
          <w:color w:val="000000" w:themeColor="text1"/>
          <w:sz w:val="22"/>
          <w:szCs w:val="22"/>
        </w:rPr>
        <w:t xml:space="preserve">Факты таковы, что основные природные источники парниковых газов </w:t>
      </w:r>
      <w:r w:rsidR="000B4358">
        <w:rPr>
          <w:color w:val="000000" w:themeColor="text1"/>
          <w:sz w:val="22"/>
          <w:szCs w:val="22"/>
        </w:rPr>
        <w:t>—</w:t>
      </w:r>
      <w:r w:rsidRPr="00002C58">
        <w:rPr>
          <w:color w:val="000000" w:themeColor="text1"/>
          <w:sz w:val="22"/>
          <w:szCs w:val="22"/>
        </w:rPr>
        <w:t xml:space="preserve"> это лесные пожары, вечная мерзлота,</w:t>
      </w:r>
      <w:r w:rsidR="000B4358">
        <w:rPr>
          <w:color w:val="000000" w:themeColor="text1"/>
          <w:sz w:val="22"/>
          <w:szCs w:val="22"/>
        </w:rPr>
        <w:t xml:space="preserve"> мировой океан, вулканы, фауна.</w:t>
      </w:r>
    </w:p>
    <w:p w:rsidR="00576277" w:rsidRPr="00002C58" w:rsidRDefault="00576277" w:rsidP="00002C58">
      <w:pPr>
        <w:ind w:firstLine="709"/>
        <w:jc w:val="both"/>
        <w:rPr>
          <w:color w:val="000000" w:themeColor="text1"/>
          <w:sz w:val="22"/>
          <w:szCs w:val="22"/>
        </w:rPr>
      </w:pPr>
      <w:r w:rsidRPr="00002C58">
        <w:rPr>
          <w:color w:val="000000" w:themeColor="text1"/>
          <w:sz w:val="22"/>
          <w:szCs w:val="22"/>
        </w:rPr>
        <w:t>Существует ряд других гипотез, объясняющих возникновение глобального потепления на Земле. Спутниковые данные позволяют предположить, что повышение температуры клим</w:t>
      </w:r>
      <w:r w:rsidRPr="00002C58">
        <w:rPr>
          <w:color w:val="000000" w:themeColor="text1"/>
          <w:sz w:val="22"/>
          <w:szCs w:val="22"/>
        </w:rPr>
        <w:t>а</w:t>
      </w:r>
      <w:r w:rsidRPr="00002C58">
        <w:rPr>
          <w:color w:val="000000" w:themeColor="text1"/>
          <w:sz w:val="22"/>
          <w:szCs w:val="22"/>
        </w:rPr>
        <w:t>та вызвано усилением солнечной активности, не характерным для прошлых лет. Однако факты свидетельствуют о том, что причины глобального потепления кроются именно в антропогенной деятельности.</w:t>
      </w:r>
    </w:p>
    <w:p w:rsidR="00576277" w:rsidRPr="00002C58" w:rsidRDefault="00576277" w:rsidP="00002C58">
      <w:pPr>
        <w:ind w:firstLine="709"/>
        <w:jc w:val="both"/>
        <w:rPr>
          <w:color w:val="000000" w:themeColor="text1"/>
          <w:sz w:val="22"/>
          <w:szCs w:val="22"/>
        </w:rPr>
      </w:pPr>
      <w:r w:rsidRPr="00002C58">
        <w:rPr>
          <w:color w:val="000000" w:themeColor="text1"/>
          <w:sz w:val="22"/>
          <w:szCs w:val="22"/>
        </w:rPr>
        <w:t>Факторы, значительно увеличивающие концентрацию парниковых газов</w:t>
      </w:r>
      <w:r w:rsidR="007C419A">
        <w:rPr>
          <w:color w:val="000000" w:themeColor="text1"/>
          <w:sz w:val="22"/>
          <w:szCs w:val="22"/>
        </w:rPr>
        <w:t>,</w:t>
      </w:r>
      <w:r w:rsidRPr="00002C58">
        <w:rPr>
          <w:color w:val="000000" w:themeColor="text1"/>
          <w:sz w:val="22"/>
          <w:szCs w:val="22"/>
        </w:rPr>
        <w:t xml:space="preserve"> </w:t>
      </w:r>
      <w:r w:rsidR="000B4358">
        <w:rPr>
          <w:color w:val="000000" w:themeColor="text1"/>
          <w:sz w:val="22"/>
          <w:szCs w:val="22"/>
        </w:rPr>
        <w:t>—</w:t>
      </w:r>
      <w:r w:rsidRPr="00002C58">
        <w:rPr>
          <w:color w:val="000000" w:themeColor="text1"/>
          <w:sz w:val="22"/>
          <w:szCs w:val="22"/>
        </w:rPr>
        <w:t xml:space="preserve"> тяжёлая промышленность, сельское хозяйство, вырубка лесов, перенаселённость, свалки.</w:t>
      </w:r>
    </w:p>
    <w:p w:rsidR="00576277" w:rsidRPr="00002C58" w:rsidRDefault="00576277" w:rsidP="00002C58">
      <w:pPr>
        <w:pStyle w:val="a5"/>
        <w:spacing w:before="0" w:beforeAutospacing="0" w:after="0" w:afterAutospacing="0"/>
        <w:ind w:firstLine="709"/>
        <w:jc w:val="both"/>
        <w:rPr>
          <w:color w:val="000000" w:themeColor="text1"/>
          <w:sz w:val="22"/>
          <w:szCs w:val="22"/>
        </w:rPr>
      </w:pPr>
      <w:r w:rsidRPr="00002C58">
        <w:rPr>
          <w:color w:val="000000" w:themeColor="text1"/>
          <w:sz w:val="22"/>
          <w:szCs w:val="22"/>
        </w:rPr>
        <w:t>В разных регионах планеты потенциальные последствия глобального потепления могут будут различными. Основную опасность может представлять изменение количества и характ</w:t>
      </w:r>
      <w:r w:rsidRPr="00002C58">
        <w:rPr>
          <w:color w:val="000000" w:themeColor="text1"/>
          <w:sz w:val="22"/>
          <w:szCs w:val="22"/>
        </w:rPr>
        <w:t>е</w:t>
      </w:r>
      <w:r w:rsidRPr="00002C58">
        <w:rPr>
          <w:color w:val="000000" w:themeColor="text1"/>
          <w:sz w:val="22"/>
          <w:szCs w:val="22"/>
        </w:rPr>
        <w:t>ра осадков, повышение уровня моря с одновременным увеличением площадей пустынь. Гл</w:t>
      </w:r>
      <w:r w:rsidRPr="00002C58">
        <w:rPr>
          <w:color w:val="000000" w:themeColor="text1"/>
          <w:sz w:val="22"/>
          <w:szCs w:val="22"/>
        </w:rPr>
        <w:t>о</w:t>
      </w:r>
      <w:r w:rsidRPr="00002C58">
        <w:rPr>
          <w:color w:val="000000" w:themeColor="text1"/>
          <w:sz w:val="22"/>
          <w:szCs w:val="22"/>
        </w:rPr>
        <w:t>бальное потепление приведёт не только к дальнейшему увеличению температуры поверхности земли, но и к другим изменениям. В результате будет усиливаться выброс парниковых газов. Уровень Мирового океана поднимется на полметра за 100 лет, кроме того, изменится солёность воды. Воздух станет более влажным. Осадки начнут выпадать интенсивнее, их распределение изменится, к тому же повысится порог максимума температур. Ускорится таяние ледников.</w:t>
      </w:r>
    </w:p>
    <w:p w:rsidR="00576277" w:rsidRPr="00002C58" w:rsidRDefault="00576277" w:rsidP="00002C58">
      <w:pPr>
        <w:pStyle w:val="a5"/>
        <w:spacing w:before="0" w:beforeAutospacing="0" w:after="0" w:afterAutospacing="0"/>
        <w:ind w:firstLine="709"/>
        <w:jc w:val="both"/>
        <w:rPr>
          <w:color w:val="000000" w:themeColor="text1"/>
          <w:sz w:val="22"/>
          <w:szCs w:val="22"/>
        </w:rPr>
      </w:pPr>
      <w:r w:rsidRPr="00002C58">
        <w:rPr>
          <w:color w:val="000000" w:themeColor="text1"/>
          <w:sz w:val="22"/>
          <w:szCs w:val="22"/>
        </w:rPr>
        <w:lastRenderedPageBreak/>
        <w:t>Экологи выделяют несколько регионов земли, на которых особенно сильно отразятся последствия глобального потепления: пустыня Сахара, Антарктика, дельты крупных рек Азии, маленькие острова.</w:t>
      </w:r>
    </w:p>
    <w:p w:rsidR="00576277" w:rsidRPr="00002C58" w:rsidRDefault="00576277" w:rsidP="00002C58">
      <w:pPr>
        <w:pStyle w:val="a5"/>
        <w:spacing w:before="0" w:beforeAutospacing="0" w:after="0" w:afterAutospacing="0"/>
        <w:ind w:firstLine="709"/>
        <w:jc w:val="both"/>
        <w:rPr>
          <w:color w:val="000000" w:themeColor="text1"/>
          <w:sz w:val="22"/>
          <w:szCs w:val="22"/>
        </w:rPr>
      </w:pPr>
      <w:r w:rsidRPr="00002C58">
        <w:rPr>
          <w:color w:val="000000" w:themeColor="text1"/>
          <w:sz w:val="22"/>
          <w:szCs w:val="22"/>
        </w:rPr>
        <w:t>Последствия глобального потепления, по мнению научного деятеля А.</w:t>
      </w:r>
      <w:r w:rsidR="000B4358">
        <w:rPr>
          <w:color w:val="000000" w:themeColor="text1"/>
          <w:sz w:val="22"/>
          <w:szCs w:val="22"/>
        </w:rPr>
        <w:t xml:space="preserve"> </w:t>
      </w:r>
      <w:r w:rsidRPr="00002C58">
        <w:rPr>
          <w:color w:val="000000" w:themeColor="text1"/>
          <w:sz w:val="22"/>
          <w:szCs w:val="22"/>
        </w:rPr>
        <w:t>В.</w:t>
      </w:r>
      <w:r w:rsidR="000B4358">
        <w:rPr>
          <w:color w:val="000000" w:themeColor="text1"/>
          <w:sz w:val="22"/>
          <w:szCs w:val="22"/>
        </w:rPr>
        <w:t xml:space="preserve"> </w:t>
      </w:r>
      <w:r w:rsidRPr="00002C58">
        <w:rPr>
          <w:color w:val="000000" w:themeColor="text1"/>
          <w:sz w:val="22"/>
          <w:szCs w:val="22"/>
        </w:rPr>
        <w:t>Егошина:</w:t>
      </w:r>
    </w:p>
    <w:p w:rsidR="00576277" w:rsidRPr="00002C58" w:rsidRDefault="00576277" w:rsidP="00002C58">
      <w:pPr>
        <w:pStyle w:val="a5"/>
        <w:spacing w:before="0" w:beforeAutospacing="0" w:after="0" w:afterAutospacing="0"/>
        <w:ind w:firstLine="709"/>
        <w:jc w:val="both"/>
        <w:rPr>
          <w:color w:val="000000" w:themeColor="text1"/>
          <w:sz w:val="22"/>
          <w:szCs w:val="22"/>
        </w:rPr>
      </w:pPr>
      <w:r w:rsidRPr="00002C58">
        <w:rPr>
          <w:color w:val="000000" w:themeColor="text1"/>
          <w:sz w:val="22"/>
          <w:szCs w:val="22"/>
        </w:rPr>
        <w:t>Увеличение средней годовой температуры поверхностного слоя атмосферы будет сил</w:t>
      </w:r>
      <w:r w:rsidRPr="00002C58">
        <w:rPr>
          <w:color w:val="000000" w:themeColor="text1"/>
          <w:sz w:val="22"/>
          <w:szCs w:val="22"/>
        </w:rPr>
        <w:t>ь</w:t>
      </w:r>
      <w:r w:rsidRPr="00002C58">
        <w:rPr>
          <w:color w:val="000000" w:themeColor="text1"/>
          <w:sz w:val="22"/>
          <w:szCs w:val="22"/>
        </w:rPr>
        <w:t>нее ощущаться над материками, чем над океанами, что в будущем вызовет коренную пер</w:t>
      </w:r>
      <w:r w:rsidRPr="00002C58">
        <w:rPr>
          <w:color w:val="000000" w:themeColor="text1"/>
          <w:sz w:val="22"/>
          <w:szCs w:val="22"/>
        </w:rPr>
        <w:t>е</w:t>
      </w:r>
      <w:r w:rsidRPr="00002C58">
        <w:rPr>
          <w:color w:val="000000" w:themeColor="text1"/>
          <w:sz w:val="22"/>
          <w:szCs w:val="22"/>
        </w:rPr>
        <w:t>стройку природных зон материков.</w:t>
      </w:r>
    </w:p>
    <w:p w:rsidR="00576277" w:rsidRDefault="00576277" w:rsidP="00002C58">
      <w:pPr>
        <w:pStyle w:val="a5"/>
        <w:spacing w:before="0" w:beforeAutospacing="0" w:after="0" w:afterAutospacing="0"/>
        <w:ind w:firstLine="709"/>
        <w:jc w:val="both"/>
        <w:rPr>
          <w:color w:val="000000" w:themeColor="text1"/>
          <w:sz w:val="22"/>
          <w:szCs w:val="22"/>
        </w:rPr>
      </w:pPr>
      <w:r w:rsidRPr="00002C58">
        <w:rPr>
          <w:color w:val="000000" w:themeColor="text1"/>
          <w:sz w:val="22"/>
          <w:szCs w:val="22"/>
        </w:rPr>
        <w:t>При дальнейшем увеличении среднегодовой температуры приземного слоя атмосферы, тундра может практически полностью исчезнуть на Европейской части России и сохранится только лишь на арктическом побережье Сибири. Но на локальном уровне тенденция глобал</w:t>
      </w:r>
      <w:r w:rsidRPr="00002C58">
        <w:rPr>
          <w:color w:val="000000" w:themeColor="text1"/>
          <w:sz w:val="22"/>
          <w:szCs w:val="22"/>
        </w:rPr>
        <w:t>ь</w:t>
      </w:r>
      <w:r w:rsidR="000B4358">
        <w:rPr>
          <w:color w:val="000000" w:themeColor="text1"/>
          <w:sz w:val="22"/>
          <w:szCs w:val="22"/>
        </w:rPr>
        <w:t xml:space="preserve">ного потепления не так </w:t>
      </w:r>
      <w:r w:rsidRPr="00002C58">
        <w:rPr>
          <w:color w:val="000000" w:themeColor="text1"/>
          <w:sz w:val="22"/>
          <w:szCs w:val="22"/>
        </w:rPr>
        <w:t>заметна. Это можно увидеть на примере города Можга</w:t>
      </w:r>
      <w:r w:rsidR="000B4358">
        <w:rPr>
          <w:color w:val="000000" w:themeColor="text1"/>
          <w:sz w:val="22"/>
          <w:szCs w:val="22"/>
        </w:rPr>
        <w:t>.</w:t>
      </w:r>
    </w:p>
    <w:p w:rsidR="000B4358" w:rsidRPr="00B66DDF" w:rsidRDefault="000B4358" w:rsidP="00B66DDF">
      <w:pPr>
        <w:pStyle w:val="a5"/>
        <w:spacing w:before="0" w:beforeAutospacing="0" w:after="0" w:afterAutospacing="0"/>
        <w:jc w:val="both"/>
        <w:rPr>
          <w:color w:val="000000" w:themeColor="text1"/>
          <w:sz w:val="16"/>
          <w:szCs w:val="16"/>
        </w:rPr>
      </w:pPr>
    </w:p>
    <w:p w:rsidR="000B4358" w:rsidRDefault="006750E2" w:rsidP="000B4358">
      <w:pPr>
        <w:pStyle w:val="a5"/>
        <w:spacing w:before="0" w:beforeAutospacing="0" w:after="0" w:afterAutospacing="0"/>
        <w:jc w:val="center"/>
        <w:rPr>
          <w:color w:val="000000" w:themeColor="text1"/>
          <w:sz w:val="22"/>
          <w:szCs w:val="22"/>
        </w:rPr>
      </w:pPr>
      <w:r>
        <w:rPr>
          <w:noProof/>
          <w:color w:val="000000" w:themeColor="text1"/>
          <w:sz w:val="22"/>
          <w:szCs w:val="22"/>
        </w:rPr>
        <w:drawing>
          <wp:inline distT="0" distB="0" distL="0" distR="0">
            <wp:extent cx="2388605" cy="1476000"/>
            <wp:effectExtent l="19050" t="0" r="0" b="0"/>
            <wp:docPr id="7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l="6341" t="4188"/>
                    <a:stretch>
                      <a:fillRect/>
                    </a:stretch>
                  </pic:blipFill>
                  <pic:spPr bwMode="auto">
                    <a:xfrm>
                      <a:off x="0" y="0"/>
                      <a:ext cx="2388605" cy="1476000"/>
                    </a:xfrm>
                    <a:prstGeom prst="rect">
                      <a:avLst/>
                    </a:prstGeom>
                    <a:noFill/>
                    <a:ln w="9525">
                      <a:noFill/>
                      <a:miter lim="800000"/>
                      <a:headEnd/>
                      <a:tailEnd/>
                    </a:ln>
                  </pic:spPr>
                </pic:pic>
              </a:graphicData>
            </a:graphic>
          </wp:inline>
        </w:drawing>
      </w:r>
      <w:r w:rsidR="000B4358">
        <w:rPr>
          <w:color w:val="000000" w:themeColor="text1"/>
          <w:sz w:val="22"/>
          <w:szCs w:val="22"/>
        </w:rPr>
        <w:t xml:space="preserve"> </w:t>
      </w:r>
      <w:r w:rsidR="00723564">
        <w:rPr>
          <w:color w:val="000000" w:themeColor="text1"/>
          <w:sz w:val="22"/>
          <w:szCs w:val="22"/>
        </w:rPr>
        <w:t xml:space="preserve">        </w:t>
      </w:r>
      <w:r w:rsidR="000B4358">
        <w:rPr>
          <w:color w:val="000000" w:themeColor="text1"/>
          <w:sz w:val="22"/>
          <w:szCs w:val="22"/>
        </w:rPr>
        <w:t xml:space="preserve">  </w:t>
      </w:r>
      <w:r w:rsidR="000B4358" w:rsidRPr="000B4358">
        <w:rPr>
          <w:noProof/>
          <w:color w:val="000000" w:themeColor="text1"/>
          <w:sz w:val="22"/>
          <w:szCs w:val="22"/>
        </w:rPr>
        <w:drawing>
          <wp:inline distT="0" distB="0" distL="0" distR="0">
            <wp:extent cx="2253577" cy="14760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l="6810" t="4259"/>
                    <a:stretch>
                      <a:fillRect/>
                    </a:stretch>
                  </pic:blipFill>
                  <pic:spPr bwMode="auto">
                    <a:xfrm>
                      <a:off x="0" y="0"/>
                      <a:ext cx="2253577" cy="1476000"/>
                    </a:xfrm>
                    <a:prstGeom prst="rect">
                      <a:avLst/>
                    </a:prstGeom>
                    <a:noFill/>
                    <a:ln w="9525">
                      <a:noFill/>
                      <a:miter lim="800000"/>
                      <a:headEnd/>
                      <a:tailEnd/>
                    </a:ln>
                  </pic:spPr>
                </pic:pic>
              </a:graphicData>
            </a:graphic>
          </wp:inline>
        </w:drawing>
      </w:r>
    </w:p>
    <w:p w:rsidR="00723564" w:rsidRDefault="00723564" w:rsidP="00723564">
      <w:pPr>
        <w:pStyle w:val="a5"/>
        <w:tabs>
          <w:tab w:val="left" w:pos="1985"/>
          <w:tab w:val="left" w:pos="6379"/>
        </w:tabs>
        <w:spacing w:before="80" w:beforeAutospacing="0" w:after="0" w:afterAutospacing="0"/>
        <w:rPr>
          <w:color w:val="000000" w:themeColor="text1"/>
          <w:sz w:val="22"/>
          <w:szCs w:val="22"/>
        </w:rPr>
      </w:pPr>
      <w:r>
        <w:rPr>
          <w:color w:val="000000" w:themeColor="text1"/>
          <w:sz w:val="22"/>
          <w:szCs w:val="22"/>
        </w:rPr>
        <w:tab/>
        <w:t>Рис. 1</w:t>
      </w:r>
      <w:r>
        <w:rPr>
          <w:color w:val="000000" w:themeColor="text1"/>
          <w:sz w:val="22"/>
          <w:szCs w:val="22"/>
        </w:rPr>
        <w:tab/>
        <w:t>Рис. 2</w:t>
      </w:r>
    </w:p>
    <w:p w:rsidR="000B4358" w:rsidRPr="00B66DDF" w:rsidRDefault="000B4358" w:rsidP="00B66DDF">
      <w:pPr>
        <w:pStyle w:val="a5"/>
        <w:spacing w:before="0" w:beforeAutospacing="0" w:after="0" w:afterAutospacing="0"/>
        <w:jc w:val="both"/>
        <w:rPr>
          <w:color w:val="000000" w:themeColor="text1"/>
          <w:sz w:val="16"/>
          <w:szCs w:val="16"/>
        </w:rPr>
      </w:pPr>
    </w:p>
    <w:p w:rsidR="00576277" w:rsidRPr="00002C58" w:rsidRDefault="00576277" w:rsidP="00002C58">
      <w:pPr>
        <w:pStyle w:val="a5"/>
        <w:spacing w:before="0" w:beforeAutospacing="0" w:after="0" w:afterAutospacing="0"/>
        <w:ind w:firstLine="709"/>
        <w:jc w:val="both"/>
        <w:rPr>
          <w:color w:val="000000" w:themeColor="text1"/>
          <w:sz w:val="22"/>
          <w:szCs w:val="22"/>
        </w:rPr>
      </w:pPr>
      <w:r w:rsidRPr="00002C58">
        <w:rPr>
          <w:color w:val="000000" w:themeColor="text1"/>
          <w:sz w:val="22"/>
          <w:szCs w:val="22"/>
        </w:rPr>
        <w:t>Зона тайги сместится к северу на 500</w:t>
      </w:r>
      <w:r w:rsidR="000B4358">
        <w:rPr>
          <w:color w:val="000000" w:themeColor="text1"/>
          <w:sz w:val="22"/>
          <w:szCs w:val="22"/>
        </w:rPr>
        <w:t>–</w:t>
      </w:r>
      <w:smartTag w:uri="urn:schemas-microsoft-com:office:smarttags" w:element="metricconverter">
        <w:smartTagPr>
          <w:attr w:name="ProductID" w:val="600 километров"/>
        </w:smartTagPr>
        <w:r w:rsidRPr="00002C58">
          <w:rPr>
            <w:color w:val="000000" w:themeColor="text1"/>
            <w:sz w:val="22"/>
            <w:szCs w:val="22"/>
          </w:rPr>
          <w:t>600 километров</w:t>
        </w:r>
      </w:smartTag>
      <w:r w:rsidR="000B4358">
        <w:rPr>
          <w:color w:val="000000" w:themeColor="text1"/>
          <w:sz w:val="22"/>
          <w:szCs w:val="22"/>
        </w:rPr>
        <w:t xml:space="preserve"> и сократит</w:t>
      </w:r>
      <w:r w:rsidRPr="00002C58">
        <w:rPr>
          <w:color w:val="000000" w:themeColor="text1"/>
          <w:sz w:val="22"/>
          <w:szCs w:val="22"/>
        </w:rPr>
        <w:t>ся по площади почти на треть, площадь лиственных лесов увеличится в 3</w:t>
      </w:r>
      <w:r w:rsidR="000B4358">
        <w:rPr>
          <w:color w:val="000000" w:themeColor="text1"/>
          <w:sz w:val="22"/>
          <w:szCs w:val="22"/>
        </w:rPr>
        <w:t>–</w:t>
      </w:r>
      <w:r w:rsidRPr="00002C58">
        <w:rPr>
          <w:color w:val="000000" w:themeColor="text1"/>
          <w:sz w:val="22"/>
          <w:szCs w:val="22"/>
        </w:rPr>
        <w:t>5 раз, и если будет позволять увлажнение, пояс лиственных лесов будет простираться непрерывной полосой от Балтики до Тихого океана. Лесостепи и степи также продвинутся на север. Глобальное потепление затронет и места об</w:t>
      </w:r>
      <w:r w:rsidRPr="00002C58">
        <w:rPr>
          <w:color w:val="000000" w:themeColor="text1"/>
          <w:sz w:val="22"/>
          <w:szCs w:val="22"/>
        </w:rPr>
        <w:t>и</w:t>
      </w:r>
      <w:r w:rsidRPr="00002C58">
        <w:rPr>
          <w:color w:val="000000" w:themeColor="text1"/>
          <w:sz w:val="22"/>
          <w:szCs w:val="22"/>
        </w:rPr>
        <w:t>тания животных. Смена ареалов обитания живых организмов уже отмечается во многих уго</w:t>
      </w:r>
      <w:r w:rsidRPr="00002C58">
        <w:rPr>
          <w:color w:val="000000" w:themeColor="text1"/>
          <w:sz w:val="22"/>
          <w:szCs w:val="22"/>
        </w:rPr>
        <w:t>л</w:t>
      </w:r>
      <w:r w:rsidRPr="00002C58">
        <w:rPr>
          <w:color w:val="000000" w:themeColor="text1"/>
          <w:sz w:val="22"/>
          <w:szCs w:val="22"/>
        </w:rPr>
        <w:t>ках Земного шара.</w:t>
      </w:r>
    </w:p>
    <w:p w:rsidR="00576277" w:rsidRPr="000B4358" w:rsidRDefault="00576277" w:rsidP="00002C58">
      <w:pPr>
        <w:pStyle w:val="a5"/>
        <w:spacing w:before="0" w:beforeAutospacing="0" w:after="0" w:afterAutospacing="0"/>
        <w:ind w:firstLine="709"/>
        <w:jc w:val="both"/>
        <w:rPr>
          <w:color w:val="000000" w:themeColor="text1"/>
          <w:sz w:val="22"/>
          <w:szCs w:val="22"/>
        </w:rPr>
      </w:pPr>
      <w:r w:rsidRPr="00002C58">
        <w:rPr>
          <w:color w:val="000000" w:themeColor="text1"/>
          <w:sz w:val="22"/>
          <w:szCs w:val="22"/>
        </w:rPr>
        <w:t xml:space="preserve">Повышение температуры создаёт благоприятные условия для развития болезней, чему способствуют не только высокая температура и влажность, но и расширение ареала обитания ряда животных – переносчиков болезней. К середине </w:t>
      </w:r>
      <w:r w:rsidR="000B4358">
        <w:rPr>
          <w:color w:val="000000" w:themeColor="text1"/>
          <w:sz w:val="22"/>
          <w:szCs w:val="22"/>
          <w:lang w:val="en-US"/>
        </w:rPr>
        <w:t>XXI</w:t>
      </w:r>
      <w:r w:rsidRPr="00002C58">
        <w:rPr>
          <w:color w:val="000000" w:themeColor="text1"/>
          <w:sz w:val="22"/>
          <w:szCs w:val="22"/>
        </w:rPr>
        <w:t xml:space="preserve"> века ожидается, что заболеваемость малярией вырастет на 60</w:t>
      </w:r>
      <w:r w:rsidR="00723564">
        <w:rPr>
          <w:color w:val="000000" w:themeColor="text1"/>
          <w:sz w:val="22"/>
          <w:szCs w:val="22"/>
        </w:rPr>
        <w:t xml:space="preserve"> </w:t>
      </w:r>
      <w:r w:rsidRPr="00002C58">
        <w:rPr>
          <w:color w:val="000000" w:themeColor="text1"/>
          <w:sz w:val="22"/>
          <w:szCs w:val="22"/>
        </w:rPr>
        <w:t>%. Усиленное развитие микрофлоры и нехватка чистой питьевой воды будет способствовать росту инф</w:t>
      </w:r>
      <w:r w:rsidR="000B4358">
        <w:rPr>
          <w:color w:val="000000" w:themeColor="text1"/>
          <w:sz w:val="22"/>
          <w:szCs w:val="22"/>
        </w:rPr>
        <w:t>екционных кишечных заболеваний.</w:t>
      </w:r>
    </w:p>
    <w:p w:rsidR="00576277" w:rsidRPr="00002C58" w:rsidRDefault="00576277" w:rsidP="00002C58">
      <w:pPr>
        <w:pStyle w:val="a5"/>
        <w:spacing w:before="0" w:beforeAutospacing="0" w:after="0" w:afterAutospacing="0"/>
        <w:ind w:firstLine="709"/>
        <w:jc w:val="both"/>
        <w:rPr>
          <w:color w:val="000000" w:themeColor="text1"/>
          <w:sz w:val="22"/>
          <w:szCs w:val="22"/>
        </w:rPr>
      </w:pPr>
      <w:r w:rsidRPr="00002C58">
        <w:rPr>
          <w:color w:val="000000" w:themeColor="text1"/>
          <w:sz w:val="22"/>
          <w:szCs w:val="22"/>
        </w:rPr>
        <w:t>Благодаря глобальным климати</w:t>
      </w:r>
      <w:r w:rsidR="000B4358">
        <w:rPr>
          <w:color w:val="000000" w:themeColor="text1"/>
          <w:sz w:val="22"/>
          <w:szCs w:val="22"/>
        </w:rPr>
        <w:t>ческим изменениям ближайшие пол</w:t>
      </w:r>
      <w:r w:rsidRPr="00002C58">
        <w:rPr>
          <w:color w:val="000000" w:themeColor="text1"/>
          <w:sz w:val="22"/>
          <w:szCs w:val="22"/>
        </w:rPr>
        <w:t>века могут оказаться последними в жизни многих видов живых организмов.</w:t>
      </w:r>
    </w:p>
    <w:p w:rsidR="00576277" w:rsidRPr="00002C58" w:rsidRDefault="00576277" w:rsidP="00002C58">
      <w:pPr>
        <w:pStyle w:val="a5"/>
        <w:spacing w:before="0" w:beforeAutospacing="0" w:after="0" w:afterAutospacing="0"/>
        <w:ind w:firstLine="709"/>
        <w:jc w:val="both"/>
        <w:rPr>
          <w:color w:val="000000" w:themeColor="text1"/>
          <w:sz w:val="22"/>
          <w:szCs w:val="22"/>
        </w:rPr>
      </w:pPr>
      <w:r w:rsidRPr="00002C58">
        <w:rPr>
          <w:color w:val="000000" w:themeColor="text1"/>
          <w:sz w:val="22"/>
          <w:szCs w:val="22"/>
        </w:rPr>
        <w:t>Другие страны мира тоже ждут кардинальные перемены.</w:t>
      </w:r>
    </w:p>
    <w:p w:rsidR="00576277" w:rsidRPr="00002C58" w:rsidRDefault="00576277" w:rsidP="00002C58">
      <w:pPr>
        <w:pStyle w:val="a5"/>
        <w:spacing w:before="0" w:beforeAutospacing="0" w:after="0" w:afterAutospacing="0"/>
        <w:ind w:firstLine="709"/>
        <w:jc w:val="both"/>
        <w:rPr>
          <w:color w:val="000000" w:themeColor="text1"/>
          <w:sz w:val="22"/>
          <w:szCs w:val="22"/>
        </w:rPr>
      </w:pPr>
      <w:r w:rsidRPr="00002C58">
        <w:rPr>
          <w:color w:val="000000" w:themeColor="text1"/>
          <w:sz w:val="22"/>
          <w:szCs w:val="22"/>
        </w:rPr>
        <w:t>Есть мнение, что человек в будущем попытается взять климат Земли под свой контроль, насколько это будет успешно, покажет время. Если человечеству это не удастся, и он не изм</w:t>
      </w:r>
      <w:r w:rsidRPr="00002C58">
        <w:rPr>
          <w:color w:val="000000" w:themeColor="text1"/>
          <w:sz w:val="22"/>
          <w:szCs w:val="22"/>
        </w:rPr>
        <w:t>е</w:t>
      </w:r>
      <w:r w:rsidRPr="00002C58">
        <w:rPr>
          <w:color w:val="000000" w:themeColor="text1"/>
          <w:sz w:val="22"/>
          <w:szCs w:val="22"/>
        </w:rPr>
        <w:t>нит свой образ жизни, то вид Homo sapiens ожидает участь динозавров.</w:t>
      </w:r>
    </w:p>
    <w:p w:rsidR="00576277" w:rsidRPr="00002C58" w:rsidRDefault="00576277" w:rsidP="00002C58">
      <w:pPr>
        <w:pStyle w:val="a5"/>
        <w:spacing w:before="0" w:beforeAutospacing="0" w:after="0" w:afterAutospacing="0"/>
        <w:ind w:firstLine="709"/>
        <w:jc w:val="both"/>
        <w:rPr>
          <w:color w:val="000000" w:themeColor="text1"/>
          <w:sz w:val="22"/>
          <w:szCs w:val="22"/>
        </w:rPr>
      </w:pPr>
      <w:r w:rsidRPr="00002C58">
        <w:rPr>
          <w:color w:val="000000" w:themeColor="text1"/>
          <w:sz w:val="22"/>
          <w:szCs w:val="22"/>
        </w:rPr>
        <w:t>Уже сейчас передовые умы размышляют над тем, как нивелировать процессы глобал</w:t>
      </w:r>
      <w:r w:rsidRPr="00002C58">
        <w:rPr>
          <w:color w:val="000000" w:themeColor="text1"/>
          <w:sz w:val="22"/>
          <w:szCs w:val="22"/>
        </w:rPr>
        <w:t>ь</w:t>
      </w:r>
      <w:r w:rsidRPr="00002C58">
        <w:rPr>
          <w:color w:val="000000" w:themeColor="text1"/>
          <w:sz w:val="22"/>
          <w:szCs w:val="22"/>
        </w:rPr>
        <w:t>ного потепления. Предлагаются такие оригинальные способы предотвращения глобального п</w:t>
      </w:r>
      <w:r w:rsidRPr="00002C58">
        <w:rPr>
          <w:color w:val="000000" w:themeColor="text1"/>
          <w:sz w:val="22"/>
          <w:szCs w:val="22"/>
        </w:rPr>
        <w:t>о</w:t>
      </w:r>
      <w:r w:rsidRPr="00002C58">
        <w:rPr>
          <w:color w:val="000000" w:themeColor="text1"/>
          <w:sz w:val="22"/>
          <w:szCs w:val="22"/>
        </w:rPr>
        <w:t>тепления, как выведение новых сортов растений и пород деревьев, листья которых обладают более высоким альбедо, покраска крыш в белый цвет, установка зеркал на околоземной орбите, укрытие от солнечных лучей ледников и т</w:t>
      </w:r>
      <w:r w:rsidR="000B4358">
        <w:rPr>
          <w:color w:val="000000" w:themeColor="text1"/>
          <w:sz w:val="22"/>
          <w:szCs w:val="22"/>
        </w:rPr>
        <w:t xml:space="preserve">ак </w:t>
      </w:r>
      <w:r w:rsidRPr="00002C58">
        <w:rPr>
          <w:color w:val="000000" w:themeColor="text1"/>
          <w:sz w:val="22"/>
          <w:szCs w:val="22"/>
        </w:rPr>
        <w:t>д</w:t>
      </w:r>
      <w:r w:rsidR="000B4358">
        <w:rPr>
          <w:color w:val="000000" w:themeColor="text1"/>
          <w:sz w:val="22"/>
          <w:szCs w:val="22"/>
        </w:rPr>
        <w:t>алее</w:t>
      </w:r>
      <w:r w:rsidRPr="00002C58">
        <w:rPr>
          <w:color w:val="000000" w:themeColor="text1"/>
          <w:sz w:val="22"/>
          <w:szCs w:val="22"/>
        </w:rPr>
        <w:t>.</w:t>
      </w:r>
    </w:p>
    <w:p w:rsidR="00576277" w:rsidRPr="00002C58" w:rsidRDefault="000B4358" w:rsidP="00002C58">
      <w:pPr>
        <w:pStyle w:val="a5"/>
        <w:spacing w:before="0" w:beforeAutospacing="0" w:after="0" w:afterAutospacing="0"/>
        <w:ind w:firstLine="709"/>
        <w:jc w:val="both"/>
        <w:rPr>
          <w:color w:val="000000" w:themeColor="text1"/>
          <w:sz w:val="22"/>
          <w:szCs w:val="22"/>
        </w:rPr>
      </w:pPr>
      <w:r>
        <w:rPr>
          <w:color w:val="000000" w:themeColor="text1"/>
          <w:sz w:val="22"/>
          <w:szCs w:val="22"/>
        </w:rPr>
        <w:t>Не</w:t>
      </w:r>
      <w:r w:rsidR="00576277" w:rsidRPr="00002C58">
        <w:rPr>
          <w:color w:val="000000" w:themeColor="text1"/>
          <w:sz w:val="22"/>
          <w:szCs w:val="22"/>
        </w:rPr>
        <w:t>малое внимание уделяется рациональному использованию энергоресурсов.</w:t>
      </w:r>
    </w:p>
    <w:p w:rsidR="00576277" w:rsidRPr="00002C58" w:rsidRDefault="00576277" w:rsidP="00002C58">
      <w:pPr>
        <w:pStyle w:val="a5"/>
        <w:spacing w:before="0" w:beforeAutospacing="0" w:after="0" w:afterAutospacing="0"/>
        <w:ind w:firstLine="709"/>
        <w:jc w:val="both"/>
        <w:rPr>
          <w:color w:val="000000" w:themeColor="text1"/>
          <w:sz w:val="22"/>
          <w:szCs w:val="22"/>
        </w:rPr>
      </w:pPr>
      <w:r w:rsidRPr="00002C58">
        <w:rPr>
          <w:color w:val="000000" w:themeColor="text1"/>
          <w:sz w:val="22"/>
          <w:szCs w:val="22"/>
        </w:rPr>
        <w:t>Для уменьшения выбросов CO</w:t>
      </w:r>
      <w:r w:rsidRPr="000B4358">
        <w:rPr>
          <w:color w:val="000000" w:themeColor="text1"/>
          <w:sz w:val="22"/>
          <w:szCs w:val="22"/>
          <w:vertAlign w:val="subscript"/>
        </w:rPr>
        <w:t>2</w:t>
      </w:r>
      <w:r w:rsidRPr="00002C58">
        <w:rPr>
          <w:color w:val="000000" w:themeColor="text1"/>
          <w:sz w:val="22"/>
          <w:szCs w:val="22"/>
        </w:rPr>
        <w:t xml:space="preserve"> в атмосферу улучшается КПД двигателей, выпускаются гибридные автомобили. В будущем планируется уделять большое внимание улавливанию па</w:t>
      </w:r>
      <w:r w:rsidRPr="00002C58">
        <w:rPr>
          <w:color w:val="000000" w:themeColor="text1"/>
          <w:sz w:val="22"/>
          <w:szCs w:val="22"/>
        </w:rPr>
        <w:t>р</w:t>
      </w:r>
      <w:r w:rsidRPr="00002C58">
        <w:rPr>
          <w:color w:val="000000" w:themeColor="text1"/>
          <w:sz w:val="22"/>
          <w:szCs w:val="22"/>
        </w:rPr>
        <w:t>никовых газов при производстве электроэнергии.</w:t>
      </w:r>
    </w:p>
    <w:p w:rsidR="00576277" w:rsidRDefault="00576277" w:rsidP="00002C58">
      <w:pPr>
        <w:pStyle w:val="a5"/>
        <w:spacing w:before="0" w:beforeAutospacing="0" w:after="0" w:afterAutospacing="0"/>
        <w:ind w:firstLine="709"/>
        <w:jc w:val="both"/>
        <w:rPr>
          <w:color w:val="000000" w:themeColor="text1"/>
          <w:sz w:val="22"/>
          <w:szCs w:val="22"/>
        </w:rPr>
      </w:pPr>
      <w:r w:rsidRPr="00002C58">
        <w:rPr>
          <w:color w:val="000000" w:themeColor="text1"/>
          <w:sz w:val="22"/>
          <w:szCs w:val="22"/>
        </w:rPr>
        <w:t>Особое внимание уделяется разработке законодательных нормативов, направленных на снижение выброса парниковых газов. В настоящее время многими странами мира были прин</w:t>
      </w:r>
      <w:r w:rsidRPr="00002C58">
        <w:rPr>
          <w:color w:val="000000" w:themeColor="text1"/>
          <w:sz w:val="22"/>
          <w:szCs w:val="22"/>
        </w:rPr>
        <w:t>я</w:t>
      </w:r>
      <w:r w:rsidRPr="00002C58">
        <w:rPr>
          <w:color w:val="000000" w:themeColor="text1"/>
          <w:sz w:val="22"/>
          <w:szCs w:val="22"/>
        </w:rPr>
        <w:t>ты Рамочная конвенция ООН об изменении климата (1992) и Киотский протокол (1999). К с</w:t>
      </w:r>
      <w:r w:rsidRPr="00002C58">
        <w:rPr>
          <w:color w:val="000000" w:themeColor="text1"/>
          <w:sz w:val="22"/>
          <w:szCs w:val="22"/>
        </w:rPr>
        <w:t>о</w:t>
      </w:r>
      <w:r w:rsidRPr="00002C58">
        <w:rPr>
          <w:color w:val="000000" w:themeColor="text1"/>
          <w:sz w:val="22"/>
          <w:szCs w:val="22"/>
        </w:rPr>
        <w:t>жалению, пока человек во главу угла будет ставить собственное благосостояние, прогресса в</w:t>
      </w:r>
      <w:r w:rsidR="000B4358">
        <w:rPr>
          <w:color w:val="000000" w:themeColor="text1"/>
          <w:sz w:val="22"/>
          <w:szCs w:val="22"/>
        </w:rPr>
        <w:t> </w:t>
      </w:r>
      <w:r w:rsidRPr="00002C58">
        <w:rPr>
          <w:color w:val="000000" w:themeColor="text1"/>
          <w:sz w:val="22"/>
          <w:szCs w:val="22"/>
        </w:rPr>
        <w:t>решении вопросов глобального потепления не предвидится.</w:t>
      </w:r>
    </w:p>
    <w:p w:rsidR="00576277" w:rsidRPr="00002C58" w:rsidRDefault="00576277" w:rsidP="000B4358">
      <w:pPr>
        <w:jc w:val="center"/>
        <w:rPr>
          <w:b/>
          <w:color w:val="000000" w:themeColor="text1"/>
          <w:sz w:val="22"/>
          <w:szCs w:val="22"/>
        </w:rPr>
      </w:pPr>
      <w:r w:rsidRPr="00002C58">
        <w:rPr>
          <w:b/>
          <w:color w:val="000000" w:themeColor="text1"/>
          <w:sz w:val="22"/>
          <w:szCs w:val="22"/>
        </w:rPr>
        <w:lastRenderedPageBreak/>
        <w:t>Список использованной литературы</w:t>
      </w:r>
    </w:p>
    <w:p w:rsidR="00576277" w:rsidRPr="00002C58" w:rsidRDefault="00576277" w:rsidP="000B4358">
      <w:pPr>
        <w:ind w:left="709" w:hanging="283"/>
        <w:jc w:val="both"/>
        <w:rPr>
          <w:color w:val="000000" w:themeColor="text1"/>
          <w:sz w:val="22"/>
          <w:szCs w:val="22"/>
        </w:rPr>
      </w:pPr>
      <w:r w:rsidRPr="00002C58">
        <w:rPr>
          <w:color w:val="000000" w:themeColor="text1"/>
          <w:sz w:val="22"/>
          <w:szCs w:val="22"/>
        </w:rPr>
        <w:t>1.</w:t>
      </w:r>
      <w:r w:rsidR="000B4358">
        <w:rPr>
          <w:color w:val="000000" w:themeColor="text1"/>
          <w:sz w:val="22"/>
          <w:szCs w:val="22"/>
        </w:rPr>
        <w:tab/>
      </w:r>
      <w:r w:rsidRPr="000B4358">
        <w:rPr>
          <w:sz w:val="22"/>
          <w:szCs w:val="22"/>
          <w:lang w:val="en-US"/>
        </w:rPr>
        <w:t>www</w:t>
      </w:r>
      <w:r w:rsidRPr="000B4358">
        <w:rPr>
          <w:sz w:val="22"/>
          <w:szCs w:val="22"/>
        </w:rPr>
        <w:t>.</w:t>
      </w:r>
      <w:r w:rsidRPr="000B4358">
        <w:rPr>
          <w:sz w:val="22"/>
          <w:szCs w:val="22"/>
          <w:lang w:val="en-US"/>
        </w:rPr>
        <w:t>ecoteco</w:t>
      </w:r>
      <w:r w:rsidRPr="000B4358">
        <w:rPr>
          <w:sz w:val="22"/>
          <w:szCs w:val="22"/>
        </w:rPr>
        <w:t>.</w:t>
      </w:r>
      <w:r w:rsidRPr="000B4358">
        <w:rPr>
          <w:sz w:val="22"/>
          <w:szCs w:val="22"/>
          <w:lang w:val="en-US"/>
        </w:rPr>
        <w:t>ru</w:t>
      </w:r>
    </w:p>
    <w:p w:rsidR="00576277" w:rsidRPr="00002C58" w:rsidRDefault="00576277" w:rsidP="000B4358">
      <w:pPr>
        <w:ind w:left="709" w:hanging="283"/>
        <w:jc w:val="both"/>
        <w:rPr>
          <w:color w:val="000000" w:themeColor="text1"/>
          <w:sz w:val="22"/>
          <w:szCs w:val="22"/>
        </w:rPr>
      </w:pPr>
      <w:r w:rsidRPr="00002C58">
        <w:rPr>
          <w:color w:val="000000" w:themeColor="text1"/>
          <w:sz w:val="22"/>
          <w:szCs w:val="22"/>
        </w:rPr>
        <w:t>2.</w:t>
      </w:r>
      <w:r w:rsidR="000B4358">
        <w:rPr>
          <w:color w:val="000000" w:themeColor="text1"/>
          <w:sz w:val="22"/>
          <w:szCs w:val="22"/>
        </w:rPr>
        <w:tab/>
      </w:r>
      <w:r w:rsidRPr="000B4358">
        <w:rPr>
          <w:sz w:val="22"/>
          <w:szCs w:val="22"/>
          <w:lang w:val="en-US"/>
        </w:rPr>
        <w:t>www</w:t>
      </w:r>
      <w:r w:rsidRPr="000B4358">
        <w:rPr>
          <w:sz w:val="22"/>
          <w:szCs w:val="22"/>
        </w:rPr>
        <w:t>.</w:t>
      </w:r>
      <w:r w:rsidRPr="000B4358">
        <w:rPr>
          <w:sz w:val="22"/>
          <w:szCs w:val="22"/>
          <w:lang w:val="en-US"/>
        </w:rPr>
        <w:t>vesti</w:t>
      </w:r>
      <w:r w:rsidRPr="000B4358">
        <w:rPr>
          <w:sz w:val="22"/>
          <w:szCs w:val="22"/>
        </w:rPr>
        <w:t>.</w:t>
      </w:r>
      <w:r w:rsidRPr="000B4358">
        <w:rPr>
          <w:sz w:val="22"/>
          <w:szCs w:val="22"/>
          <w:lang w:val="en-US"/>
        </w:rPr>
        <w:t>ru</w:t>
      </w:r>
    </w:p>
    <w:p w:rsidR="00576277" w:rsidRPr="00002C58" w:rsidRDefault="00576277" w:rsidP="000B4358">
      <w:pPr>
        <w:ind w:left="709" w:hanging="283"/>
        <w:jc w:val="both"/>
        <w:rPr>
          <w:color w:val="000000" w:themeColor="text1"/>
          <w:sz w:val="22"/>
          <w:szCs w:val="22"/>
        </w:rPr>
      </w:pPr>
      <w:r w:rsidRPr="00002C58">
        <w:rPr>
          <w:color w:val="000000" w:themeColor="text1"/>
          <w:sz w:val="22"/>
          <w:szCs w:val="22"/>
        </w:rPr>
        <w:t>3.</w:t>
      </w:r>
      <w:r w:rsidR="000B4358">
        <w:rPr>
          <w:color w:val="000000" w:themeColor="text1"/>
          <w:sz w:val="22"/>
          <w:szCs w:val="22"/>
        </w:rPr>
        <w:tab/>
      </w:r>
      <w:r w:rsidRPr="000B4358">
        <w:rPr>
          <w:sz w:val="22"/>
          <w:szCs w:val="22"/>
          <w:lang w:val="en-US"/>
        </w:rPr>
        <w:t>www</w:t>
      </w:r>
      <w:r w:rsidRPr="000B4358">
        <w:rPr>
          <w:sz w:val="22"/>
          <w:szCs w:val="22"/>
        </w:rPr>
        <w:t>.</w:t>
      </w:r>
      <w:r w:rsidRPr="000B4358">
        <w:rPr>
          <w:sz w:val="22"/>
          <w:szCs w:val="22"/>
          <w:lang w:val="en-US"/>
        </w:rPr>
        <w:t>sciencedebate</w:t>
      </w:r>
      <w:r w:rsidRPr="000B4358">
        <w:rPr>
          <w:sz w:val="22"/>
          <w:szCs w:val="22"/>
        </w:rPr>
        <w:t>.</w:t>
      </w:r>
      <w:r w:rsidRPr="000B4358">
        <w:rPr>
          <w:sz w:val="22"/>
          <w:szCs w:val="22"/>
          <w:lang w:val="en-US"/>
        </w:rPr>
        <w:t>ru</w:t>
      </w:r>
    </w:p>
    <w:p w:rsidR="00576277" w:rsidRPr="00B66DDF" w:rsidRDefault="00576277" w:rsidP="000B4358">
      <w:pPr>
        <w:jc w:val="both"/>
        <w:rPr>
          <w:color w:val="000000" w:themeColor="text1"/>
          <w:sz w:val="16"/>
          <w:szCs w:val="16"/>
        </w:rPr>
      </w:pPr>
    </w:p>
    <w:p w:rsidR="00576277" w:rsidRPr="00B66DDF" w:rsidRDefault="00576277" w:rsidP="000B4358">
      <w:pPr>
        <w:jc w:val="both"/>
        <w:rPr>
          <w:color w:val="000000" w:themeColor="text1"/>
          <w:sz w:val="16"/>
          <w:szCs w:val="16"/>
        </w:rPr>
      </w:pPr>
    </w:p>
    <w:p w:rsidR="002A3930" w:rsidRPr="00B66DDF" w:rsidRDefault="002A3930" w:rsidP="00002C58">
      <w:pPr>
        <w:rPr>
          <w:color w:val="000000" w:themeColor="text1"/>
          <w:sz w:val="16"/>
          <w:szCs w:val="16"/>
        </w:rPr>
      </w:pPr>
    </w:p>
    <w:p w:rsidR="000B4358" w:rsidRPr="00B66DDF" w:rsidRDefault="000B4358" w:rsidP="00002C58">
      <w:pPr>
        <w:rPr>
          <w:color w:val="000000" w:themeColor="text1"/>
          <w:sz w:val="16"/>
          <w:szCs w:val="16"/>
        </w:rPr>
      </w:pPr>
    </w:p>
    <w:p w:rsidR="00E533AD" w:rsidRPr="00002C58" w:rsidRDefault="00861573" w:rsidP="00723564">
      <w:pPr>
        <w:rPr>
          <w:b/>
          <w:i/>
          <w:color w:val="000000" w:themeColor="text1"/>
          <w:sz w:val="22"/>
          <w:szCs w:val="22"/>
        </w:rPr>
      </w:pPr>
      <w:r w:rsidRPr="00002C58">
        <w:rPr>
          <w:b/>
          <w:i/>
          <w:color w:val="000000" w:themeColor="text1"/>
          <w:sz w:val="22"/>
          <w:szCs w:val="22"/>
        </w:rPr>
        <w:t xml:space="preserve">Петров </w:t>
      </w:r>
      <w:r w:rsidR="00E533AD" w:rsidRPr="00002C58">
        <w:rPr>
          <w:b/>
          <w:i/>
          <w:color w:val="000000" w:themeColor="text1"/>
          <w:sz w:val="22"/>
          <w:szCs w:val="22"/>
        </w:rPr>
        <w:t xml:space="preserve">Эдуард Алексеевич, филиал </w:t>
      </w:r>
      <w:r w:rsidR="001B2B44" w:rsidRPr="00002C58">
        <w:rPr>
          <w:b/>
          <w:i/>
          <w:color w:val="000000" w:themeColor="text1"/>
          <w:sz w:val="22"/>
          <w:szCs w:val="22"/>
        </w:rPr>
        <w:t>Удмуртского государственного университета</w:t>
      </w:r>
      <w:r w:rsidR="00723564">
        <w:rPr>
          <w:b/>
          <w:i/>
          <w:color w:val="000000" w:themeColor="text1"/>
          <w:sz w:val="22"/>
          <w:szCs w:val="22"/>
        </w:rPr>
        <w:br/>
      </w:r>
      <w:r w:rsidR="00E533AD" w:rsidRPr="00002C58">
        <w:rPr>
          <w:b/>
          <w:i/>
          <w:color w:val="000000" w:themeColor="text1"/>
          <w:sz w:val="22"/>
          <w:szCs w:val="22"/>
        </w:rPr>
        <w:t>в г. Можге</w:t>
      </w:r>
    </w:p>
    <w:p w:rsidR="00E533AD" w:rsidRPr="00002C58" w:rsidRDefault="00E533AD" w:rsidP="00905F5A">
      <w:pPr>
        <w:jc w:val="both"/>
        <w:rPr>
          <w:b/>
          <w:i/>
          <w:color w:val="000000" w:themeColor="text1"/>
          <w:sz w:val="22"/>
          <w:szCs w:val="22"/>
        </w:rPr>
      </w:pPr>
      <w:r w:rsidRPr="00002C58">
        <w:rPr>
          <w:b/>
          <w:i/>
          <w:color w:val="000000" w:themeColor="text1"/>
          <w:sz w:val="22"/>
          <w:szCs w:val="22"/>
        </w:rPr>
        <w:t xml:space="preserve">Научный руководитель </w:t>
      </w:r>
      <w:r w:rsidR="00905F5A">
        <w:rPr>
          <w:b/>
          <w:i/>
          <w:color w:val="000000" w:themeColor="text1"/>
          <w:sz w:val="22"/>
          <w:szCs w:val="22"/>
        </w:rPr>
        <w:t>—</w:t>
      </w:r>
      <w:r w:rsidRPr="00002C58">
        <w:rPr>
          <w:b/>
          <w:i/>
          <w:color w:val="000000" w:themeColor="text1"/>
          <w:sz w:val="22"/>
          <w:szCs w:val="22"/>
        </w:rPr>
        <w:t xml:space="preserve"> Юлия Валентиновна Шишакова, Удмуртский государственный университет, доцент, к.</w:t>
      </w:r>
      <w:r w:rsidR="00905F5A">
        <w:rPr>
          <w:b/>
          <w:i/>
          <w:color w:val="000000" w:themeColor="text1"/>
          <w:sz w:val="22"/>
          <w:szCs w:val="22"/>
        </w:rPr>
        <w:t xml:space="preserve"> </w:t>
      </w:r>
      <w:r w:rsidRPr="00002C58">
        <w:rPr>
          <w:b/>
          <w:i/>
          <w:color w:val="000000" w:themeColor="text1"/>
          <w:sz w:val="22"/>
          <w:szCs w:val="22"/>
        </w:rPr>
        <w:t>э.</w:t>
      </w:r>
      <w:r w:rsidR="00905F5A">
        <w:rPr>
          <w:b/>
          <w:i/>
          <w:color w:val="000000" w:themeColor="text1"/>
          <w:sz w:val="22"/>
          <w:szCs w:val="22"/>
        </w:rPr>
        <w:t xml:space="preserve"> </w:t>
      </w:r>
      <w:r w:rsidRPr="00002C58">
        <w:rPr>
          <w:b/>
          <w:i/>
          <w:color w:val="000000" w:themeColor="text1"/>
          <w:sz w:val="22"/>
          <w:szCs w:val="22"/>
        </w:rPr>
        <w:t>н.</w:t>
      </w:r>
    </w:p>
    <w:p w:rsidR="00E533AD" w:rsidRPr="00002C58" w:rsidRDefault="00E533AD" w:rsidP="00905F5A">
      <w:pPr>
        <w:rPr>
          <w:color w:val="000000" w:themeColor="text1"/>
          <w:sz w:val="22"/>
          <w:szCs w:val="22"/>
        </w:rPr>
      </w:pPr>
    </w:p>
    <w:p w:rsidR="00E533AD" w:rsidRPr="00002C58" w:rsidRDefault="00E533AD" w:rsidP="00905F5A">
      <w:pPr>
        <w:jc w:val="center"/>
        <w:rPr>
          <w:b/>
          <w:color w:val="000000" w:themeColor="text1"/>
          <w:sz w:val="22"/>
          <w:szCs w:val="22"/>
        </w:rPr>
      </w:pPr>
      <w:r w:rsidRPr="00002C58">
        <w:rPr>
          <w:b/>
          <w:color w:val="000000" w:themeColor="text1"/>
          <w:sz w:val="22"/>
          <w:szCs w:val="22"/>
        </w:rPr>
        <w:t>ФИНАНСОВО-ЭКОНОМИЧЕСКАЯ ОЦЕНКА СОВРЕМЕННОГО СОСТОЯНИЯ</w:t>
      </w:r>
      <w:r w:rsidR="00905F5A">
        <w:rPr>
          <w:b/>
          <w:color w:val="000000" w:themeColor="text1"/>
          <w:sz w:val="22"/>
          <w:szCs w:val="22"/>
        </w:rPr>
        <w:br/>
      </w:r>
      <w:r w:rsidRPr="00002C58">
        <w:rPr>
          <w:b/>
          <w:color w:val="000000" w:themeColor="text1"/>
          <w:sz w:val="22"/>
          <w:szCs w:val="22"/>
        </w:rPr>
        <w:t>И</w:t>
      </w:r>
      <w:r w:rsidR="00905F5A">
        <w:rPr>
          <w:b/>
          <w:color w:val="000000" w:themeColor="text1"/>
          <w:sz w:val="22"/>
          <w:szCs w:val="22"/>
        </w:rPr>
        <w:t xml:space="preserve"> </w:t>
      </w:r>
      <w:r w:rsidRPr="00002C58">
        <w:rPr>
          <w:b/>
          <w:color w:val="000000" w:themeColor="text1"/>
          <w:sz w:val="22"/>
          <w:szCs w:val="22"/>
        </w:rPr>
        <w:t>ПЕРСПЕКТИВЫ РАЗВИТИЯ ООО «РОДИНА» АЛНАШСКОГО РАЙОНА</w:t>
      </w:r>
    </w:p>
    <w:p w:rsidR="00E533AD" w:rsidRPr="00002C58" w:rsidRDefault="00E533AD" w:rsidP="00905F5A">
      <w:pPr>
        <w:jc w:val="center"/>
        <w:rPr>
          <w:b/>
          <w:color w:val="000000" w:themeColor="text1"/>
          <w:sz w:val="22"/>
          <w:szCs w:val="22"/>
          <w:lang w:val="en-US"/>
        </w:rPr>
      </w:pPr>
      <w:r w:rsidRPr="00002C58">
        <w:rPr>
          <w:b/>
          <w:color w:val="000000" w:themeColor="text1"/>
          <w:sz w:val="22"/>
          <w:szCs w:val="22"/>
          <w:lang w:val="en-US"/>
        </w:rPr>
        <w:t>FINANCIAL AND ECONOMIC EVALUATION OF THE CURRENT STATE AND</w:t>
      </w:r>
      <w:r w:rsidR="00905F5A" w:rsidRPr="00905F5A">
        <w:rPr>
          <w:b/>
          <w:color w:val="000000" w:themeColor="text1"/>
          <w:sz w:val="22"/>
          <w:szCs w:val="22"/>
          <w:lang w:val="en-US"/>
        </w:rPr>
        <w:br/>
      </w:r>
      <w:r w:rsidRPr="00002C58">
        <w:rPr>
          <w:b/>
          <w:color w:val="000000" w:themeColor="text1"/>
          <w:sz w:val="22"/>
          <w:szCs w:val="22"/>
          <w:lang w:val="en-US"/>
        </w:rPr>
        <w:t xml:space="preserve">PROSPECTS OF DEVELOPMENT OF LLC </w:t>
      </w:r>
      <w:r w:rsidR="00905F5A" w:rsidRPr="00905F5A">
        <w:rPr>
          <w:b/>
          <w:color w:val="000000" w:themeColor="text1"/>
          <w:sz w:val="22"/>
          <w:szCs w:val="22"/>
          <w:lang w:val="en-US"/>
        </w:rPr>
        <w:t>«</w:t>
      </w:r>
      <w:r w:rsidRPr="00002C58">
        <w:rPr>
          <w:b/>
          <w:color w:val="000000" w:themeColor="text1"/>
          <w:sz w:val="22"/>
          <w:szCs w:val="22"/>
          <w:lang w:val="en-US"/>
        </w:rPr>
        <w:t>RODINA</w:t>
      </w:r>
      <w:r w:rsidR="00905F5A" w:rsidRPr="00905F5A">
        <w:rPr>
          <w:b/>
          <w:color w:val="000000" w:themeColor="text1"/>
          <w:sz w:val="22"/>
          <w:szCs w:val="22"/>
          <w:lang w:val="en-US"/>
        </w:rPr>
        <w:t>»</w:t>
      </w:r>
      <w:r w:rsidRPr="00002C58">
        <w:rPr>
          <w:b/>
          <w:color w:val="000000" w:themeColor="text1"/>
          <w:sz w:val="22"/>
          <w:szCs w:val="22"/>
          <w:lang w:val="en-US"/>
        </w:rPr>
        <w:t xml:space="preserve"> OF ALNASHI DISTRICT</w:t>
      </w:r>
    </w:p>
    <w:p w:rsidR="00E533AD" w:rsidRPr="0079660C" w:rsidRDefault="00E533AD" w:rsidP="00905F5A">
      <w:pPr>
        <w:rPr>
          <w:color w:val="000000" w:themeColor="text1"/>
          <w:sz w:val="18"/>
          <w:szCs w:val="18"/>
          <w:lang w:val="en-US"/>
        </w:rPr>
      </w:pPr>
    </w:p>
    <w:p w:rsidR="00E533AD" w:rsidRPr="00002C58" w:rsidRDefault="00E533AD" w:rsidP="00905F5A">
      <w:pPr>
        <w:ind w:firstLine="709"/>
        <w:jc w:val="both"/>
        <w:rPr>
          <w:color w:val="000000" w:themeColor="text1"/>
          <w:sz w:val="22"/>
          <w:szCs w:val="22"/>
        </w:rPr>
      </w:pPr>
      <w:r w:rsidRPr="00002C58">
        <w:rPr>
          <w:b/>
          <w:color w:val="000000" w:themeColor="text1"/>
          <w:sz w:val="22"/>
          <w:szCs w:val="22"/>
        </w:rPr>
        <w:t>Аннотация.</w:t>
      </w:r>
      <w:r w:rsidRPr="00002C58">
        <w:rPr>
          <w:color w:val="000000" w:themeColor="text1"/>
          <w:sz w:val="22"/>
          <w:szCs w:val="22"/>
        </w:rPr>
        <w:t xml:space="preserve"> Целью работы является исследование возможных перспектив развития ООО «Родина» Алнашского района Удмуртской </w:t>
      </w:r>
      <w:r w:rsidR="00723564">
        <w:rPr>
          <w:color w:val="000000" w:themeColor="text1"/>
          <w:sz w:val="22"/>
          <w:szCs w:val="22"/>
        </w:rPr>
        <w:t>Р</w:t>
      </w:r>
      <w:r w:rsidRPr="00002C58">
        <w:rPr>
          <w:color w:val="000000" w:themeColor="text1"/>
          <w:sz w:val="22"/>
          <w:szCs w:val="22"/>
        </w:rPr>
        <w:t>еспублики на основе полученной картины его финансово-экономического состояния.</w:t>
      </w:r>
    </w:p>
    <w:p w:rsidR="00E533AD" w:rsidRPr="00002C58" w:rsidRDefault="00E533AD" w:rsidP="00905F5A">
      <w:pPr>
        <w:ind w:firstLine="709"/>
        <w:jc w:val="both"/>
        <w:rPr>
          <w:color w:val="000000" w:themeColor="text1"/>
          <w:sz w:val="22"/>
          <w:szCs w:val="22"/>
          <w:lang w:val="en-US"/>
        </w:rPr>
      </w:pPr>
      <w:r w:rsidRPr="00002C58">
        <w:rPr>
          <w:b/>
          <w:color w:val="000000" w:themeColor="text1"/>
          <w:sz w:val="22"/>
          <w:szCs w:val="22"/>
          <w:lang w:val="en-US"/>
        </w:rPr>
        <w:t>Abstract.</w:t>
      </w:r>
      <w:r w:rsidRPr="00002C58">
        <w:rPr>
          <w:color w:val="000000" w:themeColor="text1"/>
          <w:sz w:val="22"/>
          <w:szCs w:val="22"/>
          <w:lang w:val="en-US"/>
        </w:rPr>
        <w:t xml:space="preserve"> The purpose of this work is to study the possible prospects of development of LLC </w:t>
      </w:r>
      <w:r w:rsidR="00905F5A" w:rsidRPr="00905F5A">
        <w:rPr>
          <w:color w:val="000000" w:themeColor="text1"/>
          <w:sz w:val="22"/>
          <w:szCs w:val="22"/>
          <w:lang w:val="en-US"/>
        </w:rPr>
        <w:t>«</w:t>
      </w:r>
      <w:r w:rsidRPr="00002C58">
        <w:rPr>
          <w:color w:val="000000" w:themeColor="text1"/>
          <w:sz w:val="22"/>
          <w:szCs w:val="22"/>
          <w:lang w:val="en-US"/>
        </w:rPr>
        <w:t>Rodina</w:t>
      </w:r>
      <w:r w:rsidR="00905F5A" w:rsidRPr="00905F5A">
        <w:rPr>
          <w:color w:val="000000" w:themeColor="text1"/>
          <w:sz w:val="22"/>
          <w:szCs w:val="22"/>
          <w:lang w:val="en-US"/>
        </w:rPr>
        <w:t>»</w:t>
      </w:r>
      <w:r w:rsidRPr="00002C58">
        <w:rPr>
          <w:color w:val="000000" w:themeColor="text1"/>
          <w:sz w:val="22"/>
          <w:szCs w:val="22"/>
          <w:lang w:val="en-US"/>
        </w:rPr>
        <w:t xml:space="preserve"> of Alnashi district of the Udmurt Republic on the basis of the obtained result of its financial and economic condition.</w:t>
      </w:r>
    </w:p>
    <w:p w:rsidR="00E533AD" w:rsidRPr="00002C58" w:rsidRDefault="00E533AD" w:rsidP="00905F5A">
      <w:pPr>
        <w:ind w:firstLine="709"/>
        <w:jc w:val="both"/>
        <w:rPr>
          <w:color w:val="000000" w:themeColor="text1"/>
          <w:sz w:val="22"/>
          <w:szCs w:val="22"/>
        </w:rPr>
      </w:pPr>
      <w:r w:rsidRPr="00002C58">
        <w:rPr>
          <w:b/>
          <w:i/>
          <w:color w:val="000000" w:themeColor="text1"/>
          <w:sz w:val="22"/>
          <w:szCs w:val="22"/>
        </w:rPr>
        <w:t>Ключевые слова</w:t>
      </w:r>
      <w:r w:rsidR="00723564" w:rsidRPr="00723564">
        <w:rPr>
          <w:b/>
          <w:i/>
          <w:color w:val="000000" w:themeColor="text1"/>
          <w:sz w:val="22"/>
          <w:szCs w:val="22"/>
        </w:rPr>
        <w:t>:</w:t>
      </w:r>
      <w:r w:rsidRPr="00905F5A">
        <w:rPr>
          <w:color w:val="000000" w:themeColor="text1"/>
          <w:sz w:val="22"/>
          <w:szCs w:val="22"/>
        </w:rPr>
        <w:t xml:space="preserve"> </w:t>
      </w:r>
      <w:r w:rsidR="00723564">
        <w:rPr>
          <w:color w:val="000000" w:themeColor="text1"/>
          <w:sz w:val="22"/>
          <w:szCs w:val="22"/>
        </w:rPr>
        <w:t>ф</w:t>
      </w:r>
      <w:r w:rsidRPr="00002C58">
        <w:rPr>
          <w:color w:val="000000" w:themeColor="text1"/>
          <w:sz w:val="22"/>
          <w:szCs w:val="22"/>
        </w:rPr>
        <w:t>инансово-экономическая оценка, сельское хозяйство, молочное пр</w:t>
      </w:r>
      <w:r w:rsidRPr="00002C58">
        <w:rPr>
          <w:color w:val="000000" w:themeColor="text1"/>
          <w:sz w:val="22"/>
          <w:szCs w:val="22"/>
        </w:rPr>
        <w:t>о</w:t>
      </w:r>
      <w:r w:rsidRPr="00002C58">
        <w:rPr>
          <w:color w:val="000000" w:themeColor="text1"/>
          <w:sz w:val="22"/>
          <w:szCs w:val="22"/>
        </w:rPr>
        <w:t>изводство, импортозамещение сельскохозяйственной продукции.</w:t>
      </w:r>
    </w:p>
    <w:p w:rsidR="00E533AD" w:rsidRPr="00002C58" w:rsidRDefault="00E533AD" w:rsidP="00905F5A">
      <w:pPr>
        <w:ind w:firstLine="709"/>
        <w:jc w:val="both"/>
        <w:rPr>
          <w:color w:val="000000" w:themeColor="text1"/>
          <w:sz w:val="22"/>
          <w:szCs w:val="22"/>
          <w:lang w:val="en-US"/>
        </w:rPr>
      </w:pPr>
      <w:r w:rsidRPr="00002C58">
        <w:rPr>
          <w:b/>
          <w:i/>
          <w:color w:val="000000" w:themeColor="text1"/>
          <w:sz w:val="22"/>
          <w:szCs w:val="22"/>
          <w:lang w:val="en-US"/>
        </w:rPr>
        <w:t>Keywords</w:t>
      </w:r>
      <w:r w:rsidR="00723564">
        <w:rPr>
          <w:b/>
          <w:i/>
          <w:color w:val="000000" w:themeColor="text1"/>
          <w:sz w:val="22"/>
          <w:szCs w:val="22"/>
          <w:lang w:val="en-US"/>
        </w:rPr>
        <w:t>:</w:t>
      </w:r>
      <w:r w:rsidRPr="00002C58">
        <w:rPr>
          <w:color w:val="000000" w:themeColor="text1"/>
          <w:sz w:val="22"/>
          <w:szCs w:val="22"/>
          <w:lang w:val="en-US"/>
        </w:rPr>
        <w:t xml:space="preserve"> </w:t>
      </w:r>
      <w:r w:rsidR="00723564">
        <w:rPr>
          <w:color w:val="000000" w:themeColor="text1"/>
          <w:sz w:val="22"/>
          <w:szCs w:val="22"/>
          <w:lang w:val="en-US"/>
        </w:rPr>
        <w:t>f</w:t>
      </w:r>
      <w:r w:rsidRPr="00002C58">
        <w:rPr>
          <w:color w:val="000000" w:themeColor="text1"/>
          <w:sz w:val="22"/>
          <w:szCs w:val="22"/>
          <w:lang w:val="en-US"/>
        </w:rPr>
        <w:t>inancial and economic assessment, agriculture, dairy production, substitution of imported agricultural products.</w:t>
      </w:r>
    </w:p>
    <w:p w:rsidR="00E533AD" w:rsidRPr="00002C58" w:rsidRDefault="00E533AD" w:rsidP="00905F5A">
      <w:pPr>
        <w:widowControl w:val="0"/>
        <w:suppressAutoHyphens/>
        <w:ind w:firstLine="709"/>
        <w:jc w:val="both"/>
        <w:rPr>
          <w:color w:val="000000" w:themeColor="text1"/>
          <w:sz w:val="22"/>
          <w:szCs w:val="22"/>
        </w:rPr>
      </w:pPr>
      <w:r w:rsidRPr="00002C58">
        <w:rPr>
          <w:bCs/>
          <w:color w:val="000000" w:themeColor="text1"/>
          <w:sz w:val="22"/>
          <w:szCs w:val="22"/>
        </w:rPr>
        <w:t>В</w:t>
      </w:r>
      <w:r w:rsidRPr="00002C58">
        <w:rPr>
          <w:color w:val="000000" w:themeColor="text1"/>
          <w:sz w:val="22"/>
          <w:szCs w:val="22"/>
        </w:rPr>
        <w:t xml:space="preserve"> условиях нынешней переходной экономики агропромышленный комплекс остается одним из важнейших секторов российской экономики. На сегодняшний день сельское хозяйст</w:t>
      </w:r>
      <w:r w:rsidR="00905F5A">
        <w:rPr>
          <w:color w:val="000000" w:themeColor="text1"/>
          <w:sz w:val="22"/>
          <w:szCs w:val="22"/>
        </w:rPr>
        <w:softHyphen/>
      </w:r>
      <w:r w:rsidRPr="00002C58">
        <w:rPr>
          <w:color w:val="000000" w:themeColor="text1"/>
          <w:sz w:val="22"/>
          <w:szCs w:val="22"/>
        </w:rPr>
        <w:t>во считается одним из немногих быстрорастущих секторов. Свой положительный отпечаток на</w:t>
      </w:r>
      <w:r w:rsidR="00905F5A">
        <w:rPr>
          <w:color w:val="000000" w:themeColor="text1"/>
          <w:sz w:val="22"/>
          <w:szCs w:val="22"/>
        </w:rPr>
        <w:softHyphen/>
      </w:r>
      <w:r w:rsidRPr="00002C58">
        <w:rPr>
          <w:color w:val="000000" w:themeColor="text1"/>
          <w:sz w:val="22"/>
          <w:szCs w:val="22"/>
        </w:rPr>
        <w:t>ложила санкционная политика государства, а именно ответное эмбарго на ряд стран-экспорте</w:t>
      </w:r>
      <w:r w:rsidR="00905F5A">
        <w:rPr>
          <w:color w:val="000000" w:themeColor="text1"/>
          <w:sz w:val="22"/>
          <w:szCs w:val="22"/>
        </w:rPr>
        <w:softHyphen/>
      </w:r>
      <w:r w:rsidRPr="00002C58">
        <w:rPr>
          <w:color w:val="000000" w:themeColor="text1"/>
          <w:sz w:val="22"/>
          <w:szCs w:val="22"/>
        </w:rPr>
        <w:t>ров сельскохозяйственной продукции и активное импортозамещение. На этом фоне увеличился экспорт продовольствия в стоимостном выражении в среднем на 7,7</w:t>
      </w:r>
      <w:r w:rsidR="00723564" w:rsidRPr="00723564">
        <w:rPr>
          <w:color w:val="000000" w:themeColor="text1"/>
          <w:sz w:val="22"/>
          <w:szCs w:val="22"/>
        </w:rPr>
        <w:t xml:space="preserve"> </w:t>
      </w:r>
      <w:r w:rsidRPr="00002C58">
        <w:rPr>
          <w:color w:val="000000" w:themeColor="text1"/>
          <w:sz w:val="22"/>
          <w:szCs w:val="22"/>
        </w:rPr>
        <w:t>%, а в физическом</w:t>
      </w:r>
      <w:r w:rsidR="00723564" w:rsidRPr="00723564">
        <w:rPr>
          <w:color w:val="000000" w:themeColor="text1"/>
          <w:sz w:val="22"/>
          <w:szCs w:val="22"/>
        </w:rPr>
        <w:br/>
      </w:r>
      <w:r w:rsidRPr="00002C58">
        <w:rPr>
          <w:color w:val="000000" w:themeColor="text1"/>
          <w:sz w:val="22"/>
          <w:szCs w:val="22"/>
        </w:rPr>
        <w:t>на</w:t>
      </w:r>
      <w:r w:rsidR="00723564" w:rsidRPr="00723564">
        <w:rPr>
          <w:color w:val="000000" w:themeColor="text1"/>
          <w:sz w:val="22"/>
          <w:szCs w:val="22"/>
        </w:rPr>
        <w:t xml:space="preserve"> </w:t>
      </w:r>
      <w:r w:rsidRPr="00002C58">
        <w:rPr>
          <w:color w:val="000000" w:themeColor="text1"/>
          <w:sz w:val="22"/>
          <w:szCs w:val="22"/>
        </w:rPr>
        <w:t>12,8</w:t>
      </w:r>
      <w:r w:rsidR="00723564" w:rsidRPr="00723564">
        <w:rPr>
          <w:color w:val="000000" w:themeColor="text1"/>
          <w:sz w:val="22"/>
          <w:szCs w:val="22"/>
        </w:rPr>
        <w:t xml:space="preserve"> </w:t>
      </w:r>
      <w:r w:rsidRPr="00002C58">
        <w:rPr>
          <w:color w:val="000000" w:themeColor="text1"/>
          <w:sz w:val="22"/>
          <w:szCs w:val="22"/>
        </w:rPr>
        <w:t>%. Рекорды в сельском хозяйстве позволили России нарастить поставки зерновых, кар</w:t>
      </w:r>
      <w:r w:rsidR="00905F5A">
        <w:rPr>
          <w:color w:val="000000" w:themeColor="text1"/>
          <w:sz w:val="22"/>
          <w:szCs w:val="22"/>
        </w:rPr>
        <w:softHyphen/>
      </w:r>
      <w:r w:rsidRPr="00002C58">
        <w:rPr>
          <w:color w:val="000000" w:themeColor="text1"/>
          <w:sz w:val="22"/>
          <w:szCs w:val="22"/>
        </w:rPr>
        <w:t>тофеля, мяса и других видов продукции. При этом помимо традиционных покупателей увели</w:t>
      </w:r>
      <w:r w:rsidR="00905F5A">
        <w:rPr>
          <w:color w:val="000000" w:themeColor="text1"/>
          <w:sz w:val="22"/>
          <w:szCs w:val="22"/>
        </w:rPr>
        <w:softHyphen/>
      </w:r>
      <w:r w:rsidRPr="00002C58">
        <w:rPr>
          <w:color w:val="000000" w:themeColor="text1"/>
          <w:sz w:val="22"/>
          <w:szCs w:val="22"/>
        </w:rPr>
        <w:t>чились поставки в страны Ближнего востока, Азии, и в, частности, Китай и даже страны Ла</w:t>
      </w:r>
      <w:r w:rsidR="00905F5A">
        <w:rPr>
          <w:color w:val="000000" w:themeColor="text1"/>
          <w:sz w:val="22"/>
          <w:szCs w:val="22"/>
        </w:rPr>
        <w:softHyphen/>
      </w:r>
      <w:r w:rsidRPr="00002C58">
        <w:rPr>
          <w:color w:val="000000" w:themeColor="text1"/>
          <w:sz w:val="22"/>
          <w:szCs w:val="22"/>
        </w:rPr>
        <w:t>тинской Америки [2].</w:t>
      </w:r>
    </w:p>
    <w:p w:rsidR="00E533AD" w:rsidRPr="00002C58" w:rsidRDefault="00E533AD" w:rsidP="00905F5A">
      <w:pPr>
        <w:widowControl w:val="0"/>
        <w:suppressAutoHyphens/>
        <w:ind w:firstLine="709"/>
        <w:jc w:val="both"/>
        <w:rPr>
          <w:color w:val="000000" w:themeColor="text1"/>
          <w:sz w:val="22"/>
          <w:szCs w:val="22"/>
        </w:rPr>
      </w:pPr>
      <w:r w:rsidRPr="00002C58">
        <w:rPr>
          <w:color w:val="000000" w:themeColor="text1"/>
          <w:sz w:val="22"/>
          <w:szCs w:val="22"/>
        </w:rPr>
        <w:t>Однако нельзя недооценивать тот факт, что за вселяющими надежду статистическими данными стоят не только радужные перспективы, но и приходится считаться с рядом острых подводных камней. Большинство сельскохозяйственных предприятий вынуждены жить «се</w:t>
      </w:r>
      <w:r w:rsidR="00905F5A">
        <w:rPr>
          <w:color w:val="000000" w:themeColor="text1"/>
          <w:sz w:val="22"/>
          <w:szCs w:val="22"/>
        </w:rPr>
        <w:softHyphen/>
      </w:r>
      <w:r w:rsidRPr="00002C58">
        <w:rPr>
          <w:color w:val="000000" w:themeColor="text1"/>
          <w:sz w:val="22"/>
          <w:szCs w:val="22"/>
        </w:rPr>
        <w:t>годняшним днем», пренебрегая стратегическим планированием, которое теряет актуальность вследствие прямого влияния многих факторов: нестабильная внутренняя и внешняя среда, в</w:t>
      </w:r>
      <w:r w:rsidR="00905F5A">
        <w:rPr>
          <w:color w:val="000000" w:themeColor="text1"/>
          <w:sz w:val="22"/>
          <w:szCs w:val="22"/>
        </w:rPr>
        <w:t> </w:t>
      </w:r>
      <w:r w:rsidRPr="00002C58">
        <w:rPr>
          <w:color w:val="000000" w:themeColor="text1"/>
          <w:sz w:val="22"/>
          <w:szCs w:val="22"/>
        </w:rPr>
        <w:t>т</w:t>
      </w:r>
      <w:r w:rsidR="00905F5A">
        <w:rPr>
          <w:color w:val="000000" w:themeColor="text1"/>
          <w:sz w:val="22"/>
          <w:szCs w:val="22"/>
        </w:rPr>
        <w:t xml:space="preserve">ом </w:t>
      </w:r>
      <w:r w:rsidRPr="00002C58">
        <w:rPr>
          <w:color w:val="000000" w:themeColor="text1"/>
          <w:sz w:val="22"/>
          <w:szCs w:val="22"/>
        </w:rPr>
        <w:t>ч</w:t>
      </w:r>
      <w:r w:rsidR="00905F5A">
        <w:rPr>
          <w:color w:val="000000" w:themeColor="text1"/>
          <w:sz w:val="22"/>
          <w:szCs w:val="22"/>
        </w:rPr>
        <w:t>исле</w:t>
      </w:r>
      <w:r w:rsidRPr="00002C58">
        <w:rPr>
          <w:color w:val="000000" w:themeColor="text1"/>
          <w:sz w:val="22"/>
          <w:szCs w:val="22"/>
        </w:rPr>
        <w:t xml:space="preserve"> отсутствие респектабельности сельскохозяйственного работника, неоднозначная аграрная политика, резкий рост административных барьеров, зачастую не зависящее от сель</w:t>
      </w:r>
      <w:r w:rsidR="00905F5A">
        <w:rPr>
          <w:color w:val="000000" w:themeColor="text1"/>
          <w:sz w:val="22"/>
          <w:szCs w:val="22"/>
        </w:rPr>
        <w:softHyphen/>
      </w:r>
      <w:r w:rsidRPr="00002C58">
        <w:rPr>
          <w:color w:val="000000" w:themeColor="text1"/>
          <w:sz w:val="22"/>
          <w:szCs w:val="22"/>
        </w:rPr>
        <w:t>хозпроизводителей ценообразование, растущая себестоимость продукции, выборочные условия льготного субсидирования (в т</w:t>
      </w:r>
      <w:r w:rsidR="00905F5A">
        <w:rPr>
          <w:color w:val="000000" w:themeColor="text1"/>
          <w:sz w:val="22"/>
          <w:szCs w:val="22"/>
        </w:rPr>
        <w:t xml:space="preserve">ом </w:t>
      </w:r>
      <w:r w:rsidRPr="00002C58">
        <w:rPr>
          <w:color w:val="000000" w:themeColor="text1"/>
          <w:sz w:val="22"/>
          <w:szCs w:val="22"/>
        </w:rPr>
        <w:t>ч</w:t>
      </w:r>
      <w:r w:rsidR="00905F5A">
        <w:rPr>
          <w:color w:val="000000" w:themeColor="text1"/>
          <w:sz w:val="22"/>
          <w:szCs w:val="22"/>
        </w:rPr>
        <w:t>исле</w:t>
      </w:r>
      <w:r w:rsidRPr="00002C58">
        <w:rPr>
          <w:color w:val="000000" w:themeColor="text1"/>
          <w:sz w:val="22"/>
          <w:szCs w:val="22"/>
        </w:rPr>
        <w:t xml:space="preserve"> «откаты»), сокращение инвестиционных потоков, нездоровая конкуренция и др</w:t>
      </w:r>
      <w:r w:rsidR="00905F5A">
        <w:rPr>
          <w:color w:val="000000" w:themeColor="text1"/>
          <w:sz w:val="22"/>
          <w:szCs w:val="22"/>
        </w:rPr>
        <w:t>угое.</w:t>
      </w:r>
    </w:p>
    <w:p w:rsidR="00E533AD" w:rsidRPr="00002C58" w:rsidRDefault="00E533AD" w:rsidP="00905F5A">
      <w:pPr>
        <w:ind w:firstLine="709"/>
        <w:jc w:val="both"/>
        <w:rPr>
          <w:color w:val="000000" w:themeColor="text1"/>
          <w:sz w:val="22"/>
          <w:szCs w:val="22"/>
        </w:rPr>
      </w:pPr>
      <w:r w:rsidRPr="00002C58">
        <w:rPr>
          <w:color w:val="000000" w:themeColor="text1"/>
          <w:sz w:val="22"/>
          <w:szCs w:val="22"/>
        </w:rPr>
        <w:t>В соответствии с поставленной целью в рамках исследуемой пробле</w:t>
      </w:r>
      <w:r w:rsidR="00905F5A">
        <w:rPr>
          <w:color w:val="000000" w:themeColor="text1"/>
          <w:sz w:val="22"/>
          <w:szCs w:val="22"/>
        </w:rPr>
        <w:t xml:space="preserve">мы </w:t>
      </w:r>
      <w:r w:rsidRPr="00002C58">
        <w:rPr>
          <w:color w:val="000000" w:themeColor="text1"/>
          <w:sz w:val="22"/>
          <w:szCs w:val="22"/>
        </w:rPr>
        <w:t>были сформ</w:t>
      </w:r>
      <w:r w:rsidRPr="00002C58">
        <w:rPr>
          <w:color w:val="000000" w:themeColor="text1"/>
          <w:sz w:val="22"/>
          <w:szCs w:val="22"/>
        </w:rPr>
        <w:t>у</w:t>
      </w:r>
      <w:r w:rsidRPr="00002C58">
        <w:rPr>
          <w:color w:val="000000" w:themeColor="text1"/>
          <w:sz w:val="22"/>
          <w:szCs w:val="22"/>
        </w:rPr>
        <w:t>лированы и поэтапно решены следующие задачи:</w:t>
      </w:r>
    </w:p>
    <w:p w:rsidR="00E533AD" w:rsidRPr="00002C58" w:rsidRDefault="00E533AD" w:rsidP="00905F5A">
      <w:pPr>
        <w:pStyle w:val="13"/>
        <w:numPr>
          <w:ilvl w:val="0"/>
          <w:numId w:val="74"/>
        </w:numPr>
        <w:spacing w:after="0" w:line="240" w:lineRule="auto"/>
        <w:ind w:left="709" w:hanging="283"/>
        <w:jc w:val="both"/>
        <w:rPr>
          <w:rFonts w:ascii="Times New Roman" w:hAnsi="Times New Roman"/>
          <w:color w:val="000000" w:themeColor="text1"/>
        </w:rPr>
      </w:pPr>
      <w:r w:rsidRPr="00002C58">
        <w:rPr>
          <w:rFonts w:ascii="Times New Roman" w:hAnsi="Times New Roman"/>
          <w:color w:val="000000" w:themeColor="text1"/>
        </w:rPr>
        <w:t>ознакомиться с общей и финансово-экономической характеристикой деятельности из</w:t>
      </w:r>
      <w:r w:rsidRPr="00002C58">
        <w:rPr>
          <w:rFonts w:ascii="Times New Roman" w:hAnsi="Times New Roman"/>
          <w:color w:val="000000" w:themeColor="text1"/>
        </w:rPr>
        <w:t>у</w:t>
      </w:r>
      <w:r w:rsidRPr="00002C58">
        <w:rPr>
          <w:rFonts w:ascii="Times New Roman" w:hAnsi="Times New Roman"/>
          <w:color w:val="000000" w:themeColor="text1"/>
        </w:rPr>
        <w:t>чаемого сельскохозяйственного предприятия;</w:t>
      </w:r>
    </w:p>
    <w:p w:rsidR="00E533AD" w:rsidRPr="00002C58" w:rsidRDefault="00E533AD" w:rsidP="00905F5A">
      <w:pPr>
        <w:pStyle w:val="13"/>
        <w:numPr>
          <w:ilvl w:val="0"/>
          <w:numId w:val="74"/>
        </w:numPr>
        <w:spacing w:after="0" w:line="240" w:lineRule="auto"/>
        <w:ind w:left="709" w:hanging="283"/>
        <w:jc w:val="both"/>
        <w:rPr>
          <w:rFonts w:ascii="Times New Roman" w:hAnsi="Times New Roman"/>
          <w:color w:val="000000" w:themeColor="text1"/>
        </w:rPr>
      </w:pPr>
      <w:r w:rsidRPr="00002C58">
        <w:rPr>
          <w:rFonts w:ascii="Times New Roman" w:hAnsi="Times New Roman"/>
          <w:color w:val="000000" w:themeColor="text1"/>
        </w:rPr>
        <w:t>выделить основные финансово-экономические предпосылки дальнейшего развития;</w:t>
      </w:r>
    </w:p>
    <w:p w:rsidR="00E533AD" w:rsidRPr="00002C58" w:rsidRDefault="00E533AD" w:rsidP="00905F5A">
      <w:pPr>
        <w:pStyle w:val="13"/>
        <w:numPr>
          <w:ilvl w:val="0"/>
          <w:numId w:val="74"/>
        </w:numPr>
        <w:spacing w:after="0" w:line="240" w:lineRule="auto"/>
        <w:ind w:left="709" w:hanging="283"/>
        <w:jc w:val="both"/>
        <w:rPr>
          <w:rFonts w:ascii="Times New Roman" w:hAnsi="Times New Roman"/>
          <w:color w:val="000000" w:themeColor="text1"/>
        </w:rPr>
      </w:pPr>
      <w:r w:rsidRPr="00002C58">
        <w:rPr>
          <w:rFonts w:ascii="Times New Roman" w:hAnsi="Times New Roman"/>
          <w:color w:val="000000" w:themeColor="text1"/>
        </w:rPr>
        <w:t>предложить наиболее перспективные направления экономического роста исследуемого сельскохозяйственного предприятия.</w:t>
      </w:r>
    </w:p>
    <w:p w:rsidR="00E533AD" w:rsidRDefault="00E533AD" w:rsidP="00905F5A">
      <w:pPr>
        <w:ind w:firstLine="426"/>
        <w:jc w:val="both"/>
        <w:rPr>
          <w:color w:val="000000" w:themeColor="text1"/>
          <w:sz w:val="22"/>
          <w:szCs w:val="22"/>
        </w:rPr>
      </w:pPr>
      <w:r w:rsidRPr="00002C58">
        <w:rPr>
          <w:color w:val="000000" w:themeColor="text1"/>
          <w:sz w:val="22"/>
          <w:szCs w:val="22"/>
        </w:rPr>
        <w:lastRenderedPageBreak/>
        <w:t>Решение поставленных задач с использованием системно-структурного и сравнительного методов определило следующие основные результаты исследования: ООО «Родина» имеет м</w:t>
      </w:r>
      <w:r w:rsidRPr="00002C58">
        <w:rPr>
          <w:color w:val="000000" w:themeColor="text1"/>
          <w:sz w:val="22"/>
          <w:szCs w:val="22"/>
        </w:rPr>
        <w:t>о</w:t>
      </w:r>
      <w:r w:rsidRPr="00002C58">
        <w:rPr>
          <w:color w:val="000000" w:themeColor="text1"/>
          <w:sz w:val="22"/>
          <w:szCs w:val="22"/>
        </w:rPr>
        <w:t>лочную специализацию с откормом КРС и производством зерна и зеленых кормов. Доля в</w:t>
      </w:r>
      <w:r w:rsidRPr="00002C58">
        <w:rPr>
          <w:color w:val="000000" w:themeColor="text1"/>
          <w:sz w:val="22"/>
          <w:szCs w:val="22"/>
        </w:rPr>
        <w:t>ы</w:t>
      </w:r>
      <w:r w:rsidRPr="00002C58">
        <w:rPr>
          <w:color w:val="000000" w:themeColor="text1"/>
          <w:sz w:val="22"/>
          <w:szCs w:val="22"/>
        </w:rPr>
        <w:t>ручки от реализации молока 87,8</w:t>
      </w:r>
      <w:r w:rsidR="00723564" w:rsidRPr="00723564">
        <w:rPr>
          <w:color w:val="000000" w:themeColor="text1"/>
          <w:sz w:val="22"/>
          <w:szCs w:val="22"/>
        </w:rPr>
        <w:t xml:space="preserve"> </w:t>
      </w:r>
      <w:r w:rsidRPr="00002C58">
        <w:rPr>
          <w:color w:val="000000" w:themeColor="text1"/>
          <w:sz w:val="22"/>
          <w:szCs w:val="22"/>
        </w:rPr>
        <w:t xml:space="preserve">%, от реализации скота </w:t>
      </w:r>
      <w:r w:rsidR="00905F5A">
        <w:rPr>
          <w:color w:val="000000" w:themeColor="text1"/>
          <w:sz w:val="22"/>
          <w:szCs w:val="22"/>
        </w:rPr>
        <w:t>—</w:t>
      </w:r>
      <w:r w:rsidRPr="00002C58">
        <w:rPr>
          <w:color w:val="000000" w:themeColor="text1"/>
          <w:sz w:val="22"/>
          <w:szCs w:val="22"/>
        </w:rPr>
        <w:t xml:space="preserve"> 9,8</w:t>
      </w:r>
      <w:r w:rsidR="00723564" w:rsidRPr="00723564">
        <w:rPr>
          <w:color w:val="000000" w:themeColor="text1"/>
          <w:sz w:val="22"/>
          <w:szCs w:val="22"/>
        </w:rPr>
        <w:t xml:space="preserve"> </w:t>
      </w:r>
      <w:r w:rsidR="00723564">
        <w:rPr>
          <w:color w:val="000000" w:themeColor="text1"/>
          <w:sz w:val="22"/>
          <w:szCs w:val="22"/>
        </w:rPr>
        <w:t>%. Продукция растениеводства</w:t>
      </w:r>
      <w:r w:rsidRPr="00002C58">
        <w:rPr>
          <w:color w:val="000000" w:themeColor="text1"/>
          <w:sz w:val="22"/>
          <w:szCs w:val="22"/>
        </w:rPr>
        <w:t xml:space="preserve"> с</w:t>
      </w:r>
      <w:r w:rsidR="00723564" w:rsidRPr="00723564">
        <w:rPr>
          <w:color w:val="000000" w:themeColor="text1"/>
          <w:sz w:val="22"/>
          <w:szCs w:val="22"/>
        </w:rPr>
        <w:t xml:space="preserve"> </w:t>
      </w:r>
      <w:r w:rsidRPr="00002C58">
        <w:rPr>
          <w:color w:val="000000" w:themeColor="text1"/>
          <w:sz w:val="22"/>
          <w:szCs w:val="22"/>
        </w:rPr>
        <w:t>долей 2,4</w:t>
      </w:r>
      <w:r w:rsidR="00723564" w:rsidRPr="00723564">
        <w:rPr>
          <w:color w:val="000000" w:themeColor="text1"/>
          <w:sz w:val="22"/>
          <w:szCs w:val="22"/>
        </w:rPr>
        <w:t xml:space="preserve"> </w:t>
      </w:r>
      <w:r w:rsidR="00723564">
        <w:rPr>
          <w:color w:val="000000" w:themeColor="text1"/>
          <w:sz w:val="22"/>
          <w:szCs w:val="22"/>
        </w:rPr>
        <w:t>%</w:t>
      </w:r>
      <w:r w:rsidRPr="00002C58">
        <w:rPr>
          <w:color w:val="000000" w:themeColor="text1"/>
          <w:sz w:val="22"/>
          <w:szCs w:val="22"/>
        </w:rPr>
        <w:t xml:space="preserve"> используется для обеспечения кормам</w:t>
      </w:r>
      <w:r w:rsidR="00905F5A">
        <w:rPr>
          <w:color w:val="000000" w:themeColor="text1"/>
          <w:sz w:val="22"/>
          <w:szCs w:val="22"/>
        </w:rPr>
        <w:t>и животноводства (рис</w:t>
      </w:r>
      <w:r w:rsidR="00723564" w:rsidRPr="00723564">
        <w:rPr>
          <w:color w:val="000000" w:themeColor="text1"/>
          <w:sz w:val="22"/>
          <w:szCs w:val="22"/>
        </w:rPr>
        <w:t>.</w:t>
      </w:r>
      <w:r w:rsidR="00905F5A">
        <w:rPr>
          <w:color w:val="000000" w:themeColor="text1"/>
          <w:sz w:val="22"/>
          <w:szCs w:val="22"/>
        </w:rPr>
        <w:t xml:space="preserve"> 1).</w:t>
      </w:r>
    </w:p>
    <w:p w:rsidR="00905F5A" w:rsidRPr="00002C58" w:rsidRDefault="00905F5A" w:rsidP="00905F5A">
      <w:pPr>
        <w:jc w:val="both"/>
        <w:rPr>
          <w:color w:val="000000" w:themeColor="text1"/>
          <w:sz w:val="22"/>
          <w:szCs w:val="22"/>
        </w:rPr>
      </w:pPr>
    </w:p>
    <w:p w:rsidR="00E533AD" w:rsidRPr="00002C58" w:rsidRDefault="006750E2" w:rsidP="00905F5A">
      <w:pPr>
        <w:jc w:val="center"/>
        <w:rPr>
          <w:color w:val="000000" w:themeColor="text1"/>
          <w:sz w:val="22"/>
          <w:szCs w:val="22"/>
        </w:rPr>
      </w:pPr>
      <w:r>
        <w:rPr>
          <w:noProof/>
          <w:color w:val="000000" w:themeColor="text1"/>
          <w:sz w:val="22"/>
          <w:szCs w:val="22"/>
        </w:rPr>
        <w:drawing>
          <wp:inline distT="0" distB="0" distL="0" distR="0">
            <wp:extent cx="3008719" cy="1659007"/>
            <wp:effectExtent l="19050" t="0" r="20231" b="0"/>
            <wp:docPr id="387"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533AD" w:rsidRPr="00C26222" w:rsidRDefault="00E533AD" w:rsidP="00B66DDF">
      <w:pPr>
        <w:pStyle w:val="afffffc"/>
        <w:keepNext/>
        <w:widowControl w:val="0"/>
        <w:spacing w:before="120" w:line="240" w:lineRule="auto"/>
        <w:ind w:firstLine="0"/>
        <w:contextualSpacing w:val="0"/>
        <w:jc w:val="center"/>
        <w:rPr>
          <w:color w:val="000000" w:themeColor="text1"/>
          <w:sz w:val="22"/>
          <w:szCs w:val="22"/>
        </w:rPr>
      </w:pPr>
      <w:r w:rsidRPr="00002C58">
        <w:rPr>
          <w:color w:val="000000" w:themeColor="text1"/>
          <w:sz w:val="22"/>
          <w:szCs w:val="22"/>
        </w:rPr>
        <w:t>Рис.</w:t>
      </w:r>
      <w:r w:rsidR="00905F5A">
        <w:rPr>
          <w:color w:val="000000" w:themeColor="text1"/>
          <w:sz w:val="22"/>
          <w:szCs w:val="22"/>
        </w:rPr>
        <w:t xml:space="preserve"> </w:t>
      </w:r>
      <w:r w:rsidRPr="00002C58">
        <w:rPr>
          <w:color w:val="000000" w:themeColor="text1"/>
          <w:sz w:val="22"/>
          <w:szCs w:val="22"/>
        </w:rPr>
        <w:t xml:space="preserve">1. Доли </w:t>
      </w:r>
      <w:r w:rsidR="00905F5A">
        <w:rPr>
          <w:color w:val="000000" w:themeColor="text1"/>
          <w:sz w:val="22"/>
          <w:szCs w:val="22"/>
        </w:rPr>
        <w:t>выручки от реализации продукции</w:t>
      </w:r>
    </w:p>
    <w:p w:rsidR="00723564" w:rsidRPr="00C26222" w:rsidRDefault="00723564" w:rsidP="00723564">
      <w:pPr>
        <w:pStyle w:val="afffffc"/>
        <w:keepNext/>
        <w:widowControl w:val="0"/>
        <w:spacing w:line="240" w:lineRule="auto"/>
        <w:ind w:firstLine="0"/>
        <w:contextualSpacing w:val="0"/>
        <w:rPr>
          <w:color w:val="000000" w:themeColor="text1"/>
          <w:sz w:val="22"/>
          <w:szCs w:val="22"/>
        </w:rPr>
      </w:pPr>
    </w:p>
    <w:p w:rsidR="00E533AD" w:rsidRPr="00002C58" w:rsidRDefault="00E533AD" w:rsidP="00905F5A">
      <w:pPr>
        <w:pStyle w:val="13"/>
        <w:numPr>
          <w:ilvl w:val="0"/>
          <w:numId w:val="75"/>
        </w:numPr>
        <w:spacing w:after="0" w:line="240" w:lineRule="auto"/>
        <w:ind w:left="709" w:hanging="283"/>
        <w:jc w:val="both"/>
        <w:rPr>
          <w:rFonts w:ascii="Times New Roman" w:hAnsi="Times New Roman"/>
          <w:color w:val="000000" w:themeColor="text1"/>
        </w:rPr>
      </w:pPr>
      <w:r w:rsidRPr="00002C58">
        <w:rPr>
          <w:rFonts w:ascii="Times New Roman" w:hAnsi="Times New Roman"/>
          <w:color w:val="000000" w:themeColor="text1"/>
        </w:rPr>
        <w:t>Предприятие наращивает объемы производства, что видно из роста показателей осно</w:t>
      </w:r>
      <w:r w:rsidRPr="00002C58">
        <w:rPr>
          <w:rFonts w:ascii="Times New Roman" w:hAnsi="Times New Roman"/>
          <w:color w:val="000000" w:themeColor="text1"/>
        </w:rPr>
        <w:t>в</w:t>
      </w:r>
      <w:r w:rsidRPr="00002C58">
        <w:rPr>
          <w:rFonts w:ascii="Times New Roman" w:hAnsi="Times New Roman"/>
          <w:color w:val="000000" w:themeColor="text1"/>
        </w:rPr>
        <w:t>ных средств, чистой прибыли (рис</w:t>
      </w:r>
      <w:r w:rsidR="00723564" w:rsidRPr="00723564">
        <w:rPr>
          <w:rFonts w:ascii="Times New Roman" w:hAnsi="Times New Roman"/>
          <w:color w:val="000000" w:themeColor="text1"/>
        </w:rPr>
        <w:t>.</w:t>
      </w:r>
      <w:r w:rsidRPr="00002C58">
        <w:rPr>
          <w:rFonts w:ascii="Times New Roman" w:hAnsi="Times New Roman"/>
          <w:color w:val="000000" w:themeColor="text1"/>
        </w:rPr>
        <w:t xml:space="preserve"> 2).</w:t>
      </w:r>
    </w:p>
    <w:p w:rsidR="00E533AD" w:rsidRPr="00002C58" w:rsidRDefault="00E533AD" w:rsidP="00905F5A">
      <w:pPr>
        <w:pStyle w:val="13"/>
        <w:numPr>
          <w:ilvl w:val="0"/>
          <w:numId w:val="75"/>
        </w:numPr>
        <w:spacing w:after="0" w:line="240" w:lineRule="auto"/>
        <w:ind w:left="709" w:hanging="283"/>
        <w:jc w:val="both"/>
        <w:rPr>
          <w:rFonts w:ascii="Times New Roman" w:hAnsi="Times New Roman"/>
          <w:color w:val="000000" w:themeColor="text1"/>
        </w:rPr>
      </w:pPr>
      <w:r w:rsidRPr="00002C58">
        <w:rPr>
          <w:rFonts w:ascii="Times New Roman" w:hAnsi="Times New Roman"/>
          <w:color w:val="000000" w:themeColor="text1"/>
        </w:rPr>
        <w:t>Выделяется рост объемов материально-производственных запасов (МПЗ) (рисунок 2).</w:t>
      </w:r>
    </w:p>
    <w:p w:rsidR="00B66DDF" w:rsidRDefault="00B66DDF" w:rsidP="00B66DDF">
      <w:pPr>
        <w:pStyle w:val="13"/>
        <w:numPr>
          <w:ilvl w:val="0"/>
          <w:numId w:val="75"/>
        </w:numPr>
        <w:spacing w:after="0" w:line="240" w:lineRule="auto"/>
        <w:ind w:left="709" w:hanging="283"/>
        <w:jc w:val="both"/>
        <w:rPr>
          <w:rFonts w:ascii="Times New Roman" w:hAnsi="Times New Roman"/>
          <w:color w:val="000000" w:themeColor="text1"/>
        </w:rPr>
      </w:pPr>
      <w:r w:rsidRPr="00002C58">
        <w:rPr>
          <w:rFonts w:ascii="Times New Roman" w:hAnsi="Times New Roman"/>
          <w:color w:val="000000" w:themeColor="text1"/>
          <w:lang w:eastAsia="ru-RU"/>
        </w:rPr>
        <w:t>Данное хозяйство по большинству экономических показателей и коэффициентов явл</w:t>
      </w:r>
      <w:r w:rsidRPr="00002C58">
        <w:rPr>
          <w:rFonts w:ascii="Times New Roman" w:hAnsi="Times New Roman"/>
          <w:color w:val="000000" w:themeColor="text1"/>
          <w:lang w:eastAsia="ru-RU"/>
        </w:rPr>
        <w:t>я</w:t>
      </w:r>
      <w:r w:rsidRPr="00002C58">
        <w:rPr>
          <w:rFonts w:ascii="Times New Roman" w:hAnsi="Times New Roman"/>
          <w:color w:val="000000" w:themeColor="text1"/>
          <w:lang w:eastAsia="ru-RU"/>
        </w:rPr>
        <w:t>ется довольно перспективным для дальнейшего совершенствования производства.</w:t>
      </w:r>
    </w:p>
    <w:p w:rsidR="00B66DDF" w:rsidRPr="00002C58" w:rsidRDefault="00B66DDF" w:rsidP="00B66DDF">
      <w:pPr>
        <w:pStyle w:val="13"/>
        <w:spacing w:after="0" w:line="240" w:lineRule="auto"/>
        <w:ind w:left="0"/>
        <w:jc w:val="both"/>
        <w:rPr>
          <w:rFonts w:ascii="Times New Roman" w:hAnsi="Times New Roman"/>
          <w:color w:val="000000" w:themeColor="text1"/>
        </w:rPr>
      </w:pPr>
    </w:p>
    <w:p w:rsidR="00E533AD" w:rsidRPr="00002C58" w:rsidRDefault="006750E2" w:rsidP="00905F5A">
      <w:pPr>
        <w:jc w:val="center"/>
        <w:rPr>
          <w:color w:val="000000" w:themeColor="text1"/>
          <w:sz w:val="22"/>
          <w:szCs w:val="22"/>
        </w:rPr>
      </w:pPr>
      <w:r>
        <w:rPr>
          <w:noProof/>
          <w:color w:val="000000" w:themeColor="text1"/>
          <w:sz w:val="22"/>
          <w:szCs w:val="22"/>
        </w:rPr>
        <w:drawing>
          <wp:inline distT="0" distB="0" distL="0" distR="0">
            <wp:extent cx="3766242" cy="1678496"/>
            <wp:effectExtent l="19050" t="0" r="24708" b="0"/>
            <wp:docPr id="388"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533AD" w:rsidRDefault="00E533AD" w:rsidP="00B66DDF">
      <w:pPr>
        <w:pStyle w:val="afffffc"/>
        <w:keepNext/>
        <w:widowControl w:val="0"/>
        <w:spacing w:before="120" w:line="240" w:lineRule="auto"/>
        <w:ind w:firstLine="0"/>
        <w:contextualSpacing w:val="0"/>
        <w:rPr>
          <w:color w:val="000000" w:themeColor="text1"/>
          <w:sz w:val="22"/>
          <w:szCs w:val="22"/>
        </w:rPr>
      </w:pPr>
      <w:r w:rsidRPr="00002C58">
        <w:rPr>
          <w:color w:val="000000" w:themeColor="text1"/>
          <w:sz w:val="22"/>
          <w:szCs w:val="22"/>
        </w:rPr>
        <w:t>Рис.</w:t>
      </w:r>
      <w:r w:rsidR="00905F5A">
        <w:rPr>
          <w:color w:val="000000" w:themeColor="text1"/>
          <w:sz w:val="22"/>
          <w:szCs w:val="22"/>
        </w:rPr>
        <w:t xml:space="preserve"> </w:t>
      </w:r>
      <w:r w:rsidRPr="00002C58">
        <w:rPr>
          <w:color w:val="000000" w:themeColor="text1"/>
          <w:sz w:val="22"/>
          <w:szCs w:val="22"/>
        </w:rPr>
        <w:t>2. Динамика объема основных средств, чистой прибыли, матер</w:t>
      </w:r>
      <w:r w:rsidR="00905F5A">
        <w:rPr>
          <w:color w:val="000000" w:themeColor="text1"/>
          <w:sz w:val="22"/>
          <w:szCs w:val="22"/>
        </w:rPr>
        <w:t>иально-производственных запасов</w:t>
      </w:r>
    </w:p>
    <w:p w:rsidR="00905F5A" w:rsidRPr="00B66DDF" w:rsidRDefault="00905F5A" w:rsidP="00905F5A">
      <w:pPr>
        <w:pStyle w:val="afffffc"/>
        <w:keepNext/>
        <w:widowControl w:val="0"/>
        <w:spacing w:line="240" w:lineRule="auto"/>
        <w:ind w:firstLine="0"/>
        <w:rPr>
          <w:color w:val="000000" w:themeColor="text1"/>
          <w:sz w:val="18"/>
          <w:szCs w:val="18"/>
        </w:rPr>
      </w:pPr>
    </w:p>
    <w:p w:rsidR="00E533AD" w:rsidRPr="00002C58" w:rsidRDefault="00E533AD" w:rsidP="00905F5A">
      <w:pPr>
        <w:ind w:firstLine="709"/>
        <w:jc w:val="both"/>
        <w:rPr>
          <w:color w:val="000000" w:themeColor="text1"/>
          <w:sz w:val="22"/>
          <w:szCs w:val="22"/>
        </w:rPr>
      </w:pPr>
      <w:r w:rsidRPr="00002C58">
        <w:rPr>
          <w:color w:val="000000" w:themeColor="text1"/>
          <w:sz w:val="22"/>
          <w:szCs w:val="22"/>
        </w:rPr>
        <w:t>Опираясь на вышеприведенные результаты, а также на состояние соответствующего рынка, было сделано следующее предложение:</w:t>
      </w:r>
    </w:p>
    <w:p w:rsidR="00E533AD" w:rsidRPr="00002C58" w:rsidRDefault="00E533AD" w:rsidP="00905F5A">
      <w:pPr>
        <w:ind w:firstLine="709"/>
        <w:jc w:val="both"/>
        <w:rPr>
          <w:color w:val="000000" w:themeColor="text1"/>
          <w:kern w:val="2"/>
          <w:sz w:val="22"/>
          <w:szCs w:val="22"/>
        </w:rPr>
      </w:pPr>
      <w:r w:rsidRPr="00002C58">
        <w:rPr>
          <w:color w:val="000000" w:themeColor="text1"/>
          <w:sz w:val="22"/>
          <w:szCs w:val="22"/>
        </w:rPr>
        <w:t>Наиболее перспективным направлением развития ООО «Родина», с точки зрения эк</w:t>
      </w:r>
      <w:r w:rsidRPr="00002C58">
        <w:rPr>
          <w:color w:val="000000" w:themeColor="text1"/>
          <w:sz w:val="22"/>
          <w:szCs w:val="22"/>
        </w:rPr>
        <w:t>о</w:t>
      </w:r>
      <w:r w:rsidRPr="00002C58">
        <w:rPr>
          <w:color w:val="000000" w:themeColor="text1"/>
          <w:sz w:val="22"/>
          <w:szCs w:val="22"/>
        </w:rPr>
        <w:t>номической эффективности и</w:t>
      </w:r>
      <w:r w:rsidRPr="00002C58">
        <w:rPr>
          <w:color w:val="000000" w:themeColor="text1"/>
          <w:kern w:val="2"/>
          <w:sz w:val="22"/>
          <w:szCs w:val="22"/>
        </w:rPr>
        <w:t xml:space="preserve"> финансовой состоятельности</w:t>
      </w:r>
      <w:r w:rsidRPr="00002C58">
        <w:rPr>
          <w:color w:val="000000" w:themeColor="text1"/>
          <w:sz w:val="22"/>
          <w:szCs w:val="22"/>
        </w:rPr>
        <w:t>, следует признать дальнейшее ра</w:t>
      </w:r>
      <w:r w:rsidRPr="00002C58">
        <w:rPr>
          <w:color w:val="000000" w:themeColor="text1"/>
          <w:sz w:val="22"/>
          <w:szCs w:val="22"/>
        </w:rPr>
        <w:t>з</w:t>
      </w:r>
      <w:r w:rsidRPr="00002C58">
        <w:rPr>
          <w:color w:val="000000" w:themeColor="text1"/>
          <w:sz w:val="22"/>
          <w:szCs w:val="22"/>
        </w:rPr>
        <w:t>витие молочного производства, путем приобретения на начальном этапе 100 голов Айрширской породы крупного рогатого скота, выбранного методом попарного сравнения и ранжирования приоритетных показателей семи аналогичных пород. Айрширский вид считается самым опт</w:t>
      </w:r>
      <w:r w:rsidRPr="00002C58">
        <w:rPr>
          <w:color w:val="000000" w:themeColor="text1"/>
          <w:sz w:val="22"/>
          <w:szCs w:val="22"/>
        </w:rPr>
        <w:t>и</w:t>
      </w:r>
      <w:r w:rsidRPr="00002C58">
        <w:rPr>
          <w:color w:val="000000" w:themeColor="text1"/>
          <w:sz w:val="22"/>
          <w:szCs w:val="22"/>
        </w:rPr>
        <w:t>мальным для выращивания в средней и северной полосе. Достоинства заключаются в следу</w:t>
      </w:r>
      <w:r w:rsidRPr="00002C58">
        <w:rPr>
          <w:color w:val="000000" w:themeColor="text1"/>
          <w:sz w:val="22"/>
          <w:szCs w:val="22"/>
        </w:rPr>
        <w:t>ю</w:t>
      </w:r>
      <w:r w:rsidRPr="00002C58">
        <w:rPr>
          <w:color w:val="000000" w:themeColor="text1"/>
          <w:sz w:val="22"/>
          <w:szCs w:val="22"/>
        </w:rPr>
        <w:t>щем:</w:t>
      </w:r>
    </w:p>
    <w:p w:rsidR="00E533AD" w:rsidRPr="00002C58" w:rsidRDefault="00E533AD" w:rsidP="00905F5A">
      <w:pPr>
        <w:pStyle w:val="25"/>
        <w:numPr>
          <w:ilvl w:val="0"/>
          <w:numId w:val="76"/>
        </w:numPr>
        <w:spacing w:after="0" w:line="240" w:lineRule="auto"/>
        <w:ind w:left="709" w:hanging="283"/>
        <w:jc w:val="both"/>
        <w:rPr>
          <w:color w:val="000000" w:themeColor="text1"/>
          <w:sz w:val="22"/>
          <w:szCs w:val="22"/>
          <w:lang w:eastAsia="en-US"/>
        </w:rPr>
      </w:pPr>
      <w:r w:rsidRPr="00002C58">
        <w:rPr>
          <w:color w:val="000000" w:themeColor="text1"/>
          <w:sz w:val="22"/>
          <w:szCs w:val="22"/>
          <w:lang w:eastAsia="en-US"/>
        </w:rPr>
        <w:t xml:space="preserve">высокая молочность (в среднем до 7 тыс. литров в год); </w:t>
      </w:r>
    </w:p>
    <w:p w:rsidR="00E533AD" w:rsidRPr="00002C58" w:rsidRDefault="00E533AD" w:rsidP="00905F5A">
      <w:pPr>
        <w:pStyle w:val="25"/>
        <w:numPr>
          <w:ilvl w:val="0"/>
          <w:numId w:val="76"/>
        </w:numPr>
        <w:spacing w:after="0" w:line="240" w:lineRule="auto"/>
        <w:ind w:left="709" w:hanging="283"/>
        <w:jc w:val="both"/>
        <w:rPr>
          <w:color w:val="000000" w:themeColor="text1"/>
          <w:sz w:val="22"/>
          <w:szCs w:val="22"/>
          <w:lang w:eastAsia="en-US"/>
        </w:rPr>
      </w:pPr>
      <w:r w:rsidRPr="00002C58">
        <w:rPr>
          <w:color w:val="000000" w:themeColor="text1"/>
          <w:sz w:val="22"/>
          <w:szCs w:val="22"/>
          <w:lang w:eastAsia="en-US"/>
        </w:rPr>
        <w:t xml:space="preserve">неприхотливость в содержании и кормлении; </w:t>
      </w:r>
    </w:p>
    <w:p w:rsidR="00E533AD" w:rsidRPr="00002C58" w:rsidRDefault="00E533AD" w:rsidP="00905F5A">
      <w:pPr>
        <w:pStyle w:val="25"/>
        <w:numPr>
          <w:ilvl w:val="0"/>
          <w:numId w:val="76"/>
        </w:numPr>
        <w:spacing w:after="0" w:line="240" w:lineRule="auto"/>
        <w:ind w:left="709" w:hanging="283"/>
        <w:jc w:val="both"/>
        <w:rPr>
          <w:color w:val="000000" w:themeColor="text1"/>
          <w:sz w:val="22"/>
          <w:szCs w:val="22"/>
          <w:lang w:eastAsia="en-US"/>
        </w:rPr>
      </w:pPr>
      <w:r w:rsidRPr="00002C58">
        <w:rPr>
          <w:color w:val="000000" w:themeColor="text1"/>
          <w:sz w:val="22"/>
          <w:szCs w:val="22"/>
          <w:lang w:eastAsia="en-US"/>
        </w:rPr>
        <w:t xml:space="preserve">легкая акклиматизация; </w:t>
      </w:r>
    </w:p>
    <w:p w:rsidR="00E533AD" w:rsidRPr="00002C58" w:rsidRDefault="00E533AD" w:rsidP="00905F5A">
      <w:pPr>
        <w:pStyle w:val="25"/>
        <w:numPr>
          <w:ilvl w:val="0"/>
          <w:numId w:val="76"/>
        </w:numPr>
        <w:spacing w:after="0" w:line="240" w:lineRule="auto"/>
        <w:ind w:left="709" w:hanging="283"/>
        <w:jc w:val="both"/>
        <w:rPr>
          <w:color w:val="000000" w:themeColor="text1"/>
          <w:sz w:val="22"/>
          <w:szCs w:val="22"/>
          <w:lang w:eastAsia="en-US"/>
        </w:rPr>
      </w:pPr>
      <w:r w:rsidRPr="00002C58">
        <w:rPr>
          <w:color w:val="000000" w:themeColor="text1"/>
          <w:sz w:val="22"/>
          <w:szCs w:val="22"/>
          <w:lang w:eastAsia="en-US"/>
        </w:rPr>
        <w:t xml:space="preserve">крепкое здоровье; </w:t>
      </w:r>
    </w:p>
    <w:p w:rsidR="00E533AD" w:rsidRPr="00002C58" w:rsidRDefault="00E533AD" w:rsidP="00905F5A">
      <w:pPr>
        <w:pStyle w:val="25"/>
        <w:numPr>
          <w:ilvl w:val="0"/>
          <w:numId w:val="76"/>
        </w:numPr>
        <w:spacing w:after="0" w:line="240" w:lineRule="auto"/>
        <w:ind w:left="709" w:hanging="283"/>
        <w:jc w:val="both"/>
        <w:rPr>
          <w:color w:val="000000" w:themeColor="text1"/>
          <w:sz w:val="22"/>
          <w:szCs w:val="22"/>
          <w:lang w:eastAsia="en-US"/>
        </w:rPr>
      </w:pPr>
      <w:r w:rsidRPr="00002C58">
        <w:rPr>
          <w:color w:val="000000" w:themeColor="text1"/>
          <w:sz w:val="22"/>
          <w:szCs w:val="22"/>
          <w:lang w:eastAsia="en-US"/>
        </w:rPr>
        <w:t xml:space="preserve">быстрое половое созревание; </w:t>
      </w:r>
    </w:p>
    <w:p w:rsidR="00E533AD" w:rsidRPr="00002C58" w:rsidRDefault="00E533AD" w:rsidP="00905F5A">
      <w:pPr>
        <w:pStyle w:val="25"/>
        <w:numPr>
          <w:ilvl w:val="0"/>
          <w:numId w:val="76"/>
        </w:numPr>
        <w:spacing w:after="0" w:line="240" w:lineRule="auto"/>
        <w:ind w:left="709" w:hanging="283"/>
        <w:jc w:val="both"/>
        <w:rPr>
          <w:color w:val="000000" w:themeColor="text1"/>
          <w:sz w:val="22"/>
          <w:szCs w:val="22"/>
          <w:lang w:eastAsia="en-US"/>
        </w:rPr>
      </w:pPr>
      <w:r w:rsidRPr="00002C58">
        <w:rPr>
          <w:color w:val="000000" w:themeColor="text1"/>
          <w:sz w:val="22"/>
          <w:szCs w:val="22"/>
          <w:lang w:eastAsia="en-US"/>
        </w:rPr>
        <w:t>долгое сохранение высоких удоев (до 12-летнего возраста). [</w:t>
      </w:r>
      <w:r w:rsidRPr="00002C58">
        <w:rPr>
          <w:color w:val="000000" w:themeColor="text1"/>
          <w:sz w:val="22"/>
          <w:szCs w:val="22"/>
          <w:lang w:val="en-US" w:eastAsia="en-US"/>
        </w:rPr>
        <w:t>3]</w:t>
      </w:r>
    </w:p>
    <w:p w:rsidR="00E533AD" w:rsidRPr="00002C58" w:rsidRDefault="00E533AD" w:rsidP="00905F5A">
      <w:pPr>
        <w:ind w:firstLine="709"/>
        <w:jc w:val="both"/>
        <w:rPr>
          <w:color w:val="000000" w:themeColor="text1"/>
          <w:sz w:val="22"/>
          <w:szCs w:val="22"/>
        </w:rPr>
      </w:pPr>
      <w:r w:rsidRPr="00002C58">
        <w:rPr>
          <w:color w:val="000000" w:themeColor="text1"/>
          <w:sz w:val="22"/>
          <w:szCs w:val="22"/>
        </w:rPr>
        <w:lastRenderedPageBreak/>
        <w:t>Экономическая эффективность содержания племенного молочного поголовья по</w:t>
      </w:r>
      <w:r w:rsidR="00905F5A">
        <w:rPr>
          <w:color w:val="000000" w:themeColor="text1"/>
          <w:sz w:val="22"/>
          <w:szCs w:val="22"/>
        </w:rPr>
        <w:br/>
      </w:r>
      <w:r w:rsidRPr="00002C58">
        <w:rPr>
          <w:color w:val="000000" w:themeColor="text1"/>
          <w:sz w:val="22"/>
          <w:szCs w:val="22"/>
        </w:rPr>
        <w:t>сравнению с целенаправленным производством мяса в абсолютном выражении составила 13</w:t>
      </w:r>
      <w:r w:rsidR="00905F5A">
        <w:rPr>
          <w:color w:val="000000" w:themeColor="text1"/>
          <w:sz w:val="22"/>
          <w:szCs w:val="22"/>
        </w:rPr>
        <w:t> </w:t>
      </w:r>
      <w:r w:rsidRPr="00002C58">
        <w:rPr>
          <w:color w:val="000000" w:themeColor="text1"/>
          <w:sz w:val="22"/>
          <w:szCs w:val="22"/>
        </w:rPr>
        <w:t>076</w:t>
      </w:r>
      <w:r w:rsidR="00905F5A">
        <w:rPr>
          <w:color w:val="000000" w:themeColor="text1"/>
          <w:sz w:val="22"/>
          <w:szCs w:val="22"/>
        </w:rPr>
        <w:t> </w:t>
      </w:r>
      <w:r w:rsidRPr="00002C58">
        <w:rPr>
          <w:color w:val="000000" w:themeColor="text1"/>
          <w:sz w:val="22"/>
          <w:szCs w:val="22"/>
        </w:rPr>
        <w:t>тыс. руб., при условии задействования всей проектной мощности. В ходе работы были учтены факторы, включающие приобретение и доставку поголовья, кормление, уход, мер</w:t>
      </w:r>
      <w:r w:rsidRPr="00002C58">
        <w:rPr>
          <w:color w:val="000000" w:themeColor="text1"/>
          <w:sz w:val="22"/>
          <w:szCs w:val="22"/>
        </w:rPr>
        <w:t>о</w:t>
      </w:r>
      <w:r w:rsidRPr="00002C58">
        <w:rPr>
          <w:color w:val="000000" w:themeColor="text1"/>
          <w:sz w:val="22"/>
          <w:szCs w:val="22"/>
        </w:rPr>
        <w:t>приятия по воспроизводству стада, материально-техническое оснащение предприятия.</w:t>
      </w:r>
    </w:p>
    <w:p w:rsidR="00E533AD" w:rsidRPr="00002C58" w:rsidRDefault="00E533AD" w:rsidP="00905F5A">
      <w:pPr>
        <w:ind w:firstLine="709"/>
        <w:jc w:val="both"/>
        <w:rPr>
          <w:color w:val="000000" w:themeColor="text1"/>
          <w:sz w:val="22"/>
          <w:szCs w:val="22"/>
        </w:rPr>
      </w:pPr>
      <w:r w:rsidRPr="00002C58">
        <w:rPr>
          <w:color w:val="000000" w:themeColor="text1"/>
          <w:sz w:val="22"/>
          <w:szCs w:val="22"/>
        </w:rPr>
        <w:t>Еще одним фактором в пользу такого решения является Региональная программа ув</w:t>
      </w:r>
      <w:r w:rsidRPr="00002C58">
        <w:rPr>
          <w:color w:val="000000" w:themeColor="text1"/>
          <w:sz w:val="22"/>
          <w:szCs w:val="22"/>
        </w:rPr>
        <w:t>е</w:t>
      </w:r>
      <w:r w:rsidRPr="00002C58">
        <w:rPr>
          <w:color w:val="000000" w:themeColor="text1"/>
          <w:sz w:val="22"/>
          <w:szCs w:val="22"/>
        </w:rPr>
        <w:t>личения валового производства молока на 2015</w:t>
      </w:r>
      <w:r w:rsidR="00905F5A">
        <w:rPr>
          <w:color w:val="000000" w:themeColor="text1"/>
          <w:sz w:val="22"/>
          <w:szCs w:val="22"/>
        </w:rPr>
        <w:t>–</w:t>
      </w:r>
      <w:r w:rsidRPr="00002C58">
        <w:rPr>
          <w:color w:val="000000" w:themeColor="text1"/>
          <w:sz w:val="22"/>
          <w:szCs w:val="22"/>
        </w:rPr>
        <w:t>2020 годы, которая предусматривает ряд сущ</w:t>
      </w:r>
      <w:r w:rsidRPr="00002C58">
        <w:rPr>
          <w:color w:val="000000" w:themeColor="text1"/>
          <w:sz w:val="22"/>
          <w:szCs w:val="22"/>
        </w:rPr>
        <w:t>е</w:t>
      </w:r>
      <w:r w:rsidRPr="00002C58">
        <w:rPr>
          <w:color w:val="000000" w:themeColor="text1"/>
          <w:sz w:val="22"/>
          <w:szCs w:val="22"/>
        </w:rPr>
        <w:t>ственных льгот для производителей данной сферы. По словам первого зампреда Правительства Удмуртии Александра Свинина, в 2017 году по программе субсидии получили 25 ферм на о</w:t>
      </w:r>
      <w:r w:rsidRPr="00002C58">
        <w:rPr>
          <w:color w:val="000000" w:themeColor="text1"/>
          <w:sz w:val="22"/>
          <w:szCs w:val="22"/>
        </w:rPr>
        <w:t>б</w:t>
      </w:r>
      <w:r w:rsidRPr="00002C58">
        <w:rPr>
          <w:color w:val="000000" w:themeColor="text1"/>
          <w:sz w:val="22"/>
          <w:szCs w:val="22"/>
        </w:rPr>
        <w:t>щую сумму 247,4 млн рублей, в 2018 году плановая сумма заложена больше 326,6 млн ру</w:t>
      </w:r>
      <w:r w:rsidRPr="00002C58">
        <w:rPr>
          <w:color w:val="000000" w:themeColor="text1"/>
          <w:sz w:val="22"/>
          <w:szCs w:val="22"/>
        </w:rPr>
        <w:t>б</w:t>
      </w:r>
      <w:r w:rsidRPr="00002C58">
        <w:rPr>
          <w:color w:val="000000" w:themeColor="text1"/>
          <w:sz w:val="22"/>
          <w:szCs w:val="22"/>
        </w:rPr>
        <w:t>лей</w:t>
      </w:r>
      <w:r w:rsidR="00905F5A">
        <w:rPr>
          <w:color w:val="000000" w:themeColor="text1"/>
          <w:sz w:val="22"/>
          <w:szCs w:val="22"/>
        </w:rPr>
        <w:t> </w:t>
      </w:r>
      <w:r w:rsidRPr="00002C58">
        <w:rPr>
          <w:color w:val="000000" w:themeColor="text1"/>
          <w:sz w:val="22"/>
          <w:szCs w:val="22"/>
        </w:rPr>
        <w:t>[4].</w:t>
      </w:r>
    </w:p>
    <w:p w:rsidR="00E533AD" w:rsidRPr="00002C58" w:rsidRDefault="00E533AD" w:rsidP="00905F5A">
      <w:pPr>
        <w:rPr>
          <w:color w:val="000000" w:themeColor="text1"/>
          <w:sz w:val="22"/>
          <w:szCs w:val="22"/>
        </w:rPr>
      </w:pPr>
    </w:p>
    <w:p w:rsidR="00E533AD" w:rsidRPr="00002C58" w:rsidRDefault="00E533AD" w:rsidP="00905F5A">
      <w:pPr>
        <w:jc w:val="center"/>
        <w:rPr>
          <w:b/>
          <w:color w:val="000000" w:themeColor="text1"/>
          <w:sz w:val="22"/>
          <w:szCs w:val="22"/>
        </w:rPr>
      </w:pPr>
      <w:r w:rsidRPr="00002C58">
        <w:rPr>
          <w:b/>
          <w:color w:val="000000" w:themeColor="text1"/>
          <w:sz w:val="22"/>
          <w:szCs w:val="22"/>
        </w:rPr>
        <w:t>Список использованной литературы</w:t>
      </w:r>
    </w:p>
    <w:p w:rsidR="00E533AD" w:rsidRPr="00002C58" w:rsidRDefault="00E533AD" w:rsidP="00B66DDF">
      <w:pPr>
        <w:pStyle w:val="13"/>
        <w:numPr>
          <w:ilvl w:val="0"/>
          <w:numId w:val="77"/>
        </w:numPr>
        <w:spacing w:before="60" w:after="0" w:line="240" w:lineRule="auto"/>
        <w:ind w:left="709" w:hanging="284"/>
        <w:contextualSpacing w:val="0"/>
        <w:jc w:val="both"/>
        <w:rPr>
          <w:rFonts w:ascii="Times New Roman" w:hAnsi="Times New Roman"/>
          <w:color w:val="000000" w:themeColor="text1"/>
        </w:rPr>
      </w:pPr>
      <w:r w:rsidRPr="00905F5A">
        <w:rPr>
          <w:rFonts w:ascii="Times New Roman" w:hAnsi="Times New Roman"/>
        </w:rPr>
        <w:t>http://www.ra-national.ru/sites/default/files/analitic_article/Сельское%20хозяйство%20и%20семена%202016%202.pdf</w:t>
      </w:r>
    </w:p>
    <w:p w:rsidR="00E533AD" w:rsidRPr="00002C58" w:rsidRDefault="00E533AD" w:rsidP="00B66DDF">
      <w:pPr>
        <w:pStyle w:val="13"/>
        <w:numPr>
          <w:ilvl w:val="0"/>
          <w:numId w:val="77"/>
        </w:numPr>
        <w:spacing w:before="60" w:after="0" w:line="240" w:lineRule="auto"/>
        <w:ind w:left="709" w:hanging="284"/>
        <w:contextualSpacing w:val="0"/>
        <w:jc w:val="both"/>
        <w:rPr>
          <w:rFonts w:ascii="Times New Roman" w:hAnsi="Times New Roman"/>
          <w:color w:val="000000" w:themeColor="text1"/>
        </w:rPr>
      </w:pPr>
      <w:r w:rsidRPr="00905F5A">
        <w:rPr>
          <w:rFonts w:ascii="Times New Roman" w:hAnsi="Times New Roman"/>
        </w:rPr>
        <w:t>https://ru.wikipedia.org/wiki/Российское_продовольственное_эмбарго_(с_2014)</w:t>
      </w:r>
    </w:p>
    <w:p w:rsidR="00E533AD" w:rsidRPr="00002C58" w:rsidRDefault="00E533AD" w:rsidP="00B66DDF">
      <w:pPr>
        <w:pStyle w:val="13"/>
        <w:numPr>
          <w:ilvl w:val="0"/>
          <w:numId w:val="77"/>
        </w:numPr>
        <w:spacing w:before="60" w:after="0" w:line="240" w:lineRule="auto"/>
        <w:ind w:left="709" w:hanging="284"/>
        <w:contextualSpacing w:val="0"/>
        <w:jc w:val="both"/>
        <w:rPr>
          <w:rFonts w:ascii="Times New Roman" w:hAnsi="Times New Roman"/>
          <w:color w:val="000000" w:themeColor="text1"/>
        </w:rPr>
      </w:pPr>
      <w:r w:rsidRPr="00905F5A">
        <w:rPr>
          <w:rFonts w:ascii="Times New Roman" w:hAnsi="Times New Roman"/>
        </w:rPr>
        <w:t>https://fermers.ru/porody/krs/ayrshirskaya-korova</w:t>
      </w:r>
    </w:p>
    <w:p w:rsidR="00E533AD" w:rsidRPr="00002C58" w:rsidRDefault="00E533AD" w:rsidP="00B66DDF">
      <w:pPr>
        <w:pStyle w:val="13"/>
        <w:numPr>
          <w:ilvl w:val="0"/>
          <w:numId w:val="77"/>
        </w:numPr>
        <w:spacing w:before="60" w:after="0" w:line="240" w:lineRule="auto"/>
        <w:ind w:left="709" w:hanging="284"/>
        <w:contextualSpacing w:val="0"/>
        <w:jc w:val="both"/>
        <w:rPr>
          <w:rFonts w:ascii="Times New Roman" w:hAnsi="Times New Roman"/>
          <w:color w:val="000000" w:themeColor="text1"/>
        </w:rPr>
      </w:pPr>
      <w:r w:rsidRPr="00905F5A">
        <w:rPr>
          <w:rFonts w:ascii="Times New Roman" w:hAnsi="Times New Roman"/>
        </w:rPr>
        <w:t>http://www.udmurt.ru/glava/news/318699/</w:t>
      </w:r>
    </w:p>
    <w:p w:rsidR="00E533AD" w:rsidRPr="00002C58" w:rsidRDefault="00E533AD" w:rsidP="00905F5A">
      <w:pPr>
        <w:pStyle w:val="13"/>
        <w:spacing w:after="0" w:line="240" w:lineRule="auto"/>
        <w:ind w:left="0"/>
        <w:jc w:val="both"/>
        <w:rPr>
          <w:rFonts w:ascii="Times New Roman" w:hAnsi="Times New Roman"/>
          <w:color w:val="000000" w:themeColor="text1"/>
        </w:rPr>
      </w:pPr>
    </w:p>
    <w:p w:rsidR="00E533AD" w:rsidRDefault="00E533AD" w:rsidP="00905F5A">
      <w:pPr>
        <w:pStyle w:val="13"/>
        <w:spacing w:after="0" w:line="240" w:lineRule="auto"/>
        <w:ind w:left="0"/>
        <w:jc w:val="both"/>
        <w:rPr>
          <w:rFonts w:ascii="Times New Roman" w:hAnsi="Times New Roman"/>
          <w:color w:val="000000" w:themeColor="text1"/>
        </w:rPr>
      </w:pPr>
    </w:p>
    <w:p w:rsidR="00905F5A" w:rsidRDefault="00905F5A" w:rsidP="00905F5A">
      <w:pPr>
        <w:pStyle w:val="13"/>
        <w:spacing w:after="0" w:line="240" w:lineRule="auto"/>
        <w:ind w:left="0"/>
        <w:jc w:val="both"/>
        <w:rPr>
          <w:rFonts w:ascii="Times New Roman" w:hAnsi="Times New Roman"/>
          <w:color w:val="000000" w:themeColor="text1"/>
        </w:rPr>
      </w:pPr>
    </w:p>
    <w:p w:rsidR="00905F5A" w:rsidRPr="00002C58" w:rsidRDefault="00905F5A" w:rsidP="00905F5A">
      <w:pPr>
        <w:pStyle w:val="13"/>
        <w:spacing w:after="0" w:line="240" w:lineRule="auto"/>
        <w:ind w:left="0"/>
        <w:jc w:val="both"/>
        <w:rPr>
          <w:rFonts w:ascii="Times New Roman" w:hAnsi="Times New Roman"/>
          <w:color w:val="000000" w:themeColor="text1"/>
        </w:rPr>
      </w:pPr>
    </w:p>
    <w:p w:rsidR="001B2B44" w:rsidRPr="00002C58" w:rsidRDefault="00E533AD" w:rsidP="00B76734">
      <w:pPr>
        <w:jc w:val="both"/>
        <w:rPr>
          <w:b/>
          <w:i/>
          <w:color w:val="000000" w:themeColor="text1"/>
          <w:sz w:val="22"/>
          <w:szCs w:val="22"/>
        </w:rPr>
      </w:pPr>
      <w:r w:rsidRPr="00002C58">
        <w:rPr>
          <w:b/>
          <w:i/>
          <w:color w:val="000000" w:themeColor="text1"/>
          <w:sz w:val="22"/>
          <w:szCs w:val="22"/>
        </w:rPr>
        <w:t xml:space="preserve">Полуэктова Светлана Геннадьевна, филиал </w:t>
      </w:r>
      <w:r w:rsidR="001B2B44" w:rsidRPr="00002C58">
        <w:rPr>
          <w:b/>
          <w:i/>
          <w:color w:val="000000" w:themeColor="text1"/>
          <w:sz w:val="22"/>
          <w:szCs w:val="22"/>
        </w:rPr>
        <w:t>Удмуртского государственного университета в г. Можге</w:t>
      </w:r>
    </w:p>
    <w:p w:rsidR="00E533AD" w:rsidRPr="00002C58" w:rsidRDefault="00E533AD" w:rsidP="00B76734">
      <w:pPr>
        <w:shd w:val="clear" w:color="auto" w:fill="FFFFFF"/>
        <w:jc w:val="both"/>
        <w:rPr>
          <w:b/>
          <w:i/>
          <w:color w:val="000000" w:themeColor="text1"/>
          <w:sz w:val="22"/>
          <w:szCs w:val="22"/>
        </w:rPr>
      </w:pPr>
      <w:r w:rsidRPr="00002C58">
        <w:rPr>
          <w:b/>
          <w:i/>
          <w:color w:val="000000" w:themeColor="text1"/>
          <w:sz w:val="22"/>
          <w:szCs w:val="22"/>
        </w:rPr>
        <w:t xml:space="preserve">Научный руководитель </w:t>
      </w:r>
      <w:r w:rsidR="00B76734">
        <w:rPr>
          <w:b/>
          <w:i/>
          <w:color w:val="000000" w:themeColor="text1"/>
          <w:sz w:val="22"/>
          <w:szCs w:val="22"/>
        </w:rPr>
        <w:t>—</w:t>
      </w:r>
      <w:r w:rsidRPr="00002C58">
        <w:rPr>
          <w:b/>
          <w:i/>
          <w:color w:val="000000" w:themeColor="text1"/>
          <w:sz w:val="22"/>
          <w:szCs w:val="22"/>
        </w:rPr>
        <w:t xml:space="preserve"> </w:t>
      </w:r>
      <w:r w:rsidR="001B2B44" w:rsidRPr="00002C58">
        <w:rPr>
          <w:b/>
          <w:i/>
          <w:color w:val="000000" w:themeColor="text1"/>
          <w:sz w:val="22"/>
          <w:szCs w:val="22"/>
        </w:rPr>
        <w:t xml:space="preserve">Сунцова </w:t>
      </w:r>
      <w:r w:rsidRPr="00002C58">
        <w:rPr>
          <w:b/>
          <w:i/>
          <w:color w:val="000000" w:themeColor="text1"/>
          <w:sz w:val="22"/>
          <w:szCs w:val="22"/>
        </w:rPr>
        <w:t>Александра Сергеевна, Удмуртский государственный университет, доцент, к. п</w:t>
      </w:r>
      <w:r w:rsidR="00C26222">
        <w:rPr>
          <w:b/>
          <w:i/>
          <w:color w:val="000000" w:themeColor="text1"/>
          <w:sz w:val="22"/>
          <w:szCs w:val="22"/>
        </w:rPr>
        <w:t>сихол</w:t>
      </w:r>
      <w:r w:rsidRPr="00002C58">
        <w:rPr>
          <w:b/>
          <w:i/>
          <w:color w:val="000000" w:themeColor="text1"/>
          <w:sz w:val="22"/>
          <w:szCs w:val="22"/>
        </w:rPr>
        <w:t>. н.</w:t>
      </w:r>
    </w:p>
    <w:p w:rsidR="00E533AD" w:rsidRPr="00B76734" w:rsidRDefault="00E533AD" w:rsidP="00B76734">
      <w:pPr>
        <w:shd w:val="clear" w:color="auto" w:fill="FFFFFF"/>
        <w:rPr>
          <w:color w:val="000000" w:themeColor="text1"/>
          <w:sz w:val="22"/>
          <w:szCs w:val="22"/>
        </w:rPr>
      </w:pPr>
    </w:p>
    <w:p w:rsidR="00E533AD" w:rsidRPr="007812C0" w:rsidRDefault="00E533AD" w:rsidP="00B76734">
      <w:pPr>
        <w:shd w:val="clear" w:color="auto" w:fill="FFFFFF"/>
        <w:jc w:val="center"/>
        <w:rPr>
          <w:b/>
          <w:color w:val="000000" w:themeColor="text1"/>
          <w:sz w:val="22"/>
          <w:szCs w:val="22"/>
        </w:rPr>
      </w:pPr>
      <w:r w:rsidRPr="00002C58">
        <w:rPr>
          <w:b/>
          <w:color w:val="000000" w:themeColor="text1"/>
          <w:sz w:val="22"/>
          <w:szCs w:val="22"/>
        </w:rPr>
        <w:t>ПСИХОЛОГИЧЕСКАЯ ПОДДЕРЖКА СЕМЕЙ,</w:t>
      </w:r>
      <w:r w:rsidR="00B76734">
        <w:rPr>
          <w:b/>
          <w:color w:val="000000" w:themeColor="text1"/>
          <w:sz w:val="22"/>
          <w:szCs w:val="22"/>
        </w:rPr>
        <w:br/>
      </w:r>
      <w:r w:rsidRPr="00002C58">
        <w:rPr>
          <w:b/>
          <w:color w:val="000000" w:themeColor="text1"/>
          <w:sz w:val="22"/>
          <w:szCs w:val="22"/>
        </w:rPr>
        <w:t>ВОСПИТЫВАЮЩИХ</w:t>
      </w:r>
      <w:r w:rsidRPr="007812C0">
        <w:rPr>
          <w:b/>
          <w:color w:val="000000" w:themeColor="text1"/>
          <w:sz w:val="22"/>
          <w:szCs w:val="22"/>
        </w:rPr>
        <w:t xml:space="preserve"> </w:t>
      </w:r>
      <w:r w:rsidRPr="00002C58">
        <w:rPr>
          <w:b/>
          <w:color w:val="000000" w:themeColor="text1"/>
          <w:sz w:val="22"/>
          <w:szCs w:val="22"/>
        </w:rPr>
        <w:t>ПРИЁМНЫХ</w:t>
      </w:r>
      <w:r w:rsidRPr="007812C0">
        <w:rPr>
          <w:b/>
          <w:color w:val="000000" w:themeColor="text1"/>
          <w:sz w:val="22"/>
          <w:szCs w:val="22"/>
        </w:rPr>
        <w:t xml:space="preserve"> </w:t>
      </w:r>
      <w:r w:rsidRPr="00002C58">
        <w:rPr>
          <w:b/>
          <w:color w:val="000000" w:themeColor="text1"/>
          <w:sz w:val="22"/>
          <w:szCs w:val="22"/>
        </w:rPr>
        <w:t>ДЕТЕЙ</w:t>
      </w:r>
    </w:p>
    <w:p w:rsidR="00E533AD" w:rsidRPr="00002C58" w:rsidRDefault="00E533AD" w:rsidP="00B76734">
      <w:pPr>
        <w:shd w:val="clear" w:color="auto" w:fill="FFFFFF"/>
        <w:jc w:val="center"/>
        <w:rPr>
          <w:b/>
          <w:color w:val="000000" w:themeColor="text1"/>
          <w:sz w:val="22"/>
          <w:szCs w:val="22"/>
          <w:lang w:val="en-US"/>
        </w:rPr>
      </w:pPr>
      <w:r w:rsidRPr="00002C58">
        <w:rPr>
          <w:b/>
          <w:color w:val="000000" w:themeColor="text1"/>
          <w:sz w:val="22"/>
          <w:szCs w:val="22"/>
          <w:lang w:val="en-US"/>
        </w:rPr>
        <w:t>MILIES RAISING ADOPTIVE CHILDREN</w:t>
      </w:r>
    </w:p>
    <w:p w:rsidR="00E533AD" w:rsidRPr="00B76734" w:rsidRDefault="00E533AD" w:rsidP="00B76734">
      <w:pPr>
        <w:shd w:val="clear" w:color="auto" w:fill="FFFFFF"/>
        <w:jc w:val="both"/>
        <w:rPr>
          <w:color w:val="000000" w:themeColor="text1"/>
          <w:sz w:val="22"/>
          <w:szCs w:val="22"/>
          <w:lang w:val="en-US"/>
        </w:rPr>
      </w:pPr>
    </w:p>
    <w:p w:rsidR="00E533AD" w:rsidRPr="00002C58" w:rsidRDefault="00E533AD" w:rsidP="00B76734">
      <w:pPr>
        <w:shd w:val="clear" w:color="auto" w:fill="FFFFFF"/>
        <w:ind w:firstLine="709"/>
        <w:jc w:val="both"/>
        <w:rPr>
          <w:color w:val="000000" w:themeColor="text1"/>
          <w:sz w:val="22"/>
          <w:szCs w:val="22"/>
        </w:rPr>
      </w:pPr>
      <w:r w:rsidRPr="00002C58">
        <w:rPr>
          <w:b/>
          <w:color w:val="000000" w:themeColor="text1"/>
          <w:sz w:val="22"/>
          <w:szCs w:val="22"/>
        </w:rPr>
        <w:t>Аннотация</w:t>
      </w:r>
      <w:r w:rsidRPr="007812C0">
        <w:rPr>
          <w:b/>
          <w:color w:val="000000" w:themeColor="text1"/>
          <w:sz w:val="22"/>
          <w:szCs w:val="22"/>
          <w:lang w:val="en-US"/>
        </w:rPr>
        <w:t>.</w:t>
      </w:r>
      <w:r w:rsidRPr="007812C0">
        <w:rPr>
          <w:b/>
          <w:i/>
          <w:color w:val="000000" w:themeColor="text1"/>
          <w:sz w:val="22"/>
          <w:szCs w:val="22"/>
          <w:lang w:val="en-US"/>
        </w:rPr>
        <w:t xml:space="preserve"> </w:t>
      </w:r>
      <w:r w:rsidRPr="00002C58">
        <w:rPr>
          <w:color w:val="000000" w:themeColor="text1"/>
          <w:sz w:val="22"/>
          <w:szCs w:val="22"/>
        </w:rPr>
        <w:t>В статье рассматриваются пути решения некоторых проблем, возника</w:t>
      </w:r>
      <w:r w:rsidRPr="00002C58">
        <w:rPr>
          <w:color w:val="000000" w:themeColor="text1"/>
          <w:sz w:val="22"/>
          <w:szCs w:val="22"/>
        </w:rPr>
        <w:t>ю</w:t>
      </w:r>
      <w:r w:rsidRPr="00002C58">
        <w:rPr>
          <w:color w:val="000000" w:themeColor="text1"/>
          <w:sz w:val="22"/>
          <w:szCs w:val="22"/>
        </w:rPr>
        <w:t>щих при установлении детско-родительских отношений в приёмных семьях. Разработана и</w:t>
      </w:r>
      <w:r w:rsidR="00B76734">
        <w:rPr>
          <w:color w:val="000000" w:themeColor="text1"/>
          <w:sz w:val="22"/>
          <w:szCs w:val="22"/>
        </w:rPr>
        <w:t> </w:t>
      </w:r>
      <w:r w:rsidRPr="00002C58">
        <w:rPr>
          <w:color w:val="000000" w:themeColor="text1"/>
          <w:sz w:val="22"/>
          <w:szCs w:val="22"/>
        </w:rPr>
        <w:t>предложена программа психологической поддержки семьи, нацеленная на оптимизацию взаимоотношений между родителями и детьми.</w:t>
      </w:r>
    </w:p>
    <w:p w:rsidR="00E533AD" w:rsidRPr="00B76734" w:rsidRDefault="00E533AD" w:rsidP="00B76734">
      <w:pPr>
        <w:shd w:val="clear" w:color="auto" w:fill="FFFFFF"/>
        <w:ind w:firstLine="709"/>
        <w:jc w:val="both"/>
        <w:rPr>
          <w:color w:val="000000" w:themeColor="text1"/>
          <w:sz w:val="22"/>
          <w:szCs w:val="22"/>
          <w:shd w:val="clear" w:color="auto" w:fill="F0F0A0"/>
          <w:lang w:val="en-US"/>
        </w:rPr>
      </w:pPr>
      <w:r w:rsidRPr="00002C58">
        <w:rPr>
          <w:b/>
          <w:bCs/>
          <w:iCs/>
          <w:color w:val="000000" w:themeColor="text1"/>
          <w:sz w:val="22"/>
          <w:szCs w:val="22"/>
          <w:lang w:val="en-US"/>
        </w:rPr>
        <w:t>Abstract.</w:t>
      </w:r>
      <w:r w:rsidRPr="00002C58">
        <w:rPr>
          <w:b/>
          <w:bCs/>
          <w:i/>
          <w:iCs/>
          <w:color w:val="000000" w:themeColor="text1"/>
          <w:sz w:val="22"/>
          <w:szCs w:val="22"/>
          <w:lang w:val="en-US"/>
        </w:rPr>
        <w:t xml:space="preserve"> </w:t>
      </w:r>
      <w:r w:rsidRPr="00002C58">
        <w:rPr>
          <w:color w:val="000000" w:themeColor="text1"/>
          <w:sz w:val="22"/>
          <w:szCs w:val="22"/>
          <w:lang w:val="en-US"/>
        </w:rPr>
        <w:t>This article discusses some ways of solving the emerging problems when establis</w:t>
      </w:r>
      <w:r w:rsidRPr="00002C58">
        <w:rPr>
          <w:color w:val="000000" w:themeColor="text1"/>
          <w:sz w:val="22"/>
          <w:szCs w:val="22"/>
          <w:lang w:val="en-US"/>
        </w:rPr>
        <w:t>h</w:t>
      </w:r>
      <w:r w:rsidRPr="00002C58">
        <w:rPr>
          <w:color w:val="000000" w:themeColor="text1"/>
          <w:sz w:val="22"/>
          <w:szCs w:val="22"/>
          <w:lang w:val="en-US"/>
        </w:rPr>
        <w:t>ing child-parent relation in adoptive families. The programme of psychological support for families aimed at optimizing the relation between parents and children has been developed and proposed.</w:t>
      </w:r>
    </w:p>
    <w:p w:rsidR="00E533AD" w:rsidRPr="00002C58" w:rsidRDefault="00E533AD" w:rsidP="00B76734">
      <w:pPr>
        <w:autoSpaceDE w:val="0"/>
        <w:autoSpaceDN w:val="0"/>
        <w:adjustRightInd w:val="0"/>
        <w:ind w:firstLine="709"/>
        <w:jc w:val="both"/>
        <w:rPr>
          <w:color w:val="000000" w:themeColor="text1"/>
          <w:sz w:val="22"/>
          <w:szCs w:val="22"/>
        </w:rPr>
      </w:pPr>
      <w:r w:rsidRPr="00002C58">
        <w:rPr>
          <w:b/>
          <w:i/>
          <w:color w:val="000000" w:themeColor="text1"/>
          <w:sz w:val="22"/>
          <w:szCs w:val="22"/>
        </w:rPr>
        <w:t>Ключевые слова:</w:t>
      </w:r>
      <w:r w:rsidRPr="00002C58">
        <w:rPr>
          <w:color w:val="000000" w:themeColor="text1"/>
          <w:sz w:val="22"/>
          <w:szCs w:val="22"/>
        </w:rPr>
        <w:t xml:space="preserve"> приемная семья, детско-родительские отношения, привязанность, симбиоз, отчужденность, депривация, психолого-педагогическое сопровождение.</w:t>
      </w:r>
    </w:p>
    <w:p w:rsidR="00E533AD" w:rsidRPr="00002C58" w:rsidRDefault="001B2B44" w:rsidP="00B76734">
      <w:pPr>
        <w:ind w:firstLine="709"/>
        <w:jc w:val="both"/>
        <w:rPr>
          <w:color w:val="000000" w:themeColor="text1"/>
          <w:sz w:val="22"/>
          <w:szCs w:val="22"/>
          <w:lang w:val="en-US"/>
        </w:rPr>
      </w:pPr>
      <w:r w:rsidRPr="00002C58">
        <w:rPr>
          <w:b/>
          <w:bCs/>
          <w:i/>
          <w:iCs/>
          <w:color w:val="000000" w:themeColor="text1"/>
          <w:sz w:val="22"/>
          <w:szCs w:val="22"/>
          <w:lang w:val="en-US"/>
        </w:rPr>
        <w:t>Key</w:t>
      </w:r>
      <w:r w:rsidR="00E533AD" w:rsidRPr="00002C58">
        <w:rPr>
          <w:b/>
          <w:bCs/>
          <w:i/>
          <w:iCs/>
          <w:color w:val="000000" w:themeColor="text1"/>
          <w:sz w:val="22"/>
          <w:szCs w:val="22"/>
          <w:lang w:val="en-US"/>
        </w:rPr>
        <w:t>words:</w:t>
      </w:r>
      <w:r w:rsidR="00E533AD" w:rsidRPr="00B76734">
        <w:rPr>
          <w:bCs/>
          <w:color w:val="000000" w:themeColor="text1"/>
          <w:sz w:val="22"/>
          <w:szCs w:val="22"/>
          <w:lang w:val="en-US"/>
        </w:rPr>
        <w:t xml:space="preserve"> </w:t>
      </w:r>
      <w:r w:rsidR="00E533AD" w:rsidRPr="00002C58">
        <w:rPr>
          <w:color w:val="000000" w:themeColor="text1"/>
          <w:sz w:val="22"/>
          <w:szCs w:val="22"/>
          <w:lang w:val="en-US"/>
        </w:rPr>
        <w:t>foster family, child-parent relationships, affection, symbiosis, alienation, depriv</w:t>
      </w:r>
      <w:r w:rsidR="00E533AD" w:rsidRPr="00002C58">
        <w:rPr>
          <w:color w:val="000000" w:themeColor="text1"/>
          <w:sz w:val="22"/>
          <w:szCs w:val="22"/>
          <w:lang w:val="en-US"/>
        </w:rPr>
        <w:t>a</w:t>
      </w:r>
      <w:r w:rsidR="00E533AD" w:rsidRPr="00002C58">
        <w:rPr>
          <w:color w:val="000000" w:themeColor="text1"/>
          <w:sz w:val="22"/>
          <w:szCs w:val="22"/>
          <w:lang w:val="en-US"/>
        </w:rPr>
        <w:t>tion, psycho-pedagogical support.</w:t>
      </w:r>
    </w:p>
    <w:p w:rsidR="00E533AD" w:rsidRPr="00002C58" w:rsidRDefault="00E533AD" w:rsidP="00B76734">
      <w:pPr>
        <w:shd w:val="clear" w:color="auto" w:fill="FFFFFF"/>
        <w:ind w:firstLine="709"/>
        <w:jc w:val="both"/>
        <w:rPr>
          <w:color w:val="000000" w:themeColor="text1"/>
          <w:sz w:val="22"/>
          <w:szCs w:val="22"/>
        </w:rPr>
      </w:pPr>
      <w:r w:rsidRPr="00002C58">
        <w:rPr>
          <w:color w:val="000000" w:themeColor="text1"/>
          <w:sz w:val="22"/>
          <w:szCs w:val="22"/>
        </w:rPr>
        <w:t>Система сиротских учреждений, сохранившаяся почти в неизменном виде с советских времён, продолжает «поставлять» людей, не приспособленных к самостоятельной жизни в о</w:t>
      </w:r>
      <w:r w:rsidRPr="00002C58">
        <w:rPr>
          <w:color w:val="000000" w:themeColor="text1"/>
          <w:sz w:val="22"/>
          <w:szCs w:val="22"/>
        </w:rPr>
        <w:t>б</w:t>
      </w:r>
      <w:r w:rsidRPr="00002C58">
        <w:rPr>
          <w:color w:val="000000" w:themeColor="text1"/>
          <w:sz w:val="22"/>
          <w:szCs w:val="22"/>
        </w:rPr>
        <w:t>ществе. Выросшие без кровных родителей, без индивидуального внимания и любви, не име</w:t>
      </w:r>
      <w:r w:rsidRPr="00002C58">
        <w:rPr>
          <w:color w:val="000000" w:themeColor="text1"/>
          <w:sz w:val="22"/>
          <w:szCs w:val="22"/>
        </w:rPr>
        <w:t>ю</w:t>
      </w:r>
      <w:r w:rsidRPr="00002C58">
        <w:rPr>
          <w:color w:val="000000" w:themeColor="text1"/>
          <w:sz w:val="22"/>
          <w:szCs w:val="22"/>
        </w:rPr>
        <w:t>щие психоэмоциональной поддержки и опыта жизни в семье, не получившие достаточного воспитания и образования, большинство выпускников детских домов и интернатов не хотят учиться и работать, не способны сами планировать свою жизнь.</w:t>
      </w:r>
    </w:p>
    <w:p w:rsidR="00E533AD" w:rsidRPr="00002C58" w:rsidRDefault="00E533AD" w:rsidP="00B76734">
      <w:pPr>
        <w:shd w:val="clear" w:color="auto" w:fill="FFFFFF"/>
        <w:ind w:firstLine="709"/>
        <w:jc w:val="both"/>
        <w:rPr>
          <w:color w:val="000000" w:themeColor="text1"/>
          <w:sz w:val="22"/>
          <w:szCs w:val="22"/>
        </w:rPr>
      </w:pPr>
      <w:r w:rsidRPr="00002C58">
        <w:rPr>
          <w:color w:val="000000" w:themeColor="text1"/>
          <w:sz w:val="22"/>
          <w:szCs w:val="22"/>
        </w:rPr>
        <w:t>В сложившейся ситуации развитие и поддержка системы замещающих семей, включая подготовку приёмных родителей и их психолого-педагогическое сопровождение на всех этапах адаптационного процесса, помогло бы в определённой степени решить проблему социального сиротства.</w:t>
      </w:r>
    </w:p>
    <w:p w:rsidR="00E533AD" w:rsidRPr="00002C58" w:rsidRDefault="00E533AD" w:rsidP="00B76734">
      <w:pPr>
        <w:shd w:val="clear" w:color="auto" w:fill="FFFFFF"/>
        <w:ind w:firstLine="709"/>
        <w:jc w:val="both"/>
        <w:rPr>
          <w:color w:val="000000" w:themeColor="text1"/>
          <w:sz w:val="22"/>
          <w:szCs w:val="22"/>
        </w:rPr>
      </w:pPr>
      <w:r w:rsidRPr="00002C58">
        <w:rPr>
          <w:color w:val="000000" w:themeColor="text1"/>
          <w:sz w:val="22"/>
          <w:szCs w:val="22"/>
        </w:rPr>
        <w:lastRenderedPageBreak/>
        <w:t>На сегодняшний день сравнительно новым институтом устройства и социальной защ</w:t>
      </w:r>
      <w:r w:rsidRPr="00002C58">
        <w:rPr>
          <w:color w:val="000000" w:themeColor="text1"/>
          <w:sz w:val="22"/>
          <w:szCs w:val="22"/>
        </w:rPr>
        <w:t>и</w:t>
      </w:r>
      <w:r w:rsidRPr="00002C58">
        <w:rPr>
          <w:color w:val="000000" w:themeColor="text1"/>
          <w:sz w:val="22"/>
          <w:szCs w:val="22"/>
        </w:rPr>
        <w:t>ты детей, оставшихся без попечения родителей, является приёмная семья. Сегодня эта форма позволяет решать такие проблемы, как повышение качества жизни детей-сирот и детей, оста</w:t>
      </w:r>
      <w:r w:rsidRPr="00002C58">
        <w:rPr>
          <w:color w:val="000000" w:themeColor="text1"/>
          <w:sz w:val="22"/>
          <w:szCs w:val="22"/>
        </w:rPr>
        <w:t>в</w:t>
      </w:r>
      <w:r w:rsidRPr="00002C58">
        <w:rPr>
          <w:color w:val="000000" w:themeColor="text1"/>
          <w:sz w:val="22"/>
          <w:szCs w:val="22"/>
        </w:rPr>
        <w:t>шихся без попечения родителей, социализации и обес</w:t>
      </w:r>
      <w:r w:rsidR="001852D4">
        <w:rPr>
          <w:color w:val="000000" w:themeColor="text1"/>
          <w:sz w:val="22"/>
          <w:szCs w:val="22"/>
        </w:rPr>
        <w:t xml:space="preserve">печение необходимого уровня их </w:t>
      </w:r>
      <w:r w:rsidRPr="00002C58">
        <w:rPr>
          <w:color w:val="000000" w:themeColor="text1"/>
          <w:sz w:val="22"/>
          <w:szCs w:val="22"/>
        </w:rPr>
        <w:t>восп</w:t>
      </w:r>
      <w:r w:rsidRPr="00002C58">
        <w:rPr>
          <w:color w:val="000000" w:themeColor="text1"/>
          <w:sz w:val="22"/>
          <w:szCs w:val="22"/>
        </w:rPr>
        <w:t>и</w:t>
      </w:r>
      <w:r w:rsidR="00B76734">
        <w:rPr>
          <w:color w:val="000000" w:themeColor="text1"/>
          <w:sz w:val="22"/>
          <w:szCs w:val="22"/>
        </w:rPr>
        <w:t>тания.</w:t>
      </w:r>
    </w:p>
    <w:p w:rsidR="00E533AD" w:rsidRPr="00002C58" w:rsidRDefault="00E533AD" w:rsidP="00B76734">
      <w:pPr>
        <w:shd w:val="clear" w:color="auto" w:fill="FFFFFF"/>
        <w:ind w:firstLine="709"/>
        <w:jc w:val="both"/>
        <w:rPr>
          <w:color w:val="000000" w:themeColor="text1"/>
          <w:sz w:val="22"/>
          <w:szCs w:val="22"/>
        </w:rPr>
      </w:pPr>
      <w:r w:rsidRPr="00002C58">
        <w:rPr>
          <w:color w:val="000000" w:themeColor="text1"/>
          <w:sz w:val="22"/>
          <w:szCs w:val="22"/>
        </w:rPr>
        <w:t>Наш собственный опыт в воспитании детей, оставшихся без попечения родителей, пр</w:t>
      </w:r>
      <w:r w:rsidRPr="00002C58">
        <w:rPr>
          <w:color w:val="000000" w:themeColor="text1"/>
          <w:sz w:val="22"/>
          <w:szCs w:val="22"/>
        </w:rPr>
        <w:t>и</w:t>
      </w:r>
      <w:r w:rsidRPr="00002C58">
        <w:rPr>
          <w:color w:val="000000" w:themeColor="text1"/>
          <w:sz w:val="22"/>
          <w:szCs w:val="22"/>
        </w:rPr>
        <w:t>вёл к мысли о том, что приёмные семьи испытывают некоторые трудности в установлении взаимоотношений, поэтому им просто необхо</w:t>
      </w:r>
      <w:r w:rsidR="00B76734">
        <w:rPr>
          <w:color w:val="000000" w:themeColor="text1"/>
          <w:sz w:val="22"/>
          <w:szCs w:val="22"/>
        </w:rPr>
        <w:t xml:space="preserve">дима психолого-педагогическая </w:t>
      </w:r>
      <w:r w:rsidRPr="00002C58">
        <w:rPr>
          <w:color w:val="000000" w:themeColor="text1"/>
          <w:sz w:val="22"/>
          <w:szCs w:val="22"/>
        </w:rPr>
        <w:t>поддержка и п</w:t>
      </w:r>
      <w:r w:rsidRPr="00002C58">
        <w:rPr>
          <w:color w:val="000000" w:themeColor="text1"/>
          <w:sz w:val="22"/>
          <w:szCs w:val="22"/>
        </w:rPr>
        <w:t>о</w:t>
      </w:r>
      <w:r w:rsidR="00B76734">
        <w:rPr>
          <w:color w:val="000000" w:themeColor="text1"/>
          <w:sz w:val="22"/>
          <w:szCs w:val="22"/>
        </w:rPr>
        <w:t>мощь.</w:t>
      </w:r>
    </w:p>
    <w:p w:rsidR="00E533AD" w:rsidRPr="00002C58" w:rsidRDefault="00E533AD" w:rsidP="00B76734">
      <w:pPr>
        <w:shd w:val="clear" w:color="auto" w:fill="FFFFFF"/>
        <w:ind w:firstLine="709"/>
        <w:jc w:val="both"/>
        <w:rPr>
          <w:color w:val="000000" w:themeColor="text1"/>
          <w:sz w:val="22"/>
          <w:szCs w:val="22"/>
        </w:rPr>
      </w:pPr>
      <w:r w:rsidRPr="00002C58">
        <w:rPr>
          <w:bCs/>
          <w:color w:val="000000" w:themeColor="text1"/>
          <w:sz w:val="22"/>
          <w:szCs w:val="22"/>
        </w:rPr>
        <w:t>Целью исследования стало</w:t>
      </w:r>
      <w:r w:rsidRPr="00002C58">
        <w:rPr>
          <w:color w:val="000000" w:themeColor="text1"/>
          <w:sz w:val="22"/>
          <w:szCs w:val="22"/>
        </w:rPr>
        <w:t xml:space="preserve"> </w:t>
      </w:r>
      <w:r w:rsidRPr="00002C58">
        <w:rPr>
          <w:color w:val="000000" w:themeColor="text1"/>
          <w:sz w:val="22"/>
          <w:szCs w:val="22"/>
          <w:highlight w:val="white"/>
        </w:rPr>
        <w:t>изучение детско</w:t>
      </w:r>
      <w:r w:rsidR="00B76734">
        <w:rPr>
          <w:color w:val="000000" w:themeColor="text1"/>
          <w:sz w:val="22"/>
          <w:szCs w:val="22"/>
          <w:highlight w:val="white"/>
        </w:rPr>
        <w:t>-</w:t>
      </w:r>
      <w:r w:rsidRPr="00002C58">
        <w:rPr>
          <w:color w:val="000000" w:themeColor="text1"/>
          <w:sz w:val="22"/>
          <w:szCs w:val="22"/>
          <w:highlight w:val="white"/>
        </w:rPr>
        <w:t>родительских отношений и оказание пс</w:t>
      </w:r>
      <w:r w:rsidRPr="00002C58">
        <w:rPr>
          <w:color w:val="000000" w:themeColor="text1"/>
          <w:sz w:val="22"/>
          <w:szCs w:val="22"/>
          <w:highlight w:val="white"/>
        </w:rPr>
        <w:t>и</w:t>
      </w:r>
      <w:r w:rsidR="00B76734">
        <w:rPr>
          <w:color w:val="000000" w:themeColor="text1"/>
          <w:sz w:val="22"/>
          <w:szCs w:val="22"/>
          <w:highlight w:val="white"/>
        </w:rPr>
        <w:t xml:space="preserve">хологической помощи </w:t>
      </w:r>
      <w:r w:rsidRPr="00002C58">
        <w:rPr>
          <w:color w:val="000000" w:themeColor="text1"/>
          <w:sz w:val="22"/>
          <w:szCs w:val="22"/>
          <w:highlight w:val="white"/>
        </w:rPr>
        <w:t>в преодолении трудностей приёмной семь</w:t>
      </w:r>
      <w:r w:rsidRPr="00002C58">
        <w:rPr>
          <w:color w:val="000000" w:themeColor="text1"/>
          <w:sz w:val="22"/>
          <w:szCs w:val="22"/>
        </w:rPr>
        <w:t>е.</w:t>
      </w:r>
    </w:p>
    <w:p w:rsidR="00E533AD" w:rsidRPr="00002C58" w:rsidRDefault="00E533AD" w:rsidP="00B76734">
      <w:pPr>
        <w:shd w:val="clear" w:color="auto" w:fill="FFFFFF"/>
        <w:ind w:firstLine="709"/>
        <w:jc w:val="both"/>
        <w:rPr>
          <w:color w:val="000000" w:themeColor="text1"/>
          <w:sz w:val="22"/>
          <w:szCs w:val="22"/>
        </w:rPr>
      </w:pPr>
      <w:r w:rsidRPr="00002C58">
        <w:rPr>
          <w:color w:val="000000" w:themeColor="text1"/>
          <w:sz w:val="22"/>
          <w:szCs w:val="22"/>
        </w:rPr>
        <w:t>Задачи исследования:</w:t>
      </w:r>
    </w:p>
    <w:p w:rsidR="00E533AD" w:rsidRPr="00002C58" w:rsidRDefault="00B76734" w:rsidP="00B76734">
      <w:pPr>
        <w:shd w:val="clear" w:color="auto" w:fill="FFFFFF"/>
        <w:ind w:left="709" w:hanging="283"/>
        <w:jc w:val="both"/>
        <w:rPr>
          <w:color w:val="000000" w:themeColor="text1"/>
          <w:sz w:val="22"/>
          <w:szCs w:val="22"/>
        </w:rPr>
      </w:pPr>
      <w:r>
        <w:rPr>
          <w:color w:val="000000" w:themeColor="text1"/>
          <w:sz w:val="22"/>
          <w:szCs w:val="22"/>
        </w:rPr>
        <w:t>–</w:t>
      </w:r>
      <w:r>
        <w:rPr>
          <w:color w:val="000000" w:themeColor="text1"/>
          <w:sz w:val="22"/>
          <w:szCs w:val="22"/>
        </w:rPr>
        <w:tab/>
      </w:r>
      <w:r w:rsidR="00E533AD" w:rsidRPr="00002C58">
        <w:rPr>
          <w:color w:val="000000" w:themeColor="text1"/>
          <w:sz w:val="22"/>
          <w:szCs w:val="22"/>
        </w:rPr>
        <w:t>изучить психолого-педагогическую и методическую литературу по проблеме исслед</w:t>
      </w:r>
      <w:r w:rsidR="00E533AD" w:rsidRPr="00002C58">
        <w:rPr>
          <w:color w:val="000000" w:themeColor="text1"/>
          <w:sz w:val="22"/>
          <w:szCs w:val="22"/>
        </w:rPr>
        <w:t>о</w:t>
      </w:r>
      <w:r w:rsidR="00E533AD" w:rsidRPr="00002C58">
        <w:rPr>
          <w:color w:val="000000" w:themeColor="text1"/>
          <w:sz w:val="22"/>
          <w:szCs w:val="22"/>
        </w:rPr>
        <w:t>вания;</w:t>
      </w:r>
    </w:p>
    <w:p w:rsidR="00E533AD" w:rsidRPr="00002C58" w:rsidRDefault="00B76734" w:rsidP="00B76734">
      <w:pPr>
        <w:shd w:val="clear" w:color="auto" w:fill="FFFFFF"/>
        <w:ind w:left="709" w:hanging="283"/>
        <w:jc w:val="both"/>
        <w:rPr>
          <w:color w:val="000000" w:themeColor="text1"/>
          <w:sz w:val="22"/>
          <w:szCs w:val="22"/>
        </w:rPr>
      </w:pPr>
      <w:r>
        <w:rPr>
          <w:color w:val="000000" w:themeColor="text1"/>
          <w:sz w:val="22"/>
          <w:szCs w:val="22"/>
        </w:rPr>
        <w:t>–</w:t>
      </w:r>
      <w:r>
        <w:rPr>
          <w:color w:val="000000" w:themeColor="text1"/>
          <w:sz w:val="22"/>
          <w:szCs w:val="22"/>
        </w:rPr>
        <w:tab/>
      </w:r>
      <w:r w:rsidR="00E533AD" w:rsidRPr="00002C58">
        <w:rPr>
          <w:color w:val="000000" w:themeColor="text1"/>
          <w:sz w:val="22"/>
          <w:szCs w:val="22"/>
        </w:rPr>
        <w:t>продиагностировать детско</w:t>
      </w:r>
      <w:r>
        <w:rPr>
          <w:color w:val="000000" w:themeColor="text1"/>
          <w:sz w:val="22"/>
          <w:szCs w:val="22"/>
        </w:rPr>
        <w:t>-</w:t>
      </w:r>
      <w:r w:rsidR="00E533AD" w:rsidRPr="00002C58">
        <w:rPr>
          <w:color w:val="000000" w:themeColor="text1"/>
          <w:sz w:val="22"/>
          <w:szCs w:val="22"/>
        </w:rPr>
        <w:t>родительские отношения, выявить трудности в установл</w:t>
      </w:r>
      <w:r w:rsidR="00E533AD" w:rsidRPr="00002C58">
        <w:rPr>
          <w:color w:val="000000" w:themeColor="text1"/>
          <w:sz w:val="22"/>
          <w:szCs w:val="22"/>
        </w:rPr>
        <w:t>е</w:t>
      </w:r>
      <w:r w:rsidR="00E533AD" w:rsidRPr="00002C58">
        <w:rPr>
          <w:color w:val="000000" w:themeColor="text1"/>
          <w:sz w:val="22"/>
          <w:szCs w:val="22"/>
        </w:rPr>
        <w:t>нии взаимоотношений;</w:t>
      </w:r>
    </w:p>
    <w:p w:rsidR="00E533AD" w:rsidRPr="00002C58" w:rsidRDefault="00B76734" w:rsidP="00B76734">
      <w:pPr>
        <w:shd w:val="clear" w:color="auto" w:fill="FFFFFF"/>
        <w:ind w:left="709" w:hanging="283"/>
        <w:jc w:val="both"/>
        <w:rPr>
          <w:color w:val="000000" w:themeColor="text1"/>
          <w:sz w:val="22"/>
          <w:szCs w:val="22"/>
        </w:rPr>
      </w:pPr>
      <w:r>
        <w:rPr>
          <w:color w:val="000000" w:themeColor="text1"/>
          <w:sz w:val="22"/>
          <w:szCs w:val="22"/>
        </w:rPr>
        <w:t>–</w:t>
      </w:r>
      <w:r>
        <w:rPr>
          <w:color w:val="000000" w:themeColor="text1"/>
          <w:sz w:val="22"/>
          <w:szCs w:val="22"/>
        </w:rPr>
        <w:tab/>
      </w:r>
      <w:r w:rsidR="00E533AD" w:rsidRPr="00002C58">
        <w:rPr>
          <w:color w:val="000000" w:themeColor="text1"/>
          <w:sz w:val="22"/>
          <w:szCs w:val="22"/>
        </w:rPr>
        <w:t>разработать и апробировать комплекс занятий, направленных на психологическую по</w:t>
      </w:r>
      <w:r w:rsidR="00E533AD" w:rsidRPr="00002C58">
        <w:rPr>
          <w:color w:val="000000" w:themeColor="text1"/>
          <w:sz w:val="22"/>
          <w:szCs w:val="22"/>
        </w:rPr>
        <w:t>д</w:t>
      </w:r>
      <w:r w:rsidR="00E533AD" w:rsidRPr="00002C58">
        <w:rPr>
          <w:color w:val="000000" w:themeColor="text1"/>
          <w:sz w:val="22"/>
          <w:szCs w:val="22"/>
        </w:rPr>
        <w:t>держку семей, воспитывающих приёмных детей;</w:t>
      </w:r>
    </w:p>
    <w:p w:rsidR="00E533AD" w:rsidRPr="00002C58" w:rsidRDefault="00B76734" w:rsidP="00B76734">
      <w:pPr>
        <w:shd w:val="clear" w:color="auto" w:fill="FFFFFF"/>
        <w:ind w:left="709" w:hanging="283"/>
        <w:jc w:val="both"/>
        <w:rPr>
          <w:color w:val="000000" w:themeColor="text1"/>
          <w:sz w:val="22"/>
          <w:szCs w:val="22"/>
        </w:rPr>
      </w:pPr>
      <w:r>
        <w:rPr>
          <w:color w:val="000000" w:themeColor="text1"/>
          <w:sz w:val="22"/>
          <w:szCs w:val="22"/>
        </w:rPr>
        <w:t>–</w:t>
      </w:r>
      <w:r>
        <w:rPr>
          <w:color w:val="000000" w:themeColor="text1"/>
          <w:sz w:val="22"/>
          <w:szCs w:val="22"/>
        </w:rPr>
        <w:tab/>
      </w:r>
      <w:r w:rsidR="00E533AD" w:rsidRPr="00002C58">
        <w:rPr>
          <w:color w:val="000000" w:themeColor="text1"/>
          <w:sz w:val="22"/>
          <w:szCs w:val="22"/>
        </w:rPr>
        <w:t>изучить эффективность данного комплекса.</w:t>
      </w:r>
    </w:p>
    <w:p w:rsidR="00E533AD" w:rsidRPr="00002C58" w:rsidRDefault="00E533AD" w:rsidP="00B76734">
      <w:pPr>
        <w:autoSpaceDE w:val="0"/>
        <w:autoSpaceDN w:val="0"/>
        <w:adjustRightInd w:val="0"/>
        <w:ind w:firstLine="709"/>
        <w:jc w:val="both"/>
        <w:rPr>
          <w:color w:val="000000" w:themeColor="text1"/>
          <w:sz w:val="22"/>
          <w:szCs w:val="22"/>
        </w:rPr>
      </w:pPr>
      <w:r w:rsidRPr="00002C58">
        <w:rPr>
          <w:color w:val="000000" w:themeColor="text1"/>
          <w:sz w:val="22"/>
          <w:szCs w:val="22"/>
        </w:rPr>
        <w:t>Диагностика проводилась в 2017 году. В ней приняли участие три приёмные семьи, проживающие на территории МО «Кватчинское», в которых воспит</w:t>
      </w:r>
      <w:r w:rsidR="00B76734">
        <w:rPr>
          <w:color w:val="000000" w:themeColor="text1"/>
          <w:sz w:val="22"/>
          <w:szCs w:val="22"/>
        </w:rPr>
        <w:t>ываются шестеро приёмных детей.</w:t>
      </w:r>
    </w:p>
    <w:p w:rsidR="00E533AD" w:rsidRPr="00002C58" w:rsidRDefault="00861573" w:rsidP="00B76734">
      <w:pPr>
        <w:autoSpaceDE w:val="0"/>
        <w:autoSpaceDN w:val="0"/>
        <w:adjustRightInd w:val="0"/>
        <w:ind w:firstLine="709"/>
        <w:jc w:val="both"/>
        <w:rPr>
          <w:color w:val="000000" w:themeColor="text1"/>
          <w:sz w:val="22"/>
          <w:szCs w:val="22"/>
        </w:rPr>
      </w:pPr>
      <w:r w:rsidRPr="00002C58">
        <w:rPr>
          <w:color w:val="000000" w:themeColor="text1"/>
          <w:sz w:val="22"/>
          <w:szCs w:val="22"/>
        </w:rPr>
        <w:t>При исследовании детско-</w:t>
      </w:r>
      <w:r w:rsidR="00E533AD" w:rsidRPr="00002C58">
        <w:rPr>
          <w:color w:val="000000" w:themeColor="text1"/>
          <w:sz w:val="22"/>
          <w:szCs w:val="22"/>
        </w:rPr>
        <w:t>родительских отношений были использованы следующие м</w:t>
      </w:r>
      <w:r w:rsidR="00E533AD" w:rsidRPr="00002C58">
        <w:rPr>
          <w:color w:val="000000" w:themeColor="text1"/>
          <w:sz w:val="22"/>
          <w:szCs w:val="22"/>
        </w:rPr>
        <w:t>е</w:t>
      </w:r>
      <w:r w:rsidR="00E533AD" w:rsidRPr="00002C58">
        <w:rPr>
          <w:color w:val="000000" w:themeColor="text1"/>
          <w:sz w:val="22"/>
          <w:szCs w:val="22"/>
        </w:rPr>
        <w:t>тодики:</w:t>
      </w:r>
    </w:p>
    <w:p w:rsidR="00E533AD" w:rsidRPr="00002C58" w:rsidRDefault="00861573" w:rsidP="00B76734">
      <w:pPr>
        <w:pStyle w:val="13"/>
        <w:autoSpaceDE w:val="0"/>
        <w:autoSpaceDN w:val="0"/>
        <w:adjustRightInd w:val="0"/>
        <w:spacing w:after="0" w:line="240" w:lineRule="auto"/>
        <w:ind w:left="709" w:hanging="283"/>
        <w:jc w:val="both"/>
        <w:rPr>
          <w:rFonts w:ascii="Times New Roman" w:hAnsi="Times New Roman"/>
          <w:color w:val="000000" w:themeColor="text1"/>
        </w:rPr>
      </w:pPr>
      <w:r w:rsidRPr="00002C58">
        <w:rPr>
          <w:rFonts w:ascii="Times New Roman" w:hAnsi="Times New Roman"/>
          <w:color w:val="000000" w:themeColor="text1"/>
        </w:rPr>
        <w:t>1.</w:t>
      </w:r>
      <w:r w:rsidR="00B76734">
        <w:rPr>
          <w:rFonts w:ascii="Times New Roman" w:hAnsi="Times New Roman"/>
          <w:color w:val="000000" w:themeColor="text1"/>
        </w:rPr>
        <w:tab/>
      </w:r>
      <w:r w:rsidR="00E533AD" w:rsidRPr="00002C58">
        <w:rPr>
          <w:rFonts w:ascii="Times New Roman" w:hAnsi="Times New Roman"/>
          <w:color w:val="000000" w:themeColor="text1"/>
        </w:rPr>
        <w:t>Тест-опросник родительского отношения А. Я. Вар</w:t>
      </w:r>
      <w:r w:rsidR="00B76734">
        <w:rPr>
          <w:rFonts w:ascii="Times New Roman" w:hAnsi="Times New Roman"/>
          <w:color w:val="000000" w:themeColor="text1"/>
        </w:rPr>
        <w:t>га, В. В. Столин</w:t>
      </w:r>
      <w:r w:rsidR="00CB13E5">
        <w:rPr>
          <w:rFonts w:ascii="Times New Roman" w:hAnsi="Times New Roman"/>
          <w:color w:val="000000" w:themeColor="text1"/>
        </w:rPr>
        <w:t>а</w:t>
      </w:r>
      <w:r w:rsidR="00B76734">
        <w:rPr>
          <w:rFonts w:ascii="Times New Roman" w:hAnsi="Times New Roman"/>
          <w:color w:val="000000" w:themeColor="text1"/>
        </w:rPr>
        <w:t>. Методика ОРО.</w:t>
      </w:r>
    </w:p>
    <w:p w:rsidR="00E533AD" w:rsidRPr="00002C58" w:rsidRDefault="00E533AD" w:rsidP="00B76734">
      <w:pPr>
        <w:autoSpaceDE w:val="0"/>
        <w:autoSpaceDN w:val="0"/>
        <w:adjustRightInd w:val="0"/>
        <w:ind w:firstLine="709"/>
        <w:jc w:val="both"/>
        <w:rPr>
          <w:color w:val="000000" w:themeColor="text1"/>
          <w:sz w:val="22"/>
          <w:szCs w:val="22"/>
        </w:rPr>
      </w:pPr>
      <w:r w:rsidRPr="00002C58">
        <w:rPr>
          <w:color w:val="000000" w:themeColor="text1"/>
          <w:sz w:val="22"/>
          <w:szCs w:val="22"/>
        </w:rPr>
        <w:t>Цель: выявить особенности родительского отношения у матерей, отцов, опекунов и т</w:t>
      </w:r>
      <w:r w:rsidR="00B76734">
        <w:rPr>
          <w:color w:val="000000" w:themeColor="text1"/>
          <w:sz w:val="22"/>
          <w:szCs w:val="22"/>
        </w:rPr>
        <w:t xml:space="preserve">ак </w:t>
      </w:r>
      <w:r w:rsidRPr="00002C58">
        <w:rPr>
          <w:color w:val="000000" w:themeColor="text1"/>
          <w:sz w:val="22"/>
          <w:szCs w:val="22"/>
        </w:rPr>
        <w:t>д</w:t>
      </w:r>
      <w:r w:rsidR="00B76734">
        <w:rPr>
          <w:color w:val="000000" w:themeColor="text1"/>
          <w:sz w:val="22"/>
          <w:szCs w:val="22"/>
        </w:rPr>
        <w:t>алее</w:t>
      </w:r>
      <w:r w:rsidRPr="00002C58">
        <w:rPr>
          <w:color w:val="000000" w:themeColor="text1"/>
          <w:sz w:val="22"/>
          <w:szCs w:val="22"/>
        </w:rPr>
        <w:t>, обращающихся за психологической помощью по вопросам воспитания детей и общения с ними.</w:t>
      </w:r>
    </w:p>
    <w:p w:rsidR="00E533AD" w:rsidRPr="00002C58" w:rsidRDefault="00E533AD" w:rsidP="00B76734">
      <w:pPr>
        <w:pStyle w:val="a5"/>
        <w:spacing w:before="0" w:beforeAutospacing="0" w:after="0" w:afterAutospacing="0"/>
        <w:ind w:firstLine="709"/>
        <w:jc w:val="both"/>
        <w:rPr>
          <w:color w:val="000000" w:themeColor="text1"/>
          <w:sz w:val="22"/>
          <w:szCs w:val="22"/>
        </w:rPr>
      </w:pPr>
      <w:r w:rsidRPr="00002C58">
        <w:rPr>
          <w:color w:val="000000" w:themeColor="text1"/>
          <w:sz w:val="22"/>
          <w:szCs w:val="22"/>
        </w:rPr>
        <w:t>Вывод: глядя на результаты исследования</w:t>
      </w:r>
      <w:r w:rsidR="001852D4" w:rsidRPr="001852D4">
        <w:rPr>
          <w:color w:val="000000" w:themeColor="text1"/>
          <w:sz w:val="22"/>
          <w:szCs w:val="22"/>
        </w:rPr>
        <w:t>,</w:t>
      </w:r>
      <w:r w:rsidRPr="00002C58">
        <w:rPr>
          <w:color w:val="000000" w:themeColor="text1"/>
          <w:sz w:val="22"/>
          <w:szCs w:val="22"/>
        </w:rPr>
        <w:t xml:space="preserve"> вряд ли можно говорить о «совершенном» приёмном родителе, но ближе всего к таковым можно отнести родителей П. и папу в семье Г., а</w:t>
      </w:r>
      <w:r w:rsidR="00B76734">
        <w:rPr>
          <w:color w:val="000000" w:themeColor="text1"/>
          <w:sz w:val="22"/>
          <w:szCs w:val="22"/>
        </w:rPr>
        <w:t> </w:t>
      </w:r>
      <w:r w:rsidRPr="00002C58">
        <w:rPr>
          <w:color w:val="000000" w:themeColor="text1"/>
          <w:sz w:val="22"/>
          <w:szCs w:val="22"/>
        </w:rPr>
        <w:t>вот маме в семье Б., полагаю, стоит задуматься о своём отношении к ребёнку и, возможно, по</w:t>
      </w:r>
      <w:r w:rsidR="00B76734">
        <w:rPr>
          <w:color w:val="000000" w:themeColor="text1"/>
          <w:sz w:val="22"/>
          <w:szCs w:val="22"/>
        </w:rPr>
        <w:t xml:space="preserve">пробовать поменять его в плане </w:t>
      </w:r>
      <w:r w:rsidRPr="00002C58">
        <w:rPr>
          <w:color w:val="000000" w:themeColor="text1"/>
          <w:sz w:val="22"/>
          <w:szCs w:val="22"/>
        </w:rPr>
        <w:t>уважения и признания индивидуальности ребёнка, одобр</w:t>
      </w:r>
      <w:r w:rsidRPr="00002C58">
        <w:rPr>
          <w:color w:val="000000" w:themeColor="text1"/>
          <w:sz w:val="22"/>
          <w:szCs w:val="22"/>
        </w:rPr>
        <w:t>е</w:t>
      </w:r>
      <w:r w:rsidRPr="00002C58">
        <w:rPr>
          <w:color w:val="000000" w:themeColor="text1"/>
          <w:sz w:val="22"/>
          <w:szCs w:val="22"/>
        </w:rPr>
        <w:t>ния его интересов, поддержке планов,</w:t>
      </w:r>
      <w:r w:rsidR="00B76734">
        <w:rPr>
          <w:color w:val="000000" w:themeColor="text1"/>
          <w:sz w:val="22"/>
          <w:szCs w:val="22"/>
        </w:rPr>
        <w:t xml:space="preserve"> проведения с ним достаточного </w:t>
      </w:r>
      <w:r w:rsidRPr="00002C58">
        <w:rPr>
          <w:color w:val="000000" w:themeColor="text1"/>
          <w:sz w:val="22"/>
          <w:szCs w:val="22"/>
        </w:rPr>
        <w:t>времени и т</w:t>
      </w:r>
      <w:r w:rsidR="00B76734">
        <w:rPr>
          <w:color w:val="000000" w:themeColor="text1"/>
          <w:sz w:val="22"/>
          <w:szCs w:val="22"/>
        </w:rPr>
        <w:t>ак</w:t>
      </w:r>
      <w:r w:rsidRPr="00002C58">
        <w:rPr>
          <w:color w:val="000000" w:themeColor="text1"/>
          <w:sz w:val="22"/>
          <w:szCs w:val="22"/>
        </w:rPr>
        <w:t xml:space="preserve"> д</w:t>
      </w:r>
      <w:r w:rsidR="00B76734">
        <w:rPr>
          <w:color w:val="000000" w:themeColor="text1"/>
          <w:sz w:val="22"/>
          <w:szCs w:val="22"/>
        </w:rPr>
        <w:t>алее</w:t>
      </w:r>
      <w:r w:rsidRPr="00002C58">
        <w:rPr>
          <w:color w:val="000000" w:themeColor="text1"/>
          <w:sz w:val="22"/>
          <w:szCs w:val="22"/>
        </w:rPr>
        <w:t>.</w:t>
      </w:r>
    </w:p>
    <w:p w:rsidR="00E533AD" w:rsidRPr="00002C58" w:rsidRDefault="00861573" w:rsidP="00B76734">
      <w:pPr>
        <w:pStyle w:val="10"/>
        <w:spacing w:before="0" w:beforeAutospacing="0" w:after="0" w:afterAutospacing="0"/>
        <w:ind w:left="709" w:hanging="283"/>
        <w:rPr>
          <w:b w:val="0"/>
          <w:color w:val="000000" w:themeColor="text1"/>
          <w:sz w:val="22"/>
          <w:szCs w:val="22"/>
        </w:rPr>
      </w:pPr>
      <w:r w:rsidRPr="00002C58">
        <w:rPr>
          <w:b w:val="0"/>
          <w:color w:val="000000" w:themeColor="text1"/>
          <w:sz w:val="22"/>
          <w:szCs w:val="22"/>
        </w:rPr>
        <w:t>2.</w:t>
      </w:r>
      <w:r w:rsidR="00B76734">
        <w:rPr>
          <w:b w:val="0"/>
          <w:color w:val="000000" w:themeColor="text1"/>
          <w:sz w:val="22"/>
          <w:szCs w:val="22"/>
        </w:rPr>
        <w:tab/>
      </w:r>
      <w:r w:rsidR="00E533AD" w:rsidRPr="00002C58">
        <w:rPr>
          <w:b w:val="0"/>
          <w:color w:val="000000" w:themeColor="text1"/>
          <w:sz w:val="22"/>
          <w:szCs w:val="22"/>
        </w:rPr>
        <w:t>Методика КРС (Кинетический рисунок семьи Р. Бернс</w:t>
      </w:r>
      <w:r w:rsidR="001852D4">
        <w:rPr>
          <w:b w:val="0"/>
          <w:color w:val="000000" w:themeColor="text1"/>
          <w:sz w:val="22"/>
          <w:szCs w:val="22"/>
        </w:rPr>
        <w:t>а</w:t>
      </w:r>
      <w:r w:rsidR="00E533AD" w:rsidRPr="00002C58">
        <w:rPr>
          <w:b w:val="0"/>
          <w:color w:val="000000" w:themeColor="text1"/>
          <w:sz w:val="22"/>
          <w:szCs w:val="22"/>
        </w:rPr>
        <w:t>, С. Кауфман</w:t>
      </w:r>
      <w:r w:rsidR="001852D4">
        <w:rPr>
          <w:b w:val="0"/>
          <w:color w:val="000000" w:themeColor="text1"/>
          <w:sz w:val="22"/>
          <w:szCs w:val="22"/>
        </w:rPr>
        <w:t>а</w:t>
      </w:r>
      <w:r w:rsidR="00E533AD" w:rsidRPr="00002C58">
        <w:rPr>
          <w:b w:val="0"/>
          <w:color w:val="000000" w:themeColor="text1"/>
          <w:sz w:val="22"/>
          <w:szCs w:val="22"/>
        </w:rPr>
        <w:t>.</w:t>
      </w:r>
    </w:p>
    <w:p w:rsidR="00E533AD" w:rsidRPr="00002C58" w:rsidRDefault="00E533AD" w:rsidP="00B76734">
      <w:pPr>
        <w:pStyle w:val="10"/>
        <w:spacing w:before="0" w:beforeAutospacing="0" w:after="0" w:afterAutospacing="0"/>
        <w:ind w:firstLine="709"/>
        <w:rPr>
          <w:b w:val="0"/>
          <w:color w:val="000000" w:themeColor="text1"/>
          <w:sz w:val="22"/>
          <w:szCs w:val="22"/>
        </w:rPr>
      </w:pPr>
      <w:r w:rsidRPr="00002C58">
        <w:rPr>
          <w:b w:val="0"/>
          <w:color w:val="000000" w:themeColor="text1"/>
          <w:sz w:val="22"/>
          <w:szCs w:val="22"/>
        </w:rPr>
        <w:t>Цель: дать информацию о субъективной семейной ситуации ребенка.</w:t>
      </w:r>
    </w:p>
    <w:p w:rsidR="00E533AD" w:rsidRPr="00002C58" w:rsidRDefault="00E533AD" w:rsidP="00B76734">
      <w:pPr>
        <w:shd w:val="clear" w:color="auto" w:fill="FFFFFF"/>
        <w:ind w:firstLine="709"/>
        <w:jc w:val="both"/>
        <w:rPr>
          <w:color w:val="000000" w:themeColor="text1"/>
          <w:sz w:val="22"/>
          <w:szCs w:val="22"/>
        </w:rPr>
      </w:pPr>
      <w:r w:rsidRPr="00002C58">
        <w:rPr>
          <w:color w:val="000000" w:themeColor="text1"/>
          <w:sz w:val="22"/>
          <w:szCs w:val="22"/>
        </w:rPr>
        <w:t>Вывод: после проведения диагностики на констатирующем этапе я произвела количес</w:t>
      </w:r>
      <w:r w:rsidRPr="00002C58">
        <w:rPr>
          <w:color w:val="000000" w:themeColor="text1"/>
          <w:sz w:val="22"/>
          <w:szCs w:val="22"/>
        </w:rPr>
        <w:t>т</w:t>
      </w:r>
      <w:r w:rsidRPr="00002C58">
        <w:rPr>
          <w:color w:val="000000" w:themeColor="text1"/>
          <w:sz w:val="22"/>
          <w:szCs w:val="22"/>
        </w:rPr>
        <w:t>венную и качественную обработку данных. При обработке результатов в некоторых приемных семьях были обнаружены следующие причины дисгармоничных отношений: приёмных детей гиперопекают приемные родители и устанавливают отношения зависимости, но детей, в связи с</w:t>
      </w:r>
      <w:r w:rsidR="00B76734">
        <w:rPr>
          <w:color w:val="000000" w:themeColor="text1"/>
          <w:sz w:val="22"/>
          <w:szCs w:val="22"/>
        </w:rPr>
        <w:t> </w:t>
      </w:r>
      <w:r w:rsidRPr="00002C58">
        <w:rPr>
          <w:color w:val="000000" w:themeColor="text1"/>
          <w:sz w:val="22"/>
          <w:szCs w:val="22"/>
        </w:rPr>
        <w:t>их индивидуальными психологическими особенностями, раздражает данная ситуация и выв</w:t>
      </w:r>
      <w:r w:rsidRPr="00002C58">
        <w:rPr>
          <w:color w:val="000000" w:themeColor="text1"/>
          <w:sz w:val="22"/>
          <w:szCs w:val="22"/>
        </w:rPr>
        <w:t>о</w:t>
      </w:r>
      <w:r w:rsidRPr="00002C58">
        <w:rPr>
          <w:color w:val="000000" w:themeColor="text1"/>
          <w:sz w:val="22"/>
          <w:szCs w:val="22"/>
        </w:rPr>
        <w:t>дит на агрессию в сторону приёмных родителей. На этой почве и возникают дисгармоничные отношения и конфликты в семье.</w:t>
      </w:r>
    </w:p>
    <w:p w:rsidR="00E533AD" w:rsidRPr="00002C58" w:rsidRDefault="00E533AD" w:rsidP="00B76734">
      <w:pPr>
        <w:suppressAutoHyphens/>
        <w:autoSpaceDE w:val="0"/>
        <w:autoSpaceDN w:val="0"/>
        <w:adjustRightInd w:val="0"/>
        <w:ind w:firstLine="709"/>
        <w:jc w:val="both"/>
        <w:rPr>
          <w:color w:val="000000" w:themeColor="text1"/>
          <w:sz w:val="22"/>
          <w:szCs w:val="22"/>
        </w:rPr>
      </w:pPr>
      <w:r w:rsidRPr="00002C58">
        <w:rPr>
          <w:color w:val="000000" w:themeColor="text1"/>
          <w:sz w:val="22"/>
          <w:szCs w:val="22"/>
        </w:rPr>
        <w:t>Констатирующий этап работы дал возможность познакомиться с социальным пас</w:t>
      </w:r>
      <w:r w:rsidR="00B76734">
        <w:rPr>
          <w:color w:val="000000" w:themeColor="text1"/>
          <w:sz w:val="22"/>
          <w:szCs w:val="22"/>
        </w:rPr>
        <w:softHyphen/>
      </w:r>
      <w:r w:rsidRPr="00002C58">
        <w:rPr>
          <w:color w:val="000000" w:themeColor="text1"/>
          <w:sz w:val="22"/>
          <w:szCs w:val="22"/>
        </w:rPr>
        <w:t>пор</w:t>
      </w:r>
      <w:r w:rsidR="00B76734">
        <w:rPr>
          <w:color w:val="000000" w:themeColor="text1"/>
          <w:sz w:val="22"/>
          <w:szCs w:val="22"/>
        </w:rPr>
        <w:softHyphen/>
      </w:r>
      <w:r w:rsidRPr="00002C58">
        <w:rPr>
          <w:color w:val="000000" w:themeColor="text1"/>
          <w:sz w:val="22"/>
          <w:szCs w:val="22"/>
        </w:rPr>
        <w:t>том каждой испытуемой семьи, узнать отношение родителей к своим приёмным детям, про</w:t>
      </w:r>
      <w:r w:rsidR="00B76734">
        <w:rPr>
          <w:color w:val="000000" w:themeColor="text1"/>
          <w:sz w:val="22"/>
          <w:szCs w:val="22"/>
        </w:rPr>
        <w:softHyphen/>
      </w:r>
      <w:r w:rsidRPr="00002C58">
        <w:rPr>
          <w:color w:val="000000" w:themeColor="text1"/>
          <w:sz w:val="22"/>
          <w:szCs w:val="22"/>
        </w:rPr>
        <w:t>вес</w:t>
      </w:r>
      <w:r w:rsidR="00B76734">
        <w:rPr>
          <w:color w:val="000000" w:themeColor="text1"/>
          <w:sz w:val="22"/>
          <w:szCs w:val="22"/>
        </w:rPr>
        <w:softHyphen/>
      </w:r>
      <w:r w:rsidRPr="00002C58">
        <w:rPr>
          <w:color w:val="000000" w:themeColor="text1"/>
          <w:sz w:val="22"/>
          <w:szCs w:val="22"/>
        </w:rPr>
        <w:t>ти качественный и количественный анализ, выявить проблемы на данный момент, которые, в</w:t>
      </w:r>
      <w:r w:rsidR="00B76734">
        <w:rPr>
          <w:color w:val="000000" w:themeColor="text1"/>
          <w:sz w:val="22"/>
          <w:szCs w:val="22"/>
        </w:rPr>
        <w:t> </w:t>
      </w:r>
      <w:r w:rsidRPr="00002C58">
        <w:rPr>
          <w:color w:val="000000" w:themeColor="text1"/>
          <w:sz w:val="22"/>
          <w:szCs w:val="22"/>
        </w:rPr>
        <w:t>свою, очередь помогли наметить планы на дальнейшую работу по раз</w:t>
      </w:r>
      <w:r w:rsidR="00861573" w:rsidRPr="00002C58">
        <w:rPr>
          <w:color w:val="000000" w:themeColor="text1"/>
          <w:sz w:val="22"/>
          <w:szCs w:val="22"/>
        </w:rPr>
        <w:t>работке программы пси</w:t>
      </w:r>
      <w:r w:rsidR="00B76734">
        <w:rPr>
          <w:color w:val="000000" w:themeColor="text1"/>
          <w:sz w:val="22"/>
          <w:szCs w:val="22"/>
        </w:rPr>
        <w:softHyphen/>
      </w:r>
      <w:r w:rsidR="00861573" w:rsidRPr="00002C58">
        <w:rPr>
          <w:color w:val="000000" w:themeColor="text1"/>
          <w:sz w:val="22"/>
          <w:szCs w:val="22"/>
        </w:rPr>
        <w:t>холого-</w:t>
      </w:r>
      <w:r w:rsidRPr="00002C58">
        <w:rPr>
          <w:color w:val="000000" w:themeColor="text1"/>
          <w:sz w:val="22"/>
          <w:szCs w:val="22"/>
        </w:rPr>
        <w:t>педагогической помощи приёмным семьям.</w:t>
      </w:r>
    </w:p>
    <w:p w:rsidR="00E533AD" w:rsidRPr="00B76734" w:rsidRDefault="00E533AD" w:rsidP="00B76734">
      <w:pPr>
        <w:pStyle w:val="13"/>
        <w:suppressAutoHyphens/>
        <w:autoSpaceDE w:val="0"/>
        <w:autoSpaceDN w:val="0"/>
        <w:adjustRightInd w:val="0"/>
        <w:spacing w:after="0" w:line="240" w:lineRule="auto"/>
        <w:ind w:left="0" w:firstLine="720"/>
        <w:jc w:val="both"/>
        <w:rPr>
          <w:rFonts w:ascii="Times New Roman" w:hAnsi="Times New Roman"/>
          <w:color w:val="000000" w:themeColor="text1"/>
        </w:rPr>
      </w:pPr>
      <w:r w:rsidRPr="00002C58">
        <w:rPr>
          <w:rFonts w:ascii="Times New Roman" w:hAnsi="Times New Roman"/>
          <w:color w:val="000000" w:themeColor="text1"/>
        </w:rPr>
        <w:t xml:space="preserve">В рамках реализации программы психологической помощи для членов замещающих семей была проведена консультация </w:t>
      </w:r>
      <w:r w:rsidR="00B76734">
        <w:rPr>
          <w:rFonts w:ascii="Times New Roman" w:hAnsi="Times New Roman"/>
          <w:color w:val="000000" w:themeColor="text1"/>
        </w:rPr>
        <w:t>«</w:t>
      </w:r>
      <w:r w:rsidRPr="00002C58">
        <w:rPr>
          <w:rFonts w:ascii="Times New Roman" w:hAnsi="Times New Roman"/>
          <w:color w:val="000000" w:themeColor="text1"/>
        </w:rPr>
        <w:t>Приёмные подростки: как им живётся?</w:t>
      </w:r>
      <w:r w:rsidR="00B76734">
        <w:rPr>
          <w:rFonts w:ascii="Times New Roman" w:hAnsi="Times New Roman"/>
          <w:color w:val="000000" w:themeColor="text1"/>
        </w:rPr>
        <w:t>»</w:t>
      </w:r>
      <w:r w:rsidRPr="00002C58">
        <w:rPr>
          <w:rFonts w:ascii="Times New Roman" w:hAnsi="Times New Roman"/>
          <w:color w:val="000000" w:themeColor="text1"/>
        </w:rPr>
        <w:t>, так как среди наших детей большинство подростки.</w:t>
      </w:r>
    </w:p>
    <w:p w:rsidR="00E533AD" w:rsidRPr="00002C58" w:rsidRDefault="00E533AD" w:rsidP="00B76734">
      <w:pPr>
        <w:suppressAutoHyphens/>
        <w:autoSpaceDE w:val="0"/>
        <w:autoSpaceDN w:val="0"/>
        <w:adjustRightInd w:val="0"/>
        <w:ind w:firstLine="709"/>
        <w:jc w:val="both"/>
        <w:rPr>
          <w:color w:val="000000" w:themeColor="text1"/>
          <w:sz w:val="22"/>
          <w:szCs w:val="22"/>
        </w:rPr>
      </w:pPr>
      <w:r w:rsidRPr="00002C58">
        <w:rPr>
          <w:color w:val="000000" w:themeColor="text1"/>
          <w:sz w:val="22"/>
          <w:szCs w:val="22"/>
        </w:rPr>
        <w:t>Цель: помочь в определении жизненных ценностей, веровани</w:t>
      </w:r>
      <w:r w:rsidR="001852D4">
        <w:rPr>
          <w:color w:val="000000" w:themeColor="text1"/>
          <w:sz w:val="22"/>
          <w:szCs w:val="22"/>
        </w:rPr>
        <w:t>й</w:t>
      </w:r>
      <w:r w:rsidRPr="00002C58">
        <w:rPr>
          <w:color w:val="000000" w:themeColor="text1"/>
          <w:sz w:val="22"/>
          <w:szCs w:val="22"/>
        </w:rPr>
        <w:t>, половой иден</w:t>
      </w:r>
      <w:r w:rsidR="00B76734">
        <w:rPr>
          <w:color w:val="000000" w:themeColor="text1"/>
          <w:sz w:val="22"/>
          <w:szCs w:val="22"/>
        </w:rPr>
        <w:softHyphen/>
      </w:r>
      <w:r w:rsidRPr="00002C58">
        <w:rPr>
          <w:color w:val="000000" w:themeColor="text1"/>
          <w:sz w:val="22"/>
          <w:szCs w:val="22"/>
        </w:rPr>
        <w:t>ти</w:t>
      </w:r>
      <w:r w:rsidR="00B76734">
        <w:rPr>
          <w:color w:val="000000" w:themeColor="text1"/>
          <w:sz w:val="22"/>
          <w:szCs w:val="22"/>
        </w:rPr>
        <w:softHyphen/>
      </w:r>
      <w:r w:rsidRPr="00002C58">
        <w:rPr>
          <w:color w:val="000000" w:themeColor="text1"/>
          <w:sz w:val="22"/>
          <w:szCs w:val="22"/>
        </w:rPr>
        <w:t>фи</w:t>
      </w:r>
      <w:r w:rsidR="00B76734">
        <w:rPr>
          <w:color w:val="000000" w:themeColor="text1"/>
          <w:sz w:val="22"/>
          <w:szCs w:val="22"/>
        </w:rPr>
        <w:softHyphen/>
      </w:r>
      <w:r w:rsidRPr="00002C58">
        <w:rPr>
          <w:color w:val="000000" w:themeColor="text1"/>
          <w:sz w:val="22"/>
          <w:szCs w:val="22"/>
        </w:rPr>
        <w:t>ка</w:t>
      </w:r>
      <w:r w:rsidR="00B76734">
        <w:rPr>
          <w:color w:val="000000" w:themeColor="text1"/>
          <w:sz w:val="22"/>
          <w:szCs w:val="22"/>
        </w:rPr>
        <w:softHyphen/>
      </w:r>
      <w:r w:rsidRPr="00002C58">
        <w:rPr>
          <w:color w:val="000000" w:themeColor="text1"/>
          <w:sz w:val="22"/>
          <w:szCs w:val="22"/>
        </w:rPr>
        <w:t>ции; оказать помощь в выборе карьеры и правильной оценке своего внутреннего потенциала.</w:t>
      </w:r>
    </w:p>
    <w:p w:rsidR="00E533AD" w:rsidRPr="00002C58" w:rsidRDefault="00B76734" w:rsidP="00B76734">
      <w:pPr>
        <w:pStyle w:val="a5"/>
        <w:shd w:val="clear" w:color="auto" w:fill="FFFFFF"/>
        <w:spacing w:before="0" w:beforeAutospacing="0" w:after="0" w:afterAutospacing="0"/>
        <w:ind w:firstLine="709"/>
        <w:jc w:val="both"/>
        <w:rPr>
          <w:color w:val="000000" w:themeColor="text1"/>
          <w:sz w:val="22"/>
          <w:szCs w:val="22"/>
        </w:rPr>
      </w:pPr>
      <w:r>
        <w:rPr>
          <w:color w:val="000000" w:themeColor="text1"/>
          <w:sz w:val="22"/>
          <w:szCs w:val="22"/>
        </w:rPr>
        <w:t xml:space="preserve">Вывод: </w:t>
      </w:r>
      <w:r w:rsidR="00E533AD" w:rsidRPr="00002C58">
        <w:rPr>
          <w:color w:val="000000" w:themeColor="text1"/>
          <w:sz w:val="22"/>
          <w:szCs w:val="22"/>
        </w:rPr>
        <w:t xml:space="preserve">подростковый возраст </w:t>
      </w:r>
      <w:r>
        <w:rPr>
          <w:color w:val="000000" w:themeColor="text1"/>
          <w:sz w:val="22"/>
          <w:szCs w:val="22"/>
        </w:rPr>
        <w:t>—</w:t>
      </w:r>
      <w:r w:rsidR="00E533AD" w:rsidRPr="00002C58">
        <w:rPr>
          <w:color w:val="000000" w:themeColor="text1"/>
          <w:sz w:val="22"/>
          <w:szCs w:val="22"/>
        </w:rPr>
        <w:t xml:space="preserve"> сложное время. Приемные подростки могут стол</w:t>
      </w:r>
      <w:r w:rsidR="00E533AD" w:rsidRPr="00002C58">
        <w:rPr>
          <w:color w:val="000000" w:themeColor="text1"/>
          <w:sz w:val="22"/>
          <w:szCs w:val="22"/>
        </w:rPr>
        <w:t>к</w:t>
      </w:r>
      <w:r w:rsidR="00E533AD" w:rsidRPr="00002C58">
        <w:rPr>
          <w:color w:val="000000" w:themeColor="text1"/>
          <w:sz w:val="22"/>
          <w:szCs w:val="22"/>
        </w:rPr>
        <w:t>нуться с особыми трудностями, связанными с формированием идентичности, чувством отве</w:t>
      </w:r>
      <w:r w:rsidR="00E533AD" w:rsidRPr="00002C58">
        <w:rPr>
          <w:color w:val="000000" w:themeColor="text1"/>
          <w:sz w:val="22"/>
          <w:szCs w:val="22"/>
        </w:rPr>
        <w:t>р</w:t>
      </w:r>
      <w:r w:rsidR="00E533AD" w:rsidRPr="00002C58">
        <w:rPr>
          <w:color w:val="000000" w:themeColor="text1"/>
          <w:sz w:val="22"/>
          <w:szCs w:val="22"/>
        </w:rPr>
        <w:lastRenderedPageBreak/>
        <w:t>женности, контролем и потребностью быть связанными с их корнями. Родители должны пост</w:t>
      </w:r>
      <w:r w:rsidR="00E533AD" w:rsidRPr="00002C58">
        <w:rPr>
          <w:color w:val="000000" w:themeColor="text1"/>
          <w:sz w:val="22"/>
          <w:szCs w:val="22"/>
        </w:rPr>
        <w:t>а</w:t>
      </w:r>
      <w:r w:rsidR="00E533AD" w:rsidRPr="00002C58">
        <w:rPr>
          <w:color w:val="000000" w:themeColor="text1"/>
          <w:sz w:val="22"/>
          <w:szCs w:val="22"/>
        </w:rPr>
        <w:t>раться понять и поддержать своих детей. Сложности, возникающие у ребенка, не являются о</w:t>
      </w:r>
      <w:r w:rsidR="00E533AD" w:rsidRPr="00002C58">
        <w:rPr>
          <w:color w:val="000000" w:themeColor="text1"/>
          <w:sz w:val="22"/>
          <w:szCs w:val="22"/>
        </w:rPr>
        <w:t>т</w:t>
      </w:r>
      <w:r w:rsidR="00E533AD" w:rsidRPr="00002C58">
        <w:rPr>
          <w:color w:val="000000" w:themeColor="text1"/>
          <w:sz w:val="22"/>
          <w:szCs w:val="22"/>
        </w:rPr>
        <w:t>ражением стиля воспитания усыновителей. Если подросток хочет знать о биологической семье, это не значит, что он отвергает приемную.</w:t>
      </w:r>
    </w:p>
    <w:p w:rsidR="00E533AD" w:rsidRPr="00002C58" w:rsidRDefault="00E533AD" w:rsidP="00B66DDF">
      <w:pPr>
        <w:pStyle w:val="13"/>
        <w:suppressAutoHyphens/>
        <w:autoSpaceDE w:val="0"/>
        <w:autoSpaceDN w:val="0"/>
        <w:adjustRightInd w:val="0"/>
        <w:spacing w:after="0" w:line="245" w:lineRule="auto"/>
        <w:ind w:left="0" w:firstLine="709"/>
        <w:jc w:val="both"/>
        <w:rPr>
          <w:rFonts w:ascii="Times New Roman" w:hAnsi="Times New Roman"/>
          <w:color w:val="000000" w:themeColor="text1"/>
        </w:rPr>
      </w:pPr>
      <w:r w:rsidRPr="00002C58">
        <w:rPr>
          <w:rFonts w:ascii="Times New Roman" w:hAnsi="Times New Roman"/>
          <w:color w:val="000000" w:themeColor="text1"/>
        </w:rPr>
        <w:t xml:space="preserve">Для детей были разработана и проведена беседа с элементами практического занятия </w:t>
      </w:r>
      <w:r w:rsidR="00B76734">
        <w:rPr>
          <w:rFonts w:ascii="Times New Roman" w:hAnsi="Times New Roman"/>
          <w:color w:val="000000" w:themeColor="text1"/>
        </w:rPr>
        <w:t>по теме «Труд красит человека».</w:t>
      </w:r>
    </w:p>
    <w:p w:rsidR="00E533AD" w:rsidRPr="00002C58" w:rsidRDefault="00E533AD" w:rsidP="00B66DDF">
      <w:pPr>
        <w:suppressAutoHyphens/>
        <w:autoSpaceDE w:val="0"/>
        <w:autoSpaceDN w:val="0"/>
        <w:adjustRightInd w:val="0"/>
        <w:spacing w:line="245" w:lineRule="auto"/>
        <w:ind w:firstLine="709"/>
        <w:jc w:val="both"/>
        <w:rPr>
          <w:color w:val="000000" w:themeColor="text1"/>
          <w:sz w:val="22"/>
          <w:szCs w:val="22"/>
        </w:rPr>
      </w:pPr>
      <w:r w:rsidRPr="00002C58">
        <w:rPr>
          <w:color w:val="000000" w:themeColor="text1"/>
          <w:sz w:val="22"/>
          <w:szCs w:val="22"/>
        </w:rPr>
        <w:t>Цель занятия: расширить представления детей о значении труда в жизни общества.</w:t>
      </w:r>
    </w:p>
    <w:p w:rsidR="00E533AD" w:rsidRPr="00002C58" w:rsidRDefault="00E533AD" w:rsidP="00B66DDF">
      <w:pPr>
        <w:pStyle w:val="a5"/>
        <w:spacing w:before="0" w:beforeAutospacing="0" w:after="0" w:afterAutospacing="0" w:line="245" w:lineRule="auto"/>
        <w:ind w:firstLine="709"/>
        <w:jc w:val="both"/>
        <w:rPr>
          <w:color w:val="000000" w:themeColor="text1"/>
          <w:sz w:val="22"/>
          <w:szCs w:val="22"/>
        </w:rPr>
      </w:pPr>
      <w:r w:rsidRPr="00002C58">
        <w:rPr>
          <w:color w:val="000000" w:themeColor="text1"/>
          <w:sz w:val="22"/>
          <w:szCs w:val="22"/>
        </w:rPr>
        <w:t xml:space="preserve">Вывод: занятия не только </w:t>
      </w:r>
      <w:r w:rsidR="001852D4">
        <w:rPr>
          <w:color w:val="000000" w:themeColor="text1"/>
          <w:sz w:val="22"/>
          <w:szCs w:val="22"/>
        </w:rPr>
        <w:t>о</w:t>
      </w:r>
      <w:r w:rsidRPr="00002C58">
        <w:rPr>
          <w:color w:val="000000" w:themeColor="text1"/>
          <w:sz w:val="22"/>
          <w:szCs w:val="22"/>
        </w:rPr>
        <w:t>знакомят с правилами выбора профессии, но и помогут стать более у</w:t>
      </w:r>
      <w:r w:rsidR="00B76734">
        <w:rPr>
          <w:color w:val="000000" w:themeColor="text1"/>
          <w:sz w:val="22"/>
          <w:szCs w:val="22"/>
        </w:rPr>
        <w:t xml:space="preserve">веренными в ситуации выбора, а </w:t>
      </w:r>
      <w:r w:rsidRPr="00002C58">
        <w:rPr>
          <w:color w:val="000000" w:themeColor="text1"/>
          <w:sz w:val="22"/>
          <w:szCs w:val="22"/>
        </w:rPr>
        <w:t>выбор станет более осознанным, так как он будет о</w:t>
      </w:r>
      <w:r w:rsidRPr="00002C58">
        <w:rPr>
          <w:color w:val="000000" w:themeColor="text1"/>
          <w:sz w:val="22"/>
          <w:szCs w:val="22"/>
        </w:rPr>
        <w:t>с</w:t>
      </w:r>
      <w:r w:rsidRPr="00002C58">
        <w:rPr>
          <w:color w:val="000000" w:themeColor="text1"/>
          <w:sz w:val="22"/>
          <w:szCs w:val="22"/>
        </w:rPr>
        <w:t>нован на знании своих особенностей, возможн</w:t>
      </w:r>
      <w:r w:rsidR="00B76734">
        <w:rPr>
          <w:color w:val="000000" w:themeColor="text1"/>
          <w:sz w:val="22"/>
          <w:szCs w:val="22"/>
        </w:rPr>
        <w:t>остей, интересов и склонностей.</w:t>
      </w:r>
    </w:p>
    <w:p w:rsidR="00E533AD" w:rsidRPr="00002C58" w:rsidRDefault="00E533AD" w:rsidP="00B66DDF">
      <w:pPr>
        <w:pStyle w:val="13"/>
        <w:spacing w:after="0" w:line="245" w:lineRule="auto"/>
        <w:ind w:left="0" w:firstLine="709"/>
        <w:jc w:val="both"/>
        <w:outlineLvl w:val="1"/>
        <w:rPr>
          <w:rFonts w:ascii="Times New Roman" w:hAnsi="Times New Roman"/>
          <w:color w:val="000000" w:themeColor="text1"/>
        </w:rPr>
      </w:pPr>
      <w:r w:rsidRPr="00002C58">
        <w:rPr>
          <w:rFonts w:ascii="Times New Roman" w:hAnsi="Times New Roman"/>
          <w:color w:val="000000" w:themeColor="text1"/>
        </w:rPr>
        <w:t>Далее было организовано несколько встреч всех участник</w:t>
      </w:r>
      <w:r w:rsidR="00B76734">
        <w:rPr>
          <w:rFonts w:ascii="Times New Roman" w:hAnsi="Times New Roman"/>
          <w:color w:val="000000" w:themeColor="text1"/>
        </w:rPr>
        <w:t xml:space="preserve">ов эксперимента, </w:t>
      </w:r>
      <w:r w:rsidRPr="00002C58">
        <w:rPr>
          <w:rFonts w:ascii="Times New Roman" w:hAnsi="Times New Roman"/>
          <w:color w:val="000000" w:themeColor="text1"/>
        </w:rPr>
        <w:t>проведены совместные игры и мероприятия на взаимное принятие друг друга.</w:t>
      </w:r>
    </w:p>
    <w:p w:rsidR="00E533AD" w:rsidRPr="00002C58" w:rsidRDefault="00E533AD" w:rsidP="00B66DDF">
      <w:pPr>
        <w:spacing w:line="245" w:lineRule="auto"/>
        <w:ind w:firstLine="709"/>
        <w:jc w:val="both"/>
        <w:outlineLvl w:val="1"/>
        <w:rPr>
          <w:color w:val="000000" w:themeColor="text1"/>
          <w:sz w:val="22"/>
          <w:szCs w:val="22"/>
        </w:rPr>
      </w:pPr>
      <w:r w:rsidRPr="00002C58">
        <w:rPr>
          <w:color w:val="000000" w:themeColor="text1"/>
          <w:sz w:val="22"/>
          <w:szCs w:val="22"/>
        </w:rPr>
        <w:t>Цель:</w:t>
      </w:r>
      <w:r w:rsidRPr="00B76734">
        <w:rPr>
          <w:bCs/>
          <w:color w:val="000000" w:themeColor="text1"/>
          <w:sz w:val="22"/>
          <w:szCs w:val="22"/>
        </w:rPr>
        <w:t xml:space="preserve"> </w:t>
      </w:r>
      <w:r w:rsidRPr="00002C58">
        <w:rPr>
          <w:color w:val="000000" w:themeColor="text1"/>
          <w:sz w:val="22"/>
          <w:szCs w:val="22"/>
        </w:rPr>
        <w:t>содействовать созданию эмоционально благоприятного психологического пр</w:t>
      </w:r>
      <w:r w:rsidRPr="00002C58">
        <w:rPr>
          <w:color w:val="000000" w:themeColor="text1"/>
          <w:sz w:val="22"/>
          <w:szCs w:val="22"/>
        </w:rPr>
        <w:t>о</w:t>
      </w:r>
      <w:r w:rsidRPr="00002C58">
        <w:rPr>
          <w:color w:val="000000" w:themeColor="text1"/>
          <w:sz w:val="22"/>
          <w:szCs w:val="22"/>
        </w:rPr>
        <w:t>странства в замещающей семье посредством оптимизации межличностного взаимодействия в</w:t>
      </w:r>
      <w:r w:rsidR="00B76734">
        <w:rPr>
          <w:color w:val="000000" w:themeColor="text1"/>
          <w:sz w:val="22"/>
          <w:szCs w:val="22"/>
        </w:rPr>
        <w:t> </w:t>
      </w:r>
      <w:r w:rsidRPr="00002C58">
        <w:rPr>
          <w:color w:val="000000" w:themeColor="text1"/>
          <w:sz w:val="22"/>
          <w:szCs w:val="22"/>
        </w:rPr>
        <w:t xml:space="preserve">диаде </w:t>
      </w:r>
      <w:r w:rsidR="00B76734">
        <w:rPr>
          <w:color w:val="000000" w:themeColor="text1"/>
          <w:sz w:val="22"/>
          <w:szCs w:val="22"/>
        </w:rPr>
        <w:t>«</w:t>
      </w:r>
      <w:r w:rsidRPr="00002C58">
        <w:rPr>
          <w:color w:val="000000" w:themeColor="text1"/>
          <w:sz w:val="22"/>
          <w:szCs w:val="22"/>
        </w:rPr>
        <w:t>родитель-ребенок</w:t>
      </w:r>
      <w:r w:rsidR="00B76734">
        <w:rPr>
          <w:color w:val="000000" w:themeColor="text1"/>
          <w:sz w:val="22"/>
          <w:szCs w:val="22"/>
        </w:rPr>
        <w:t>»</w:t>
      </w:r>
      <w:r w:rsidRPr="00002C58">
        <w:rPr>
          <w:color w:val="000000" w:themeColor="text1"/>
          <w:sz w:val="22"/>
          <w:szCs w:val="22"/>
        </w:rPr>
        <w:t xml:space="preserve"> через развитие у родителей и детей чувств принятия, доверия и</w:t>
      </w:r>
      <w:r w:rsidR="00B76734">
        <w:rPr>
          <w:color w:val="000000" w:themeColor="text1"/>
          <w:sz w:val="22"/>
          <w:szCs w:val="22"/>
        </w:rPr>
        <w:t> </w:t>
      </w:r>
      <w:r w:rsidRPr="00002C58">
        <w:rPr>
          <w:color w:val="000000" w:themeColor="text1"/>
          <w:sz w:val="22"/>
          <w:szCs w:val="22"/>
        </w:rPr>
        <w:t>толерантности по отношению друг к другу, а также организованы общие дела и занятия с</w:t>
      </w:r>
      <w:r w:rsidR="00B76734">
        <w:rPr>
          <w:color w:val="000000" w:themeColor="text1"/>
          <w:sz w:val="22"/>
          <w:szCs w:val="22"/>
        </w:rPr>
        <w:t> </w:t>
      </w:r>
      <w:r w:rsidRPr="00002C58">
        <w:rPr>
          <w:color w:val="000000" w:themeColor="text1"/>
          <w:sz w:val="22"/>
          <w:szCs w:val="22"/>
        </w:rPr>
        <w:t>участниками эксперимента</w:t>
      </w:r>
      <w:r w:rsidR="00B66DDF">
        <w:rPr>
          <w:color w:val="000000" w:themeColor="text1"/>
          <w:kern w:val="36"/>
          <w:sz w:val="22"/>
          <w:szCs w:val="22"/>
        </w:rPr>
        <w:t xml:space="preserve">, которые, </w:t>
      </w:r>
      <w:r w:rsidRPr="00002C58">
        <w:rPr>
          <w:color w:val="000000" w:themeColor="text1"/>
          <w:kern w:val="36"/>
          <w:sz w:val="22"/>
          <w:szCs w:val="22"/>
        </w:rPr>
        <w:t>несомненно, сближают родителей с приемным ре</w:t>
      </w:r>
      <w:r w:rsidR="00B66DDF">
        <w:rPr>
          <w:color w:val="000000" w:themeColor="text1"/>
          <w:kern w:val="36"/>
          <w:sz w:val="22"/>
          <w:szCs w:val="22"/>
        </w:rPr>
        <w:softHyphen/>
      </w:r>
      <w:r w:rsidRPr="00002C58">
        <w:rPr>
          <w:color w:val="000000" w:themeColor="text1"/>
          <w:kern w:val="36"/>
          <w:sz w:val="22"/>
          <w:szCs w:val="22"/>
        </w:rPr>
        <w:t>бенком.</w:t>
      </w:r>
    </w:p>
    <w:p w:rsidR="00E533AD" w:rsidRPr="00002C58" w:rsidRDefault="00B76734" w:rsidP="00B66DDF">
      <w:pPr>
        <w:pStyle w:val="a5"/>
        <w:spacing w:before="0" w:beforeAutospacing="0" w:after="0" w:afterAutospacing="0" w:line="245" w:lineRule="auto"/>
        <w:ind w:firstLine="709"/>
        <w:jc w:val="both"/>
        <w:rPr>
          <w:color w:val="000000" w:themeColor="text1"/>
          <w:sz w:val="22"/>
          <w:szCs w:val="22"/>
        </w:rPr>
      </w:pPr>
      <w:r>
        <w:rPr>
          <w:color w:val="000000" w:themeColor="text1"/>
          <w:sz w:val="22"/>
          <w:szCs w:val="22"/>
        </w:rPr>
        <w:t xml:space="preserve">Вывод: </w:t>
      </w:r>
      <w:r w:rsidR="00E533AD" w:rsidRPr="00002C58">
        <w:rPr>
          <w:color w:val="000000" w:themeColor="text1"/>
          <w:sz w:val="22"/>
          <w:szCs w:val="22"/>
        </w:rPr>
        <w:t>вопросы теплых и дружеских отношений в данных семьях стоят намного острее и глубже, чем в кровных. Замещающие родители и приемные дети далеко не всегда бывают сразу приятны друг для друга, поняты и приняты друг другом, но зато всегда полезны, если, конечно, захотят понять, чему можно друг у друга научиться. Иногда это взаимное обучение сопровождается конфликтами, столкновениями мнений, несовпадением ценностей, однако эти конфликты и противоречия все-так</w:t>
      </w:r>
      <w:r>
        <w:rPr>
          <w:color w:val="000000" w:themeColor="text1"/>
          <w:sz w:val="22"/>
          <w:szCs w:val="22"/>
        </w:rPr>
        <w:t>и служат их обоюдному развитию.</w:t>
      </w:r>
    </w:p>
    <w:p w:rsidR="00E533AD" w:rsidRPr="00002C58" w:rsidRDefault="00E533AD" w:rsidP="00B66DDF">
      <w:pPr>
        <w:pStyle w:val="a5"/>
        <w:spacing w:before="0" w:beforeAutospacing="0" w:after="0" w:afterAutospacing="0" w:line="245" w:lineRule="auto"/>
        <w:ind w:firstLine="709"/>
        <w:jc w:val="both"/>
        <w:rPr>
          <w:color w:val="000000" w:themeColor="text1"/>
          <w:sz w:val="22"/>
          <w:szCs w:val="22"/>
        </w:rPr>
      </w:pPr>
      <w:r w:rsidRPr="00002C58">
        <w:rPr>
          <w:color w:val="000000" w:themeColor="text1"/>
          <w:sz w:val="22"/>
          <w:szCs w:val="22"/>
        </w:rPr>
        <w:t>Нужно работать над отношениями, ведь они бессмысленны, если лишены понимания. Использование некоторых техник арт-терапии способствует включению родителей и детей в</w:t>
      </w:r>
      <w:r w:rsidR="00B76734">
        <w:rPr>
          <w:color w:val="000000" w:themeColor="text1"/>
          <w:sz w:val="22"/>
          <w:szCs w:val="22"/>
        </w:rPr>
        <w:t> </w:t>
      </w:r>
      <w:r w:rsidRPr="00002C58">
        <w:rPr>
          <w:color w:val="000000" w:themeColor="text1"/>
          <w:sz w:val="22"/>
          <w:szCs w:val="22"/>
        </w:rPr>
        <w:t>совместную психологическую работу, формированию позиции партнерства и сотрудничества между членами замещающей семьи. Совместная деятельность, обсуждение результатов творч</w:t>
      </w:r>
      <w:r w:rsidRPr="00002C58">
        <w:rPr>
          <w:color w:val="000000" w:themeColor="text1"/>
          <w:sz w:val="22"/>
          <w:szCs w:val="22"/>
        </w:rPr>
        <w:t>е</w:t>
      </w:r>
      <w:r w:rsidRPr="00002C58">
        <w:rPr>
          <w:color w:val="000000" w:themeColor="text1"/>
          <w:sz w:val="22"/>
          <w:szCs w:val="22"/>
        </w:rPr>
        <w:t>ства позволяют родителям и детям лучше узнать друг друга, способствуют их эмоциональному сближению и углубле</w:t>
      </w:r>
      <w:r w:rsidR="00B76734">
        <w:rPr>
          <w:color w:val="000000" w:themeColor="text1"/>
          <w:sz w:val="22"/>
          <w:szCs w:val="22"/>
        </w:rPr>
        <w:t>нию взаимопонимания между ними.</w:t>
      </w:r>
    </w:p>
    <w:p w:rsidR="00E533AD" w:rsidRPr="00002C58" w:rsidRDefault="00E533AD" w:rsidP="00B66DDF">
      <w:pPr>
        <w:pStyle w:val="a5"/>
        <w:spacing w:before="0" w:beforeAutospacing="0" w:after="0" w:afterAutospacing="0" w:line="245" w:lineRule="auto"/>
        <w:ind w:firstLine="720"/>
        <w:jc w:val="both"/>
        <w:rPr>
          <w:color w:val="000000" w:themeColor="text1"/>
          <w:sz w:val="22"/>
          <w:szCs w:val="22"/>
        </w:rPr>
      </w:pPr>
      <w:r w:rsidRPr="00002C58">
        <w:rPr>
          <w:color w:val="000000" w:themeColor="text1"/>
          <w:sz w:val="22"/>
          <w:szCs w:val="22"/>
        </w:rPr>
        <w:t>Была изготовлена памятка</w:t>
      </w:r>
      <w:r w:rsidR="00861573" w:rsidRPr="00002C58">
        <w:rPr>
          <w:color w:val="000000" w:themeColor="text1"/>
          <w:sz w:val="22"/>
          <w:szCs w:val="22"/>
        </w:rPr>
        <w:t>-</w:t>
      </w:r>
      <w:r w:rsidRPr="00002C58">
        <w:rPr>
          <w:color w:val="000000" w:themeColor="text1"/>
          <w:sz w:val="22"/>
          <w:szCs w:val="22"/>
        </w:rPr>
        <w:t>буклет с рекомендациями в помощь приёмным родителям.</w:t>
      </w:r>
    </w:p>
    <w:p w:rsidR="00E533AD" w:rsidRPr="00002C58" w:rsidRDefault="00E533AD" w:rsidP="00B66DDF">
      <w:pPr>
        <w:spacing w:line="245" w:lineRule="auto"/>
        <w:ind w:firstLine="709"/>
        <w:jc w:val="both"/>
        <w:rPr>
          <w:color w:val="000000" w:themeColor="text1"/>
          <w:sz w:val="22"/>
          <w:szCs w:val="22"/>
        </w:rPr>
      </w:pPr>
      <w:r w:rsidRPr="00002C58">
        <w:rPr>
          <w:color w:val="000000" w:themeColor="text1"/>
          <w:sz w:val="22"/>
          <w:szCs w:val="22"/>
        </w:rPr>
        <w:t>В течение трех месяцев после первоначальной диагностики с участниками экспериме</w:t>
      </w:r>
      <w:r w:rsidRPr="00002C58">
        <w:rPr>
          <w:color w:val="000000" w:themeColor="text1"/>
          <w:sz w:val="22"/>
          <w:szCs w:val="22"/>
        </w:rPr>
        <w:t>н</w:t>
      </w:r>
      <w:r w:rsidRPr="00002C58">
        <w:rPr>
          <w:color w:val="000000" w:themeColor="text1"/>
          <w:sz w:val="22"/>
          <w:szCs w:val="22"/>
        </w:rPr>
        <w:t>та проводились встречи, беседы, игры, совместные мероприятия с целью преодоления возн</w:t>
      </w:r>
      <w:r w:rsidRPr="00002C58">
        <w:rPr>
          <w:color w:val="000000" w:themeColor="text1"/>
          <w:sz w:val="22"/>
          <w:szCs w:val="22"/>
        </w:rPr>
        <w:t>и</w:t>
      </w:r>
      <w:r w:rsidRPr="00002C58">
        <w:rPr>
          <w:color w:val="000000" w:themeColor="text1"/>
          <w:sz w:val="22"/>
          <w:szCs w:val="22"/>
        </w:rPr>
        <w:t>кающих трудностей в семье. После этого была проведена повторная диагностика по приведе</w:t>
      </w:r>
      <w:r w:rsidRPr="00002C58">
        <w:rPr>
          <w:color w:val="000000" w:themeColor="text1"/>
          <w:sz w:val="22"/>
          <w:szCs w:val="22"/>
        </w:rPr>
        <w:t>н</w:t>
      </w:r>
      <w:r w:rsidRPr="00002C58">
        <w:rPr>
          <w:color w:val="000000" w:themeColor="text1"/>
          <w:sz w:val="22"/>
          <w:szCs w:val="22"/>
        </w:rPr>
        <w:t>ным выше методикам, и мы выяснили, что произошли значительные изменения во взаимоо</w:t>
      </w:r>
      <w:r w:rsidRPr="00002C58">
        <w:rPr>
          <w:color w:val="000000" w:themeColor="text1"/>
          <w:sz w:val="22"/>
          <w:szCs w:val="22"/>
        </w:rPr>
        <w:t>т</w:t>
      </w:r>
      <w:r w:rsidRPr="00002C58">
        <w:rPr>
          <w:color w:val="000000" w:themeColor="text1"/>
          <w:sz w:val="22"/>
          <w:szCs w:val="22"/>
        </w:rPr>
        <w:t>ношениях родителей и детей в приёмных семьях.</w:t>
      </w:r>
    </w:p>
    <w:p w:rsidR="00E533AD" w:rsidRDefault="00E533AD" w:rsidP="00B66DDF">
      <w:pPr>
        <w:spacing w:line="245" w:lineRule="auto"/>
        <w:ind w:firstLine="709"/>
        <w:jc w:val="both"/>
        <w:rPr>
          <w:color w:val="000000" w:themeColor="text1"/>
          <w:sz w:val="22"/>
          <w:szCs w:val="22"/>
        </w:rPr>
      </w:pPr>
      <w:r w:rsidRPr="00002C58">
        <w:rPr>
          <w:color w:val="000000" w:themeColor="text1"/>
          <w:sz w:val="22"/>
          <w:szCs w:val="22"/>
        </w:rPr>
        <w:t>Таким образом, проведенное экспериментальное исследование показало, что организ</w:t>
      </w:r>
      <w:r w:rsidRPr="00002C58">
        <w:rPr>
          <w:color w:val="000000" w:themeColor="text1"/>
          <w:sz w:val="22"/>
          <w:szCs w:val="22"/>
        </w:rPr>
        <w:t>а</w:t>
      </w:r>
      <w:r w:rsidRPr="00002C58">
        <w:rPr>
          <w:color w:val="000000" w:themeColor="text1"/>
          <w:sz w:val="22"/>
          <w:szCs w:val="22"/>
        </w:rPr>
        <w:t>ция совместной деятельности родителей и детей является эффективным способом поддержки всех членов приемной семьи, если деятельность носит разнонаправленный характер, учитывает возрастные потребности детей и интересы всех членов семьи. Ситуация в приемных семьях способствует благоприятному развитию детей. Отношения в семьях добрые, построенные на доверительных началах. Во многом нормальное развитие приемных детей в опекунских семьях проходит благодаря личности психолога, который курирует семьи, его умению строить добр</w:t>
      </w:r>
      <w:r w:rsidRPr="00002C58">
        <w:rPr>
          <w:color w:val="000000" w:themeColor="text1"/>
          <w:sz w:val="22"/>
          <w:szCs w:val="22"/>
        </w:rPr>
        <w:t>о</w:t>
      </w:r>
      <w:r w:rsidRPr="00002C58">
        <w:rPr>
          <w:color w:val="000000" w:themeColor="text1"/>
          <w:sz w:val="22"/>
          <w:szCs w:val="22"/>
        </w:rPr>
        <w:t>желательные отношения, толерантности и профессиональной компетентности.</w:t>
      </w:r>
    </w:p>
    <w:p w:rsidR="00B76734" w:rsidRPr="00B66DDF" w:rsidRDefault="00B76734" w:rsidP="00B66DDF">
      <w:pPr>
        <w:spacing w:line="245" w:lineRule="auto"/>
        <w:jc w:val="both"/>
        <w:rPr>
          <w:color w:val="000000" w:themeColor="text1"/>
          <w:sz w:val="28"/>
          <w:szCs w:val="28"/>
        </w:rPr>
      </w:pPr>
    </w:p>
    <w:p w:rsidR="00E533AD" w:rsidRPr="00002C58" w:rsidRDefault="00E533AD" w:rsidP="00B66DDF">
      <w:pPr>
        <w:shd w:val="clear" w:color="auto" w:fill="FFFFFF"/>
        <w:spacing w:line="245" w:lineRule="auto"/>
        <w:jc w:val="center"/>
        <w:rPr>
          <w:b/>
          <w:color w:val="000000" w:themeColor="text1"/>
          <w:sz w:val="22"/>
          <w:szCs w:val="22"/>
        </w:rPr>
      </w:pPr>
      <w:r w:rsidRPr="00002C58">
        <w:rPr>
          <w:b/>
          <w:color w:val="000000" w:themeColor="text1"/>
          <w:sz w:val="22"/>
          <w:szCs w:val="22"/>
        </w:rPr>
        <w:t>Список использованной литературы</w:t>
      </w:r>
    </w:p>
    <w:p w:rsidR="00E533AD" w:rsidRPr="00002C58" w:rsidRDefault="00E533AD" w:rsidP="00B66DDF">
      <w:pPr>
        <w:pStyle w:val="13"/>
        <w:numPr>
          <w:ilvl w:val="0"/>
          <w:numId w:val="191"/>
        </w:numPr>
        <w:spacing w:before="120" w:after="0" w:line="245" w:lineRule="auto"/>
        <w:ind w:left="709" w:hanging="284"/>
        <w:contextualSpacing w:val="0"/>
        <w:jc w:val="both"/>
        <w:rPr>
          <w:rFonts w:ascii="Times New Roman" w:hAnsi="Times New Roman"/>
          <w:color w:val="000000" w:themeColor="text1"/>
        </w:rPr>
      </w:pPr>
      <w:r w:rsidRPr="00002C58">
        <w:rPr>
          <w:rFonts w:ascii="Times New Roman" w:hAnsi="Times New Roman"/>
          <w:color w:val="000000" w:themeColor="text1"/>
        </w:rPr>
        <w:t>Волкова Н. Социально</w:t>
      </w:r>
      <w:r w:rsidR="00B76734">
        <w:rPr>
          <w:rFonts w:ascii="Times New Roman" w:hAnsi="Times New Roman"/>
          <w:color w:val="000000" w:themeColor="text1"/>
        </w:rPr>
        <w:t>-</w:t>
      </w:r>
      <w:r w:rsidRPr="00002C58">
        <w:rPr>
          <w:rFonts w:ascii="Times New Roman" w:hAnsi="Times New Roman"/>
          <w:color w:val="000000" w:themeColor="text1"/>
        </w:rPr>
        <w:t xml:space="preserve">педагогическая служба школы </w:t>
      </w:r>
      <w:r w:rsidR="00B76734">
        <w:rPr>
          <w:rFonts w:ascii="Times New Roman" w:hAnsi="Times New Roman"/>
          <w:color w:val="000000" w:themeColor="text1"/>
        </w:rPr>
        <w:t>—</w:t>
      </w:r>
      <w:r w:rsidRPr="00002C58">
        <w:rPr>
          <w:rFonts w:ascii="Times New Roman" w:hAnsi="Times New Roman"/>
          <w:color w:val="000000" w:themeColor="text1"/>
        </w:rPr>
        <w:t xml:space="preserve"> направления работы // Соц</w:t>
      </w:r>
      <w:r w:rsidRPr="00002C58">
        <w:rPr>
          <w:rFonts w:ascii="Times New Roman" w:hAnsi="Times New Roman"/>
          <w:color w:val="000000" w:themeColor="text1"/>
        </w:rPr>
        <w:t>и</w:t>
      </w:r>
      <w:r w:rsidRPr="00002C58">
        <w:rPr>
          <w:rFonts w:ascii="Times New Roman" w:hAnsi="Times New Roman"/>
          <w:color w:val="000000" w:themeColor="text1"/>
        </w:rPr>
        <w:t>альная педагогика</w:t>
      </w:r>
      <w:r w:rsidR="00B76734">
        <w:rPr>
          <w:rFonts w:ascii="Times New Roman" w:hAnsi="Times New Roman"/>
          <w:color w:val="000000" w:themeColor="text1"/>
        </w:rPr>
        <w:t xml:space="preserve">. </w:t>
      </w:r>
      <w:r w:rsidRPr="00002C58">
        <w:rPr>
          <w:rFonts w:ascii="Times New Roman" w:hAnsi="Times New Roman"/>
          <w:color w:val="000000" w:themeColor="text1"/>
        </w:rPr>
        <w:t>2007. №</w:t>
      </w:r>
      <w:r w:rsidR="00B76734">
        <w:rPr>
          <w:rFonts w:ascii="Times New Roman" w:hAnsi="Times New Roman"/>
          <w:color w:val="000000" w:themeColor="text1"/>
        </w:rPr>
        <w:t xml:space="preserve"> </w:t>
      </w:r>
      <w:r w:rsidRPr="00002C58">
        <w:rPr>
          <w:rFonts w:ascii="Times New Roman" w:hAnsi="Times New Roman"/>
          <w:color w:val="000000" w:themeColor="text1"/>
        </w:rPr>
        <w:t>2.</w:t>
      </w:r>
    </w:p>
    <w:p w:rsidR="00E533AD" w:rsidRPr="00002C58" w:rsidRDefault="00E533AD" w:rsidP="00B66DDF">
      <w:pPr>
        <w:pStyle w:val="13"/>
        <w:numPr>
          <w:ilvl w:val="0"/>
          <w:numId w:val="191"/>
        </w:numPr>
        <w:spacing w:before="120" w:after="0" w:line="245" w:lineRule="auto"/>
        <w:ind w:left="709" w:hanging="284"/>
        <w:contextualSpacing w:val="0"/>
        <w:jc w:val="both"/>
        <w:rPr>
          <w:rFonts w:ascii="Times New Roman" w:hAnsi="Times New Roman"/>
          <w:color w:val="000000" w:themeColor="text1"/>
        </w:rPr>
      </w:pPr>
      <w:r w:rsidRPr="00002C58">
        <w:rPr>
          <w:rFonts w:ascii="Times New Roman" w:hAnsi="Times New Roman"/>
          <w:color w:val="000000" w:themeColor="text1"/>
        </w:rPr>
        <w:t>Догавлевская А.</w:t>
      </w:r>
      <w:r w:rsidR="00B76734">
        <w:rPr>
          <w:rFonts w:ascii="Times New Roman" w:hAnsi="Times New Roman"/>
          <w:color w:val="000000" w:themeColor="text1"/>
        </w:rPr>
        <w:t xml:space="preserve"> </w:t>
      </w:r>
      <w:r w:rsidRPr="00002C58">
        <w:rPr>
          <w:rFonts w:ascii="Times New Roman" w:hAnsi="Times New Roman"/>
          <w:color w:val="000000" w:themeColor="text1"/>
        </w:rPr>
        <w:t>И. Семейное воспитание приемных детей. М., 1978.</w:t>
      </w:r>
    </w:p>
    <w:p w:rsidR="00E533AD" w:rsidRDefault="00E533AD" w:rsidP="00B66DDF">
      <w:pPr>
        <w:pStyle w:val="13"/>
        <w:numPr>
          <w:ilvl w:val="0"/>
          <w:numId w:val="191"/>
        </w:numPr>
        <w:spacing w:before="120" w:after="0" w:line="245" w:lineRule="auto"/>
        <w:ind w:left="709" w:hanging="284"/>
        <w:contextualSpacing w:val="0"/>
        <w:jc w:val="both"/>
        <w:rPr>
          <w:rFonts w:ascii="Times New Roman" w:hAnsi="Times New Roman"/>
          <w:color w:val="000000" w:themeColor="text1"/>
        </w:rPr>
      </w:pPr>
      <w:r w:rsidRPr="00002C58">
        <w:rPr>
          <w:rFonts w:ascii="Times New Roman" w:hAnsi="Times New Roman"/>
          <w:color w:val="000000" w:themeColor="text1"/>
        </w:rPr>
        <w:t>Зенина О.</w:t>
      </w:r>
      <w:r w:rsidR="00B76734">
        <w:rPr>
          <w:rFonts w:ascii="Times New Roman" w:hAnsi="Times New Roman"/>
          <w:color w:val="000000" w:themeColor="text1"/>
        </w:rPr>
        <w:t xml:space="preserve"> </w:t>
      </w:r>
      <w:r w:rsidRPr="00002C58">
        <w:rPr>
          <w:rFonts w:ascii="Times New Roman" w:hAnsi="Times New Roman"/>
          <w:color w:val="000000" w:themeColor="text1"/>
        </w:rPr>
        <w:t>И. Психологическое сопровождение семьи</w:t>
      </w:r>
      <w:r w:rsidR="00B76734">
        <w:rPr>
          <w:rFonts w:ascii="Times New Roman" w:hAnsi="Times New Roman"/>
          <w:color w:val="000000" w:themeColor="text1"/>
        </w:rPr>
        <w:t xml:space="preserve"> </w:t>
      </w:r>
      <w:r w:rsidRPr="00002C58">
        <w:rPr>
          <w:rFonts w:ascii="Times New Roman" w:hAnsi="Times New Roman"/>
          <w:color w:val="000000" w:themeColor="text1"/>
        </w:rPr>
        <w:t>// Социальная работа. 2008.</w:t>
      </w:r>
      <w:r w:rsidR="00B76734">
        <w:rPr>
          <w:rFonts w:ascii="Times New Roman" w:hAnsi="Times New Roman"/>
          <w:color w:val="000000" w:themeColor="text1"/>
        </w:rPr>
        <w:t xml:space="preserve"> </w:t>
      </w:r>
      <w:r w:rsidRPr="00002C58">
        <w:rPr>
          <w:rFonts w:ascii="Times New Roman" w:hAnsi="Times New Roman"/>
          <w:color w:val="000000" w:themeColor="text1"/>
        </w:rPr>
        <w:t>№</w:t>
      </w:r>
      <w:r w:rsidR="00B76734">
        <w:rPr>
          <w:rFonts w:ascii="Times New Roman" w:hAnsi="Times New Roman"/>
          <w:color w:val="000000" w:themeColor="text1"/>
        </w:rPr>
        <w:t xml:space="preserve"> </w:t>
      </w:r>
      <w:r w:rsidRPr="00002C58">
        <w:rPr>
          <w:rFonts w:ascii="Times New Roman" w:hAnsi="Times New Roman"/>
          <w:color w:val="000000" w:themeColor="text1"/>
        </w:rPr>
        <w:t>6. С. 25</w:t>
      </w:r>
      <w:r w:rsidR="00B76734">
        <w:rPr>
          <w:rFonts w:ascii="Times New Roman" w:hAnsi="Times New Roman"/>
          <w:color w:val="000000" w:themeColor="text1"/>
        </w:rPr>
        <w:t>–</w:t>
      </w:r>
      <w:r w:rsidRPr="00002C58">
        <w:rPr>
          <w:rFonts w:ascii="Times New Roman" w:hAnsi="Times New Roman"/>
          <w:color w:val="000000" w:themeColor="text1"/>
        </w:rPr>
        <w:t>29.</w:t>
      </w:r>
    </w:p>
    <w:p w:rsidR="001B2B44" w:rsidRPr="00002C58" w:rsidRDefault="00E533AD" w:rsidP="008074A8">
      <w:pPr>
        <w:jc w:val="both"/>
        <w:rPr>
          <w:b/>
          <w:i/>
          <w:color w:val="000000" w:themeColor="text1"/>
          <w:sz w:val="22"/>
          <w:szCs w:val="22"/>
        </w:rPr>
      </w:pPr>
      <w:r w:rsidRPr="00002C58">
        <w:rPr>
          <w:b/>
          <w:i/>
          <w:color w:val="000000" w:themeColor="text1"/>
          <w:sz w:val="22"/>
          <w:szCs w:val="22"/>
        </w:rPr>
        <w:lastRenderedPageBreak/>
        <w:t xml:space="preserve">Семенова Екатерина Николаевна, филиал </w:t>
      </w:r>
      <w:r w:rsidR="001B2B44" w:rsidRPr="00002C58">
        <w:rPr>
          <w:b/>
          <w:i/>
          <w:color w:val="000000" w:themeColor="text1"/>
          <w:sz w:val="22"/>
          <w:szCs w:val="22"/>
        </w:rPr>
        <w:t>Удмуртского государственного университета</w:t>
      </w:r>
      <w:r w:rsidR="001852D4">
        <w:rPr>
          <w:b/>
          <w:i/>
          <w:color w:val="000000" w:themeColor="text1"/>
          <w:sz w:val="22"/>
          <w:szCs w:val="22"/>
        </w:rPr>
        <w:br/>
      </w:r>
      <w:r w:rsidR="001B2B44" w:rsidRPr="00002C58">
        <w:rPr>
          <w:b/>
          <w:i/>
          <w:color w:val="000000" w:themeColor="text1"/>
          <w:sz w:val="22"/>
          <w:szCs w:val="22"/>
        </w:rPr>
        <w:t>в г. Можге</w:t>
      </w:r>
    </w:p>
    <w:p w:rsidR="00E533AD" w:rsidRPr="00002C58" w:rsidRDefault="00E533AD" w:rsidP="00002C58">
      <w:pPr>
        <w:jc w:val="both"/>
        <w:rPr>
          <w:b/>
          <w:i/>
          <w:color w:val="000000" w:themeColor="text1"/>
          <w:sz w:val="22"/>
          <w:szCs w:val="22"/>
        </w:rPr>
      </w:pPr>
      <w:r w:rsidRPr="00002C58">
        <w:rPr>
          <w:b/>
          <w:i/>
          <w:color w:val="000000" w:themeColor="text1"/>
          <w:sz w:val="22"/>
          <w:szCs w:val="22"/>
        </w:rPr>
        <w:t xml:space="preserve">Научный руководитель </w:t>
      </w:r>
      <w:r w:rsidR="008074A8">
        <w:rPr>
          <w:b/>
          <w:i/>
          <w:color w:val="000000" w:themeColor="text1"/>
          <w:sz w:val="22"/>
          <w:szCs w:val="22"/>
        </w:rPr>
        <w:t>—</w:t>
      </w:r>
      <w:r w:rsidRPr="00002C58">
        <w:rPr>
          <w:b/>
          <w:i/>
          <w:color w:val="000000" w:themeColor="text1"/>
          <w:sz w:val="22"/>
          <w:szCs w:val="22"/>
        </w:rPr>
        <w:t xml:space="preserve"> </w:t>
      </w:r>
      <w:r w:rsidR="001B2B44" w:rsidRPr="00002C58">
        <w:rPr>
          <w:b/>
          <w:i/>
          <w:color w:val="000000" w:themeColor="text1"/>
          <w:sz w:val="22"/>
          <w:szCs w:val="22"/>
        </w:rPr>
        <w:t xml:space="preserve">Белокрылова </w:t>
      </w:r>
      <w:r w:rsidRPr="00002C58">
        <w:rPr>
          <w:b/>
          <w:i/>
          <w:color w:val="000000" w:themeColor="text1"/>
          <w:sz w:val="22"/>
          <w:szCs w:val="22"/>
        </w:rPr>
        <w:t>Наталья Владимировна, Удмуртский государс</w:t>
      </w:r>
      <w:r w:rsidRPr="00002C58">
        <w:rPr>
          <w:b/>
          <w:i/>
          <w:color w:val="000000" w:themeColor="text1"/>
          <w:sz w:val="22"/>
          <w:szCs w:val="22"/>
        </w:rPr>
        <w:t>т</w:t>
      </w:r>
      <w:r w:rsidRPr="00002C58">
        <w:rPr>
          <w:b/>
          <w:i/>
          <w:color w:val="000000" w:themeColor="text1"/>
          <w:sz w:val="22"/>
          <w:szCs w:val="22"/>
        </w:rPr>
        <w:t>венны</w:t>
      </w:r>
      <w:r w:rsidR="008074A8">
        <w:rPr>
          <w:b/>
          <w:i/>
          <w:color w:val="000000" w:themeColor="text1"/>
          <w:sz w:val="22"/>
          <w:szCs w:val="22"/>
        </w:rPr>
        <w:t>й университет, доцент, к. п</w:t>
      </w:r>
      <w:r w:rsidR="00CB13E5">
        <w:rPr>
          <w:b/>
          <w:i/>
          <w:color w:val="000000" w:themeColor="text1"/>
          <w:sz w:val="22"/>
          <w:szCs w:val="22"/>
        </w:rPr>
        <w:t>ед</w:t>
      </w:r>
      <w:r w:rsidR="008074A8">
        <w:rPr>
          <w:b/>
          <w:i/>
          <w:color w:val="000000" w:themeColor="text1"/>
          <w:sz w:val="22"/>
          <w:szCs w:val="22"/>
        </w:rPr>
        <w:t>. н.</w:t>
      </w:r>
    </w:p>
    <w:p w:rsidR="00E533AD" w:rsidRPr="00002C58" w:rsidRDefault="00E533AD" w:rsidP="008074A8">
      <w:pPr>
        <w:rPr>
          <w:color w:val="000000" w:themeColor="text1"/>
          <w:sz w:val="22"/>
          <w:szCs w:val="22"/>
        </w:rPr>
      </w:pPr>
    </w:p>
    <w:p w:rsidR="00E533AD" w:rsidRPr="008074A8" w:rsidRDefault="00E533AD" w:rsidP="008074A8">
      <w:pPr>
        <w:jc w:val="center"/>
        <w:rPr>
          <w:b/>
          <w:color w:val="000000" w:themeColor="text1"/>
          <w:sz w:val="22"/>
          <w:szCs w:val="22"/>
        </w:rPr>
      </w:pPr>
      <w:r w:rsidRPr="00002C58">
        <w:rPr>
          <w:b/>
          <w:color w:val="000000" w:themeColor="text1"/>
          <w:sz w:val="22"/>
          <w:szCs w:val="22"/>
        </w:rPr>
        <w:t>РАЗВИТИЕ НРАВСТВЕННЫХ ПРЕДСТАВЛЕНИЙ У ДЕТЕЙ</w:t>
      </w:r>
      <w:r w:rsidR="008074A8">
        <w:rPr>
          <w:b/>
          <w:color w:val="000000" w:themeColor="text1"/>
          <w:sz w:val="22"/>
          <w:szCs w:val="22"/>
        </w:rPr>
        <w:br/>
      </w:r>
      <w:r w:rsidRPr="00002C58">
        <w:rPr>
          <w:b/>
          <w:color w:val="000000" w:themeColor="text1"/>
          <w:sz w:val="22"/>
          <w:szCs w:val="22"/>
        </w:rPr>
        <w:t>СТАРШЕГО</w:t>
      </w:r>
      <w:r w:rsidR="008074A8">
        <w:rPr>
          <w:b/>
          <w:color w:val="000000" w:themeColor="text1"/>
          <w:sz w:val="22"/>
          <w:szCs w:val="22"/>
        </w:rPr>
        <w:t xml:space="preserve"> </w:t>
      </w:r>
      <w:r w:rsidRPr="00002C58">
        <w:rPr>
          <w:b/>
          <w:color w:val="000000" w:themeColor="text1"/>
          <w:sz w:val="22"/>
          <w:szCs w:val="22"/>
        </w:rPr>
        <w:t>ДОШКОЛЬНОГО И МЛАДШЕГО ШКОЛЬНОГО ВО</w:t>
      </w:r>
      <w:r w:rsidR="00861573" w:rsidRPr="00002C58">
        <w:rPr>
          <w:b/>
          <w:color w:val="000000" w:themeColor="text1"/>
          <w:sz w:val="22"/>
          <w:szCs w:val="22"/>
        </w:rPr>
        <w:t>ЗРАСТ</w:t>
      </w:r>
      <w:r w:rsidR="001B2B44" w:rsidRPr="00002C58">
        <w:rPr>
          <w:b/>
          <w:color w:val="000000" w:themeColor="text1"/>
          <w:sz w:val="22"/>
          <w:szCs w:val="22"/>
        </w:rPr>
        <w:t>А</w:t>
      </w:r>
      <w:r w:rsidR="008074A8">
        <w:rPr>
          <w:b/>
          <w:color w:val="000000" w:themeColor="text1"/>
          <w:sz w:val="22"/>
          <w:szCs w:val="22"/>
        </w:rPr>
        <w:br/>
      </w:r>
      <w:r w:rsidRPr="00002C58">
        <w:rPr>
          <w:b/>
          <w:color w:val="000000" w:themeColor="text1"/>
          <w:sz w:val="22"/>
          <w:szCs w:val="22"/>
        </w:rPr>
        <w:t>ПРИ</w:t>
      </w:r>
      <w:r w:rsidRPr="008074A8">
        <w:rPr>
          <w:b/>
          <w:color w:val="000000" w:themeColor="text1"/>
          <w:sz w:val="22"/>
          <w:szCs w:val="22"/>
        </w:rPr>
        <w:t xml:space="preserve"> </w:t>
      </w:r>
      <w:r w:rsidRPr="00002C58">
        <w:rPr>
          <w:b/>
          <w:color w:val="000000" w:themeColor="text1"/>
          <w:sz w:val="22"/>
          <w:szCs w:val="22"/>
        </w:rPr>
        <w:t>ИЗУЧЕНИИ</w:t>
      </w:r>
      <w:r w:rsidRPr="008074A8">
        <w:rPr>
          <w:b/>
          <w:color w:val="000000" w:themeColor="text1"/>
          <w:sz w:val="22"/>
          <w:szCs w:val="22"/>
        </w:rPr>
        <w:t xml:space="preserve"> </w:t>
      </w:r>
      <w:r w:rsidRPr="00002C58">
        <w:rPr>
          <w:b/>
          <w:color w:val="000000" w:themeColor="text1"/>
          <w:sz w:val="22"/>
          <w:szCs w:val="22"/>
        </w:rPr>
        <w:t>ФОЛЬКЛОРА</w:t>
      </w:r>
    </w:p>
    <w:p w:rsidR="00E533AD" w:rsidRPr="00002C58" w:rsidRDefault="00E533AD" w:rsidP="008074A8">
      <w:pPr>
        <w:jc w:val="center"/>
        <w:rPr>
          <w:b/>
          <w:color w:val="000000" w:themeColor="text1"/>
          <w:sz w:val="22"/>
          <w:szCs w:val="22"/>
          <w:lang w:val="en-US"/>
        </w:rPr>
      </w:pPr>
      <w:r w:rsidRPr="00002C58">
        <w:rPr>
          <w:b/>
          <w:color w:val="000000" w:themeColor="text1"/>
          <w:sz w:val="22"/>
          <w:szCs w:val="22"/>
          <w:lang w:val="en-US"/>
        </w:rPr>
        <w:t>THE DEVELOPMENT OF MORAL CONCEPTS IN CHILDREN</w:t>
      </w:r>
      <w:r w:rsidR="008074A8" w:rsidRPr="008074A8">
        <w:rPr>
          <w:b/>
          <w:color w:val="000000" w:themeColor="text1"/>
          <w:sz w:val="22"/>
          <w:szCs w:val="22"/>
          <w:lang w:val="en-US"/>
        </w:rPr>
        <w:t xml:space="preserve"> </w:t>
      </w:r>
      <w:r w:rsidRPr="00002C58">
        <w:rPr>
          <w:b/>
          <w:color w:val="000000" w:themeColor="text1"/>
          <w:sz w:val="22"/>
          <w:szCs w:val="22"/>
          <w:lang w:val="en-US"/>
        </w:rPr>
        <w:t>SENIOR PRESCHOOL AND YOUNGER SCHOOL AGE IN THE STUDY OF FOLKLORE</w:t>
      </w:r>
    </w:p>
    <w:p w:rsidR="00E533AD" w:rsidRPr="0079660C" w:rsidRDefault="00E533AD" w:rsidP="008074A8">
      <w:pPr>
        <w:rPr>
          <w:color w:val="000000" w:themeColor="text1"/>
          <w:sz w:val="22"/>
          <w:szCs w:val="22"/>
          <w:lang w:val="en-US"/>
        </w:rPr>
      </w:pPr>
    </w:p>
    <w:p w:rsidR="00E533AD" w:rsidRPr="00002C58" w:rsidRDefault="00E533AD" w:rsidP="00002C58">
      <w:pPr>
        <w:ind w:firstLine="709"/>
        <w:jc w:val="both"/>
        <w:rPr>
          <w:color w:val="000000" w:themeColor="text1"/>
          <w:sz w:val="22"/>
          <w:szCs w:val="22"/>
        </w:rPr>
      </w:pPr>
      <w:r w:rsidRPr="00002C58">
        <w:rPr>
          <w:b/>
          <w:color w:val="000000" w:themeColor="text1"/>
          <w:sz w:val="22"/>
          <w:szCs w:val="22"/>
        </w:rPr>
        <w:t>Аннотация.</w:t>
      </w:r>
      <w:r w:rsidRPr="00002C58">
        <w:rPr>
          <w:color w:val="000000" w:themeColor="text1"/>
          <w:sz w:val="22"/>
          <w:szCs w:val="22"/>
        </w:rPr>
        <w:t xml:space="preserve"> В работе рассматривается вопрос развития нравственных представлений у</w:t>
      </w:r>
      <w:r w:rsidR="008074A8">
        <w:rPr>
          <w:color w:val="000000" w:themeColor="text1"/>
          <w:sz w:val="22"/>
          <w:szCs w:val="22"/>
        </w:rPr>
        <w:t> </w:t>
      </w:r>
      <w:r w:rsidRPr="00002C58">
        <w:rPr>
          <w:color w:val="000000" w:themeColor="text1"/>
          <w:sz w:val="22"/>
          <w:szCs w:val="22"/>
        </w:rPr>
        <w:t>детей старшего дошкольного и младшего школьного возраста посредством фольклора. Для исследования было выбрано 4 методики: «Сюжетные картинки» и «Закончи историю» для и</w:t>
      </w:r>
      <w:r w:rsidRPr="00002C58">
        <w:rPr>
          <w:color w:val="000000" w:themeColor="text1"/>
          <w:sz w:val="22"/>
          <w:szCs w:val="22"/>
        </w:rPr>
        <w:t>с</w:t>
      </w:r>
      <w:r w:rsidRPr="00002C58">
        <w:rPr>
          <w:color w:val="000000" w:themeColor="text1"/>
          <w:sz w:val="22"/>
          <w:szCs w:val="22"/>
        </w:rPr>
        <w:t>следования нравственных представлений старш</w:t>
      </w:r>
      <w:r w:rsidR="008074A8">
        <w:rPr>
          <w:color w:val="000000" w:themeColor="text1"/>
          <w:sz w:val="22"/>
          <w:szCs w:val="22"/>
        </w:rPr>
        <w:t xml:space="preserve">их дошкольников; «Пословицы» и </w:t>
      </w:r>
      <w:r w:rsidRPr="00002C58">
        <w:rPr>
          <w:color w:val="000000" w:themeColor="text1"/>
          <w:sz w:val="22"/>
          <w:szCs w:val="22"/>
        </w:rPr>
        <w:t>«Размышляя о жизнен</w:t>
      </w:r>
      <w:r w:rsidR="008074A8">
        <w:rPr>
          <w:color w:val="000000" w:themeColor="text1"/>
          <w:sz w:val="22"/>
          <w:szCs w:val="22"/>
        </w:rPr>
        <w:t>ном пути» — младших школьников.</w:t>
      </w:r>
    </w:p>
    <w:p w:rsidR="00E533AD" w:rsidRPr="00002C58" w:rsidRDefault="00E533AD" w:rsidP="00002C58">
      <w:pPr>
        <w:ind w:firstLine="709"/>
        <w:jc w:val="both"/>
        <w:rPr>
          <w:color w:val="000000" w:themeColor="text1"/>
          <w:sz w:val="22"/>
          <w:szCs w:val="22"/>
          <w:lang w:val="en-US"/>
        </w:rPr>
      </w:pPr>
      <w:r w:rsidRPr="00002C58">
        <w:rPr>
          <w:b/>
          <w:color w:val="000000" w:themeColor="text1"/>
          <w:sz w:val="22"/>
          <w:szCs w:val="22"/>
          <w:lang w:val="en-US"/>
        </w:rPr>
        <w:t>Abstract.</w:t>
      </w:r>
      <w:r w:rsidRPr="00002C58">
        <w:rPr>
          <w:color w:val="000000" w:themeColor="text1"/>
          <w:sz w:val="22"/>
          <w:szCs w:val="22"/>
          <w:lang w:val="en-US"/>
        </w:rPr>
        <w:t xml:space="preserve"> The paper considers the development of moral representations in children of older preschool and primary school age through folklore. For the study, four methods were selected: </w:t>
      </w:r>
      <w:r w:rsidR="008074A8" w:rsidRPr="008074A8">
        <w:rPr>
          <w:color w:val="000000" w:themeColor="text1"/>
          <w:sz w:val="22"/>
          <w:szCs w:val="22"/>
          <w:lang w:val="en-US"/>
        </w:rPr>
        <w:t>«</w:t>
      </w:r>
      <w:r w:rsidRPr="00002C58">
        <w:rPr>
          <w:color w:val="000000" w:themeColor="text1"/>
          <w:sz w:val="22"/>
          <w:szCs w:val="22"/>
          <w:lang w:val="en-US"/>
        </w:rPr>
        <w:t>Su</w:t>
      </w:r>
      <w:r w:rsidRPr="00002C58">
        <w:rPr>
          <w:color w:val="000000" w:themeColor="text1"/>
          <w:sz w:val="22"/>
          <w:szCs w:val="22"/>
          <w:lang w:val="en-US"/>
        </w:rPr>
        <w:t>b</w:t>
      </w:r>
      <w:r w:rsidRPr="00002C58">
        <w:rPr>
          <w:color w:val="000000" w:themeColor="text1"/>
          <w:sz w:val="22"/>
          <w:szCs w:val="22"/>
          <w:lang w:val="en-US"/>
        </w:rPr>
        <w:t>ject Pictures</w:t>
      </w:r>
      <w:r w:rsidR="008074A8" w:rsidRPr="008074A8">
        <w:rPr>
          <w:color w:val="000000" w:themeColor="text1"/>
          <w:sz w:val="22"/>
          <w:szCs w:val="22"/>
          <w:lang w:val="en-US"/>
        </w:rPr>
        <w:t>»</w:t>
      </w:r>
      <w:r w:rsidRPr="00002C58">
        <w:rPr>
          <w:color w:val="000000" w:themeColor="text1"/>
          <w:sz w:val="22"/>
          <w:szCs w:val="22"/>
          <w:lang w:val="en-US"/>
        </w:rPr>
        <w:t xml:space="preserve"> and </w:t>
      </w:r>
      <w:r w:rsidR="008074A8" w:rsidRPr="008074A8">
        <w:rPr>
          <w:color w:val="000000" w:themeColor="text1"/>
          <w:sz w:val="22"/>
          <w:szCs w:val="22"/>
          <w:lang w:val="en-US"/>
        </w:rPr>
        <w:t>«</w:t>
      </w:r>
      <w:r w:rsidRPr="00002C58">
        <w:rPr>
          <w:color w:val="000000" w:themeColor="text1"/>
          <w:sz w:val="22"/>
          <w:szCs w:val="22"/>
          <w:lang w:val="en-US"/>
        </w:rPr>
        <w:t>Finish History</w:t>
      </w:r>
      <w:r w:rsidR="008074A8" w:rsidRPr="008074A8">
        <w:rPr>
          <w:color w:val="000000" w:themeColor="text1"/>
          <w:sz w:val="22"/>
          <w:szCs w:val="22"/>
          <w:lang w:val="en-US"/>
        </w:rPr>
        <w:t>»</w:t>
      </w:r>
      <w:r w:rsidRPr="00002C58">
        <w:rPr>
          <w:color w:val="000000" w:themeColor="text1"/>
          <w:sz w:val="22"/>
          <w:szCs w:val="22"/>
          <w:lang w:val="en-US"/>
        </w:rPr>
        <w:t xml:space="preserve"> for the study of moral representations of older preschoolers; </w:t>
      </w:r>
      <w:r w:rsidR="008074A8" w:rsidRPr="008074A8">
        <w:rPr>
          <w:color w:val="000000" w:themeColor="text1"/>
          <w:sz w:val="22"/>
          <w:szCs w:val="22"/>
          <w:lang w:val="en-US"/>
        </w:rPr>
        <w:t>«</w:t>
      </w:r>
      <w:r w:rsidRPr="00002C58">
        <w:rPr>
          <w:color w:val="000000" w:themeColor="text1"/>
          <w:sz w:val="22"/>
          <w:szCs w:val="22"/>
          <w:lang w:val="en-US"/>
        </w:rPr>
        <w:t>Proverbs</w:t>
      </w:r>
      <w:r w:rsidR="008074A8" w:rsidRPr="008074A8">
        <w:rPr>
          <w:color w:val="000000" w:themeColor="text1"/>
          <w:sz w:val="22"/>
          <w:szCs w:val="22"/>
          <w:lang w:val="en-US"/>
        </w:rPr>
        <w:t>»</w:t>
      </w:r>
      <w:r w:rsidRPr="00002C58">
        <w:rPr>
          <w:color w:val="000000" w:themeColor="text1"/>
          <w:sz w:val="22"/>
          <w:szCs w:val="22"/>
          <w:lang w:val="en-US"/>
        </w:rPr>
        <w:t xml:space="preserve"> and </w:t>
      </w:r>
      <w:r w:rsidR="008074A8" w:rsidRPr="008074A8">
        <w:rPr>
          <w:color w:val="000000" w:themeColor="text1"/>
          <w:sz w:val="22"/>
          <w:szCs w:val="22"/>
          <w:lang w:val="en-US"/>
        </w:rPr>
        <w:t>«</w:t>
      </w:r>
      <w:r w:rsidRPr="00002C58">
        <w:rPr>
          <w:color w:val="000000" w:themeColor="text1"/>
          <w:sz w:val="22"/>
          <w:szCs w:val="22"/>
          <w:lang w:val="en-US"/>
        </w:rPr>
        <w:t>Reflecting on the life path</w:t>
      </w:r>
      <w:r w:rsidR="008074A8" w:rsidRPr="008074A8">
        <w:rPr>
          <w:color w:val="000000" w:themeColor="text1"/>
          <w:sz w:val="22"/>
          <w:szCs w:val="22"/>
          <w:lang w:val="en-US"/>
        </w:rPr>
        <w:t>»</w:t>
      </w:r>
      <w:r w:rsidRPr="00002C58">
        <w:rPr>
          <w:color w:val="000000" w:themeColor="text1"/>
          <w:sz w:val="22"/>
          <w:szCs w:val="22"/>
          <w:lang w:val="en-US"/>
        </w:rPr>
        <w:t xml:space="preserve"> </w:t>
      </w:r>
      <w:r w:rsidR="008074A8" w:rsidRPr="008074A8">
        <w:rPr>
          <w:color w:val="000000" w:themeColor="text1"/>
          <w:sz w:val="22"/>
          <w:szCs w:val="22"/>
          <w:lang w:val="en-US"/>
        </w:rPr>
        <w:t>—</w:t>
      </w:r>
      <w:r w:rsidRPr="00002C58">
        <w:rPr>
          <w:color w:val="000000" w:themeColor="text1"/>
          <w:sz w:val="22"/>
          <w:szCs w:val="22"/>
          <w:lang w:val="en-US"/>
        </w:rPr>
        <w:t xml:space="preserve"> junior schoolchildren.</w:t>
      </w:r>
    </w:p>
    <w:p w:rsidR="00E533AD" w:rsidRPr="00002C58" w:rsidRDefault="00E533AD" w:rsidP="00002C58">
      <w:pPr>
        <w:ind w:firstLine="709"/>
        <w:jc w:val="both"/>
        <w:rPr>
          <w:color w:val="000000" w:themeColor="text1"/>
          <w:sz w:val="22"/>
          <w:szCs w:val="22"/>
        </w:rPr>
      </w:pPr>
      <w:r w:rsidRPr="00002C58">
        <w:rPr>
          <w:b/>
          <w:i/>
          <w:color w:val="000000" w:themeColor="text1"/>
          <w:sz w:val="22"/>
          <w:szCs w:val="22"/>
        </w:rPr>
        <w:t>Ключевые слова</w:t>
      </w:r>
      <w:r w:rsidR="00C5191C" w:rsidRPr="00C5191C">
        <w:rPr>
          <w:b/>
          <w:i/>
          <w:color w:val="000000" w:themeColor="text1"/>
          <w:sz w:val="22"/>
          <w:szCs w:val="22"/>
        </w:rPr>
        <w:t>:</w:t>
      </w:r>
      <w:r w:rsidRPr="00002C58">
        <w:rPr>
          <w:b/>
          <w:i/>
          <w:color w:val="000000" w:themeColor="text1"/>
          <w:sz w:val="22"/>
          <w:szCs w:val="22"/>
        </w:rPr>
        <w:t xml:space="preserve"> </w:t>
      </w:r>
      <w:r w:rsidR="00C5191C" w:rsidRPr="00002C58">
        <w:rPr>
          <w:color w:val="000000" w:themeColor="text1"/>
          <w:sz w:val="22"/>
          <w:szCs w:val="22"/>
        </w:rPr>
        <w:t>н</w:t>
      </w:r>
      <w:r w:rsidRPr="00002C58">
        <w:rPr>
          <w:color w:val="000000" w:themeColor="text1"/>
          <w:sz w:val="22"/>
          <w:szCs w:val="22"/>
        </w:rPr>
        <w:t>равственные нормы, фольклор.</w:t>
      </w:r>
    </w:p>
    <w:p w:rsidR="00E533AD" w:rsidRPr="0079660C" w:rsidRDefault="00E533AD" w:rsidP="00002C58">
      <w:pPr>
        <w:ind w:firstLine="709"/>
        <w:jc w:val="both"/>
        <w:rPr>
          <w:color w:val="000000" w:themeColor="text1"/>
          <w:sz w:val="22"/>
          <w:szCs w:val="22"/>
        </w:rPr>
      </w:pPr>
      <w:r w:rsidRPr="00002C58">
        <w:rPr>
          <w:b/>
          <w:i/>
          <w:color w:val="000000" w:themeColor="text1"/>
          <w:sz w:val="22"/>
          <w:szCs w:val="22"/>
          <w:lang w:val="en-US"/>
        </w:rPr>
        <w:t>Ke</w:t>
      </w:r>
      <w:r w:rsidR="008074A8">
        <w:rPr>
          <w:b/>
          <w:i/>
          <w:color w:val="000000" w:themeColor="text1"/>
          <w:sz w:val="22"/>
          <w:szCs w:val="22"/>
        </w:rPr>
        <w:t>y</w:t>
      </w:r>
      <w:r w:rsidRPr="00002C58">
        <w:rPr>
          <w:b/>
          <w:i/>
          <w:color w:val="000000" w:themeColor="text1"/>
          <w:sz w:val="22"/>
          <w:szCs w:val="22"/>
          <w:lang w:val="en-US"/>
        </w:rPr>
        <w:t>words</w:t>
      </w:r>
      <w:r w:rsidR="00C5191C" w:rsidRPr="00C26222">
        <w:rPr>
          <w:b/>
          <w:i/>
          <w:color w:val="000000" w:themeColor="text1"/>
          <w:sz w:val="22"/>
          <w:szCs w:val="22"/>
        </w:rPr>
        <w:t>:</w:t>
      </w:r>
      <w:r w:rsidRPr="0079660C">
        <w:rPr>
          <w:b/>
          <w:i/>
          <w:color w:val="000000" w:themeColor="text1"/>
          <w:sz w:val="22"/>
          <w:szCs w:val="22"/>
        </w:rPr>
        <w:t xml:space="preserve"> </w:t>
      </w:r>
      <w:r w:rsidR="00C5191C" w:rsidRPr="00002C58">
        <w:rPr>
          <w:color w:val="000000" w:themeColor="text1"/>
          <w:sz w:val="22"/>
          <w:szCs w:val="22"/>
          <w:lang w:val="en-US"/>
        </w:rPr>
        <w:t>m</w:t>
      </w:r>
      <w:r w:rsidRPr="00002C58">
        <w:rPr>
          <w:color w:val="000000" w:themeColor="text1"/>
          <w:sz w:val="22"/>
          <w:szCs w:val="22"/>
          <w:lang w:val="en-US"/>
        </w:rPr>
        <w:t>oral</w:t>
      </w:r>
      <w:r w:rsidRPr="0079660C">
        <w:rPr>
          <w:color w:val="000000" w:themeColor="text1"/>
          <w:sz w:val="22"/>
          <w:szCs w:val="22"/>
        </w:rPr>
        <w:t xml:space="preserve"> </w:t>
      </w:r>
      <w:r w:rsidRPr="00002C58">
        <w:rPr>
          <w:color w:val="000000" w:themeColor="text1"/>
          <w:sz w:val="22"/>
          <w:szCs w:val="22"/>
          <w:lang w:val="en-US"/>
        </w:rPr>
        <w:t>norms</w:t>
      </w:r>
      <w:r w:rsidRPr="0079660C">
        <w:rPr>
          <w:color w:val="000000" w:themeColor="text1"/>
          <w:sz w:val="22"/>
          <w:szCs w:val="22"/>
        </w:rPr>
        <w:t xml:space="preserve">, </w:t>
      </w:r>
      <w:r w:rsidRPr="00002C58">
        <w:rPr>
          <w:color w:val="000000" w:themeColor="text1"/>
          <w:sz w:val="22"/>
          <w:szCs w:val="22"/>
          <w:lang w:val="en-US"/>
        </w:rPr>
        <w:t>folklore</w:t>
      </w:r>
      <w:r w:rsidRPr="0079660C">
        <w:rPr>
          <w:color w:val="000000" w:themeColor="text1"/>
          <w:sz w:val="22"/>
          <w:szCs w:val="22"/>
        </w:rPr>
        <w:t>.</w:t>
      </w:r>
    </w:p>
    <w:p w:rsidR="00E533AD" w:rsidRPr="00002C58" w:rsidRDefault="00E533AD" w:rsidP="00002C58">
      <w:pPr>
        <w:ind w:firstLine="709"/>
        <w:jc w:val="both"/>
        <w:rPr>
          <w:color w:val="000000" w:themeColor="text1"/>
          <w:sz w:val="22"/>
          <w:szCs w:val="22"/>
        </w:rPr>
      </w:pPr>
      <w:r w:rsidRPr="00002C58">
        <w:rPr>
          <w:color w:val="000000" w:themeColor="text1"/>
          <w:sz w:val="22"/>
          <w:szCs w:val="22"/>
        </w:rPr>
        <w:t xml:space="preserve">Согласно источнику [1], нравственные нормы </w:t>
      </w:r>
      <w:r w:rsidR="008074A8" w:rsidRPr="008074A8">
        <w:rPr>
          <w:color w:val="000000" w:themeColor="text1"/>
          <w:sz w:val="22"/>
          <w:szCs w:val="22"/>
        </w:rPr>
        <w:t>—</w:t>
      </w:r>
      <w:r w:rsidRPr="00002C58">
        <w:rPr>
          <w:color w:val="000000" w:themeColor="text1"/>
          <w:sz w:val="22"/>
          <w:szCs w:val="22"/>
        </w:rPr>
        <w:t xml:space="preserve"> это общепринятые представления о</w:t>
      </w:r>
      <w:r w:rsidR="008074A8">
        <w:rPr>
          <w:color w:val="000000" w:themeColor="text1"/>
          <w:sz w:val="22"/>
          <w:szCs w:val="22"/>
          <w:lang w:val="en-US"/>
        </w:rPr>
        <w:t> </w:t>
      </w:r>
      <w:r w:rsidRPr="00002C58">
        <w:rPr>
          <w:color w:val="000000" w:themeColor="text1"/>
          <w:sz w:val="22"/>
          <w:szCs w:val="22"/>
        </w:rPr>
        <w:t>добре и зле, правильном и неправильном, плохом и хорошем.</w:t>
      </w:r>
    </w:p>
    <w:p w:rsidR="00E533AD" w:rsidRPr="00002C58" w:rsidRDefault="00E533AD" w:rsidP="00002C58">
      <w:pPr>
        <w:ind w:firstLine="709"/>
        <w:jc w:val="both"/>
        <w:rPr>
          <w:color w:val="000000" w:themeColor="text1"/>
          <w:sz w:val="22"/>
          <w:szCs w:val="22"/>
        </w:rPr>
      </w:pPr>
      <w:r w:rsidRPr="00002C58">
        <w:rPr>
          <w:color w:val="000000" w:themeColor="text1"/>
          <w:sz w:val="22"/>
          <w:szCs w:val="22"/>
        </w:rPr>
        <w:t xml:space="preserve">Фолькло́р (англ. folk-lore </w:t>
      </w:r>
      <w:r w:rsidR="008074A8" w:rsidRPr="008074A8">
        <w:rPr>
          <w:color w:val="000000" w:themeColor="text1"/>
          <w:sz w:val="22"/>
          <w:szCs w:val="22"/>
        </w:rPr>
        <w:t>—</w:t>
      </w:r>
      <w:r w:rsidR="001B2B44" w:rsidRPr="00002C58">
        <w:rPr>
          <w:color w:val="000000" w:themeColor="text1"/>
          <w:sz w:val="22"/>
          <w:szCs w:val="22"/>
        </w:rPr>
        <w:t xml:space="preserve"> </w:t>
      </w:r>
      <w:r w:rsidRPr="00002C58">
        <w:rPr>
          <w:color w:val="000000" w:themeColor="text1"/>
          <w:sz w:val="22"/>
          <w:szCs w:val="22"/>
        </w:rPr>
        <w:t xml:space="preserve">«народная мудрость») </w:t>
      </w:r>
      <w:r w:rsidR="008074A8" w:rsidRPr="008074A8">
        <w:rPr>
          <w:color w:val="000000" w:themeColor="text1"/>
          <w:sz w:val="22"/>
          <w:szCs w:val="22"/>
        </w:rPr>
        <w:t xml:space="preserve">— </w:t>
      </w:r>
      <w:r w:rsidRPr="00002C58">
        <w:rPr>
          <w:color w:val="000000" w:themeColor="text1"/>
          <w:sz w:val="22"/>
          <w:szCs w:val="22"/>
        </w:rPr>
        <w:t>устное словесное и музыкальное народное творчество [2]. В более широко</w:t>
      </w:r>
      <w:r w:rsidR="00C5191C">
        <w:rPr>
          <w:color w:val="000000" w:themeColor="text1"/>
          <w:sz w:val="22"/>
          <w:szCs w:val="22"/>
        </w:rPr>
        <w:t>м смысле кроме словесных жанров</w:t>
      </w:r>
      <w:r w:rsidRPr="00002C58">
        <w:rPr>
          <w:color w:val="000000" w:themeColor="text1"/>
          <w:sz w:val="22"/>
          <w:szCs w:val="22"/>
        </w:rPr>
        <w:t xml:space="preserve"> сюда включают все народное творчество, проявления духовной (а иногда и материальной) культуры народа </w:t>
      </w:r>
      <w:r w:rsidR="008074A8" w:rsidRPr="008074A8">
        <w:rPr>
          <w:color w:val="000000" w:themeColor="text1"/>
          <w:sz w:val="22"/>
          <w:szCs w:val="22"/>
        </w:rPr>
        <w:t>—</w:t>
      </w:r>
      <w:r w:rsidR="001B2B44" w:rsidRPr="00002C58">
        <w:rPr>
          <w:color w:val="000000" w:themeColor="text1"/>
          <w:sz w:val="22"/>
          <w:szCs w:val="22"/>
        </w:rPr>
        <w:t xml:space="preserve"> </w:t>
      </w:r>
      <w:r w:rsidRPr="00002C58">
        <w:rPr>
          <w:color w:val="000000" w:themeColor="text1"/>
          <w:sz w:val="22"/>
          <w:szCs w:val="22"/>
        </w:rPr>
        <w:t>язык, верования, обряды, ремёсла [3].</w:t>
      </w:r>
    </w:p>
    <w:p w:rsidR="00E533AD" w:rsidRPr="008074A8" w:rsidRDefault="00E533AD" w:rsidP="00002C58">
      <w:pPr>
        <w:ind w:firstLine="709"/>
        <w:jc w:val="both"/>
        <w:rPr>
          <w:color w:val="000000" w:themeColor="text1"/>
          <w:sz w:val="22"/>
          <w:szCs w:val="22"/>
        </w:rPr>
      </w:pPr>
      <w:r w:rsidRPr="00002C58">
        <w:rPr>
          <w:color w:val="000000" w:themeColor="text1"/>
          <w:sz w:val="22"/>
          <w:szCs w:val="22"/>
        </w:rPr>
        <w:t>Нравственность во все времена была той частью человека, которая необходима для с</w:t>
      </w:r>
      <w:r w:rsidRPr="00002C58">
        <w:rPr>
          <w:color w:val="000000" w:themeColor="text1"/>
          <w:sz w:val="22"/>
          <w:szCs w:val="22"/>
        </w:rPr>
        <w:t>о</w:t>
      </w:r>
      <w:r w:rsidR="008074A8">
        <w:rPr>
          <w:color w:val="000000" w:themeColor="text1"/>
          <w:sz w:val="22"/>
          <w:szCs w:val="22"/>
        </w:rPr>
        <w:t>существования людей в обществе.</w:t>
      </w:r>
    </w:p>
    <w:p w:rsidR="00E533AD" w:rsidRPr="008074A8" w:rsidRDefault="00E533AD" w:rsidP="00002C58">
      <w:pPr>
        <w:ind w:firstLine="709"/>
        <w:jc w:val="both"/>
        <w:rPr>
          <w:color w:val="000000" w:themeColor="text1"/>
          <w:sz w:val="22"/>
          <w:szCs w:val="22"/>
        </w:rPr>
      </w:pPr>
      <w:r w:rsidRPr="00002C58">
        <w:rPr>
          <w:color w:val="000000" w:themeColor="text1"/>
          <w:sz w:val="22"/>
          <w:szCs w:val="22"/>
        </w:rPr>
        <w:t>В ФГОС видно, что стандарт направлен на духовно-нравственное развитие и воспит</w:t>
      </w:r>
      <w:r w:rsidRPr="00002C58">
        <w:rPr>
          <w:color w:val="000000" w:themeColor="text1"/>
          <w:sz w:val="22"/>
          <w:szCs w:val="22"/>
        </w:rPr>
        <w:t>а</w:t>
      </w:r>
      <w:r w:rsidRPr="00002C58">
        <w:rPr>
          <w:color w:val="000000" w:themeColor="text1"/>
          <w:sz w:val="22"/>
          <w:szCs w:val="22"/>
        </w:rPr>
        <w:t>ние обучающихся на ступени старшего дошкольного и начального общего образования, ст</w:t>
      </w:r>
      <w:r w:rsidRPr="00002C58">
        <w:rPr>
          <w:color w:val="000000" w:themeColor="text1"/>
          <w:sz w:val="22"/>
          <w:szCs w:val="22"/>
        </w:rPr>
        <w:t>а</w:t>
      </w:r>
      <w:r w:rsidRPr="00002C58">
        <w:rPr>
          <w:color w:val="000000" w:themeColor="text1"/>
          <w:sz w:val="22"/>
          <w:szCs w:val="22"/>
        </w:rPr>
        <w:t xml:space="preserve">новление их гражданской идентичности как основы </w:t>
      </w:r>
      <w:r w:rsidR="008074A8">
        <w:rPr>
          <w:color w:val="000000" w:themeColor="text1"/>
          <w:sz w:val="22"/>
          <w:szCs w:val="22"/>
        </w:rPr>
        <w:t>развития гражданского общества.</w:t>
      </w:r>
    </w:p>
    <w:p w:rsidR="00E533AD" w:rsidRPr="00002C58" w:rsidRDefault="00E533AD" w:rsidP="00002C58">
      <w:pPr>
        <w:ind w:firstLine="709"/>
        <w:jc w:val="both"/>
        <w:rPr>
          <w:color w:val="000000" w:themeColor="text1"/>
          <w:sz w:val="22"/>
          <w:szCs w:val="22"/>
        </w:rPr>
      </w:pPr>
      <w:r w:rsidRPr="00002C58">
        <w:rPr>
          <w:color w:val="000000" w:themeColor="text1"/>
          <w:sz w:val="22"/>
          <w:szCs w:val="22"/>
        </w:rPr>
        <w:t>Экспериментальной базой исследования стал детский фольклорный ансамбль «Пес</w:t>
      </w:r>
      <w:r w:rsidRPr="00002C58">
        <w:rPr>
          <w:color w:val="000000" w:themeColor="text1"/>
          <w:sz w:val="22"/>
          <w:szCs w:val="22"/>
        </w:rPr>
        <w:t>т</w:t>
      </w:r>
      <w:r w:rsidRPr="00002C58">
        <w:rPr>
          <w:color w:val="000000" w:themeColor="text1"/>
          <w:sz w:val="22"/>
          <w:szCs w:val="22"/>
        </w:rPr>
        <w:t xml:space="preserve">рядь» МБУК «ДК «Октябрь» </w:t>
      </w:r>
      <w:r w:rsidR="008074A8" w:rsidRPr="008074A8">
        <w:rPr>
          <w:color w:val="000000" w:themeColor="text1"/>
          <w:sz w:val="22"/>
          <w:szCs w:val="22"/>
        </w:rPr>
        <w:t>–</w:t>
      </w:r>
      <w:r w:rsidRPr="00002C58">
        <w:rPr>
          <w:color w:val="000000" w:themeColor="text1"/>
          <w:sz w:val="22"/>
          <w:szCs w:val="22"/>
        </w:rPr>
        <w:t xml:space="preserve"> ЦНК» г. Можги. Исследование проводилось на смешенной во</w:t>
      </w:r>
      <w:r w:rsidRPr="00002C58">
        <w:rPr>
          <w:color w:val="000000" w:themeColor="text1"/>
          <w:sz w:val="22"/>
          <w:szCs w:val="22"/>
        </w:rPr>
        <w:t>з</w:t>
      </w:r>
      <w:r w:rsidRPr="00002C58">
        <w:rPr>
          <w:color w:val="000000" w:themeColor="text1"/>
          <w:sz w:val="22"/>
          <w:szCs w:val="22"/>
        </w:rPr>
        <w:t xml:space="preserve">растной группе: трое детей старшего дошкольного возраста, трое </w:t>
      </w:r>
      <w:r w:rsidR="00C5191C" w:rsidRPr="00C5191C">
        <w:rPr>
          <w:color w:val="000000" w:themeColor="text1"/>
          <w:sz w:val="22"/>
          <w:szCs w:val="22"/>
        </w:rPr>
        <w:t xml:space="preserve">— </w:t>
      </w:r>
      <w:r w:rsidRPr="00002C58">
        <w:rPr>
          <w:color w:val="000000" w:themeColor="text1"/>
          <w:sz w:val="22"/>
          <w:szCs w:val="22"/>
        </w:rPr>
        <w:t>младшего школьного.</w:t>
      </w:r>
    </w:p>
    <w:p w:rsidR="00E533AD" w:rsidRPr="008074A8" w:rsidRDefault="00E533AD" w:rsidP="00002C58">
      <w:pPr>
        <w:ind w:firstLine="709"/>
        <w:jc w:val="both"/>
        <w:rPr>
          <w:color w:val="000000" w:themeColor="text1"/>
          <w:sz w:val="22"/>
          <w:szCs w:val="22"/>
        </w:rPr>
      </w:pPr>
      <w:r w:rsidRPr="00002C58">
        <w:rPr>
          <w:color w:val="000000" w:themeColor="text1"/>
          <w:sz w:val="22"/>
          <w:szCs w:val="22"/>
        </w:rPr>
        <w:t>В традиционную культуру входит жизненный опыт многих поколений. История прои</w:t>
      </w:r>
      <w:r w:rsidRPr="00002C58">
        <w:rPr>
          <w:color w:val="000000" w:themeColor="text1"/>
          <w:sz w:val="22"/>
          <w:szCs w:val="22"/>
        </w:rPr>
        <w:t>з</w:t>
      </w:r>
      <w:r w:rsidRPr="00002C58">
        <w:rPr>
          <w:color w:val="000000" w:themeColor="text1"/>
          <w:sz w:val="22"/>
          <w:szCs w:val="22"/>
        </w:rPr>
        <w:t xml:space="preserve">вела строгий отбор, поэтому традиционная культура покоряет своим совершенством, красотой и жизненной силой. Традиционная культура </w:t>
      </w:r>
      <w:r w:rsidR="008074A8" w:rsidRPr="008074A8">
        <w:rPr>
          <w:color w:val="000000" w:themeColor="text1"/>
          <w:sz w:val="22"/>
          <w:szCs w:val="22"/>
        </w:rPr>
        <w:t>—</w:t>
      </w:r>
      <w:r w:rsidRPr="00002C58">
        <w:rPr>
          <w:color w:val="000000" w:themeColor="text1"/>
          <w:sz w:val="22"/>
          <w:szCs w:val="22"/>
        </w:rPr>
        <w:t xml:space="preserve"> не просто информационная база наших предков, </w:t>
      </w:r>
      <w:r w:rsidR="008074A8">
        <w:rPr>
          <w:color w:val="000000" w:themeColor="text1"/>
          <w:sz w:val="22"/>
          <w:szCs w:val="22"/>
        </w:rPr>
        <w:t>но и свод правил и норм морали.</w:t>
      </w:r>
    </w:p>
    <w:p w:rsidR="00E533AD" w:rsidRPr="008074A8" w:rsidRDefault="00E533AD" w:rsidP="00002C58">
      <w:pPr>
        <w:ind w:firstLine="709"/>
        <w:jc w:val="both"/>
        <w:rPr>
          <w:color w:val="000000" w:themeColor="text1"/>
          <w:sz w:val="22"/>
          <w:szCs w:val="22"/>
        </w:rPr>
      </w:pPr>
      <w:r w:rsidRPr="00002C58">
        <w:rPr>
          <w:color w:val="000000" w:themeColor="text1"/>
          <w:sz w:val="22"/>
          <w:szCs w:val="22"/>
        </w:rPr>
        <w:t>В ходе исследования была разработана экспериментальная программа развития нравс</w:t>
      </w:r>
      <w:r w:rsidRPr="00002C58">
        <w:rPr>
          <w:color w:val="000000" w:themeColor="text1"/>
          <w:sz w:val="22"/>
          <w:szCs w:val="22"/>
        </w:rPr>
        <w:t>т</w:t>
      </w:r>
      <w:r w:rsidRPr="00002C58">
        <w:rPr>
          <w:color w:val="000000" w:themeColor="text1"/>
          <w:sz w:val="22"/>
          <w:szCs w:val="22"/>
        </w:rPr>
        <w:t>венных представлений у детей старшего дошкольного и младшего школьного возраста на зан</w:t>
      </w:r>
      <w:r w:rsidRPr="00002C58">
        <w:rPr>
          <w:color w:val="000000" w:themeColor="text1"/>
          <w:sz w:val="22"/>
          <w:szCs w:val="22"/>
        </w:rPr>
        <w:t>я</w:t>
      </w:r>
      <w:r w:rsidRPr="00002C58">
        <w:rPr>
          <w:color w:val="000000" w:themeColor="text1"/>
          <w:sz w:val="22"/>
          <w:szCs w:val="22"/>
        </w:rPr>
        <w:t xml:space="preserve">тиях фольклорного ансамбля «Пестрядь». Дети, находясь в привычной для них обстановке, стали </w:t>
      </w:r>
      <w:r w:rsidR="00C5191C" w:rsidRPr="00002C58">
        <w:rPr>
          <w:color w:val="000000" w:themeColor="text1"/>
          <w:sz w:val="22"/>
          <w:szCs w:val="22"/>
        </w:rPr>
        <w:t xml:space="preserve">не только </w:t>
      </w:r>
      <w:r w:rsidRPr="00002C58">
        <w:rPr>
          <w:color w:val="000000" w:themeColor="text1"/>
          <w:sz w:val="22"/>
          <w:szCs w:val="22"/>
        </w:rPr>
        <w:t>получать специальные знания, но и развивать нравственные качества, так как во время формирующего эксперимента занятия наполнились нравственной составляющей, вни</w:t>
      </w:r>
      <w:r w:rsidR="008074A8" w:rsidRPr="008074A8">
        <w:rPr>
          <w:color w:val="000000" w:themeColor="text1"/>
          <w:sz w:val="22"/>
          <w:szCs w:val="22"/>
        </w:rPr>
        <w:softHyphen/>
      </w:r>
      <w:r w:rsidRPr="00002C58">
        <w:rPr>
          <w:color w:val="000000" w:themeColor="text1"/>
          <w:sz w:val="22"/>
          <w:szCs w:val="22"/>
        </w:rPr>
        <w:t>мание детей стало акцентироватьс</w:t>
      </w:r>
      <w:r w:rsidR="008074A8">
        <w:rPr>
          <w:color w:val="000000" w:themeColor="text1"/>
          <w:sz w:val="22"/>
          <w:szCs w:val="22"/>
        </w:rPr>
        <w:t xml:space="preserve">я на нравственности фольклора, </w:t>
      </w:r>
      <w:r w:rsidRPr="00002C58">
        <w:rPr>
          <w:color w:val="000000" w:themeColor="text1"/>
          <w:sz w:val="22"/>
          <w:szCs w:val="22"/>
        </w:rPr>
        <w:t>декоративно-прикладного творчества, трад</w:t>
      </w:r>
      <w:r w:rsidR="008074A8">
        <w:rPr>
          <w:color w:val="000000" w:themeColor="text1"/>
          <w:sz w:val="22"/>
          <w:szCs w:val="22"/>
        </w:rPr>
        <w:t>иций и обычаев русского народа.</w:t>
      </w:r>
    </w:p>
    <w:p w:rsidR="00E533AD" w:rsidRPr="00002C58" w:rsidRDefault="00E533AD" w:rsidP="00002C58">
      <w:pPr>
        <w:ind w:firstLine="709"/>
        <w:jc w:val="both"/>
        <w:rPr>
          <w:color w:val="000000" w:themeColor="text1"/>
          <w:sz w:val="22"/>
          <w:szCs w:val="22"/>
        </w:rPr>
      </w:pPr>
      <w:r w:rsidRPr="00002C58">
        <w:rPr>
          <w:color w:val="000000" w:themeColor="text1"/>
          <w:sz w:val="22"/>
          <w:szCs w:val="22"/>
        </w:rPr>
        <w:t>При помощи выбранных методик на констатирующем этапе и контрольном срезе были проведены исследования нравственных представлений испытуемых детей.</w:t>
      </w:r>
    </w:p>
    <w:p w:rsidR="00E533AD" w:rsidRPr="008074A8" w:rsidRDefault="00E533AD" w:rsidP="00002C58">
      <w:pPr>
        <w:ind w:firstLine="709"/>
        <w:jc w:val="both"/>
        <w:rPr>
          <w:color w:val="000000" w:themeColor="text1"/>
          <w:sz w:val="22"/>
          <w:szCs w:val="22"/>
        </w:rPr>
      </w:pPr>
      <w:r w:rsidRPr="00002C58">
        <w:rPr>
          <w:color w:val="000000" w:themeColor="text1"/>
          <w:sz w:val="22"/>
          <w:szCs w:val="22"/>
        </w:rPr>
        <w:t>Анализируя данные по методике «Закончи</w:t>
      </w:r>
      <w:r w:rsidR="008074A8">
        <w:rPr>
          <w:color w:val="000000" w:themeColor="text1"/>
          <w:sz w:val="22"/>
          <w:szCs w:val="22"/>
        </w:rPr>
        <w:t xml:space="preserve"> историю» старших дошкольников</w:t>
      </w:r>
      <w:r w:rsidR="00C5191C">
        <w:rPr>
          <w:color w:val="000000" w:themeColor="text1"/>
          <w:sz w:val="22"/>
          <w:szCs w:val="22"/>
        </w:rPr>
        <w:t>,</w:t>
      </w:r>
      <w:r w:rsidR="008074A8">
        <w:rPr>
          <w:color w:val="000000" w:themeColor="text1"/>
          <w:sz w:val="22"/>
          <w:szCs w:val="22"/>
        </w:rPr>
        <w:t xml:space="preserve"> </w:t>
      </w:r>
      <w:r w:rsidR="00C5191C">
        <w:rPr>
          <w:color w:val="000000" w:themeColor="text1"/>
          <w:sz w:val="22"/>
          <w:szCs w:val="22"/>
        </w:rPr>
        <w:t>м</w:t>
      </w:r>
      <w:r w:rsidRPr="00002C58">
        <w:rPr>
          <w:color w:val="000000" w:themeColor="text1"/>
          <w:sz w:val="22"/>
          <w:szCs w:val="22"/>
        </w:rPr>
        <w:t>ы в</w:t>
      </w:r>
      <w:r w:rsidRPr="00002C58">
        <w:rPr>
          <w:color w:val="000000" w:themeColor="text1"/>
          <w:sz w:val="22"/>
          <w:szCs w:val="22"/>
        </w:rPr>
        <w:t>ы</w:t>
      </w:r>
      <w:r w:rsidRPr="00002C58">
        <w:rPr>
          <w:color w:val="000000" w:themeColor="text1"/>
          <w:sz w:val="22"/>
          <w:szCs w:val="22"/>
        </w:rPr>
        <w:t>яв</w:t>
      </w:r>
      <w:r w:rsidR="00C5191C">
        <w:rPr>
          <w:color w:val="000000" w:themeColor="text1"/>
          <w:sz w:val="22"/>
          <w:szCs w:val="22"/>
        </w:rPr>
        <w:t>и</w:t>
      </w:r>
      <w:r w:rsidRPr="00002C58">
        <w:rPr>
          <w:color w:val="000000" w:themeColor="text1"/>
          <w:sz w:val="22"/>
          <w:szCs w:val="22"/>
        </w:rPr>
        <w:t>л</w:t>
      </w:r>
      <w:r w:rsidR="00C5191C">
        <w:rPr>
          <w:color w:val="000000" w:themeColor="text1"/>
          <w:sz w:val="22"/>
          <w:szCs w:val="22"/>
        </w:rPr>
        <w:t>и</w:t>
      </w:r>
      <w:r w:rsidRPr="00002C58">
        <w:rPr>
          <w:color w:val="000000" w:themeColor="text1"/>
          <w:sz w:val="22"/>
          <w:szCs w:val="22"/>
        </w:rPr>
        <w:t xml:space="preserve">, что уровень развития нравственных представлений со второго </w:t>
      </w:r>
      <w:r w:rsidR="008074A8" w:rsidRPr="008074A8">
        <w:rPr>
          <w:color w:val="000000" w:themeColor="text1"/>
          <w:sz w:val="22"/>
          <w:szCs w:val="22"/>
        </w:rPr>
        <w:t>—</w:t>
      </w:r>
      <w:r w:rsidRPr="00002C58">
        <w:rPr>
          <w:color w:val="000000" w:themeColor="text1"/>
          <w:sz w:val="22"/>
          <w:szCs w:val="22"/>
        </w:rPr>
        <w:t xml:space="preserve"> оптимального (на ко</w:t>
      </w:r>
      <w:r w:rsidRPr="00002C58">
        <w:rPr>
          <w:color w:val="000000" w:themeColor="text1"/>
          <w:sz w:val="22"/>
          <w:szCs w:val="22"/>
        </w:rPr>
        <w:t>н</w:t>
      </w:r>
      <w:r w:rsidRPr="00002C58">
        <w:rPr>
          <w:color w:val="000000" w:themeColor="text1"/>
          <w:sz w:val="22"/>
          <w:szCs w:val="22"/>
        </w:rPr>
        <w:t xml:space="preserve">статирующем этапе) был повышен до третьего </w:t>
      </w:r>
      <w:r w:rsidR="008074A8" w:rsidRPr="008074A8">
        <w:rPr>
          <w:color w:val="000000" w:themeColor="text1"/>
          <w:sz w:val="22"/>
          <w:szCs w:val="22"/>
        </w:rPr>
        <w:t>—</w:t>
      </w:r>
      <w:r w:rsidRPr="00002C58">
        <w:rPr>
          <w:color w:val="000000" w:themeColor="text1"/>
          <w:sz w:val="22"/>
          <w:szCs w:val="22"/>
        </w:rPr>
        <w:t xml:space="preserve"> допустимого (младшие участники коллектива научились не только оценивать поступки и называть нравственные нормы, но 2 из 3 смог</w:t>
      </w:r>
      <w:r w:rsidR="008074A8">
        <w:rPr>
          <w:color w:val="000000" w:themeColor="text1"/>
          <w:sz w:val="22"/>
          <w:szCs w:val="22"/>
        </w:rPr>
        <w:t>ли обосновать свои ответы).</w:t>
      </w:r>
    </w:p>
    <w:p w:rsidR="00E533AD" w:rsidRPr="008074A8" w:rsidRDefault="00E533AD" w:rsidP="00B66DDF">
      <w:pPr>
        <w:spacing w:after="120"/>
        <w:jc w:val="center"/>
        <w:rPr>
          <w:color w:val="000000" w:themeColor="text1"/>
          <w:sz w:val="22"/>
          <w:szCs w:val="22"/>
        </w:rPr>
      </w:pPr>
      <w:r w:rsidRPr="008074A8">
        <w:rPr>
          <w:color w:val="000000" w:themeColor="text1"/>
          <w:sz w:val="22"/>
          <w:szCs w:val="22"/>
        </w:rPr>
        <w:lastRenderedPageBreak/>
        <w:t>Таблица 1.</w:t>
      </w:r>
      <w:r w:rsidR="008074A8" w:rsidRPr="008074A8">
        <w:rPr>
          <w:color w:val="000000" w:themeColor="text1"/>
          <w:sz w:val="22"/>
          <w:szCs w:val="22"/>
        </w:rPr>
        <w:t xml:space="preserve"> </w:t>
      </w:r>
      <w:r w:rsidRPr="008074A8">
        <w:rPr>
          <w:color w:val="000000" w:themeColor="text1"/>
          <w:sz w:val="22"/>
          <w:szCs w:val="22"/>
        </w:rPr>
        <w:t>Результаты диагностики старших дошкольников</w:t>
      </w:r>
      <w:r w:rsidR="008074A8" w:rsidRPr="008074A8">
        <w:rPr>
          <w:color w:val="000000" w:themeColor="text1"/>
          <w:sz w:val="22"/>
          <w:szCs w:val="22"/>
        </w:rPr>
        <w:br/>
      </w:r>
      <w:r w:rsidRPr="008074A8">
        <w:rPr>
          <w:color w:val="000000" w:themeColor="text1"/>
          <w:sz w:val="22"/>
          <w:szCs w:val="22"/>
        </w:rPr>
        <w:t>при по</w:t>
      </w:r>
      <w:r w:rsidR="008074A8">
        <w:rPr>
          <w:color w:val="000000" w:themeColor="text1"/>
          <w:sz w:val="22"/>
          <w:szCs w:val="22"/>
        </w:rPr>
        <w:t>мощи методики «Закончи историю»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1665"/>
        <w:gridCol w:w="1666"/>
        <w:gridCol w:w="1665"/>
        <w:gridCol w:w="1666"/>
      </w:tblGrid>
      <w:tr w:rsidR="00E533AD" w:rsidRPr="00002C58" w:rsidTr="008074A8">
        <w:tc>
          <w:tcPr>
            <w:tcW w:w="2410" w:type="dxa"/>
            <w:vAlign w:val="center"/>
          </w:tcPr>
          <w:p w:rsidR="00E533AD" w:rsidRPr="00002C58" w:rsidRDefault="00E533AD" w:rsidP="008074A8">
            <w:pPr>
              <w:jc w:val="center"/>
              <w:rPr>
                <w:color w:val="000000" w:themeColor="text1"/>
                <w:sz w:val="22"/>
                <w:szCs w:val="22"/>
              </w:rPr>
            </w:pPr>
            <w:r w:rsidRPr="00002C58">
              <w:rPr>
                <w:color w:val="000000" w:themeColor="text1"/>
                <w:sz w:val="22"/>
                <w:szCs w:val="22"/>
              </w:rPr>
              <w:t>Этап</w:t>
            </w:r>
          </w:p>
        </w:tc>
        <w:tc>
          <w:tcPr>
            <w:tcW w:w="1665" w:type="dxa"/>
            <w:vAlign w:val="center"/>
          </w:tcPr>
          <w:p w:rsidR="00E533AD" w:rsidRPr="00002C58" w:rsidRDefault="00E533AD" w:rsidP="00C5191C">
            <w:pPr>
              <w:jc w:val="center"/>
              <w:rPr>
                <w:color w:val="000000" w:themeColor="text1"/>
                <w:sz w:val="22"/>
                <w:szCs w:val="22"/>
              </w:rPr>
            </w:pPr>
            <w:r w:rsidRPr="00002C58">
              <w:rPr>
                <w:color w:val="000000" w:themeColor="text1"/>
                <w:sz w:val="22"/>
                <w:szCs w:val="22"/>
              </w:rPr>
              <w:t>Варвара</w:t>
            </w:r>
          </w:p>
        </w:tc>
        <w:tc>
          <w:tcPr>
            <w:tcW w:w="1666" w:type="dxa"/>
            <w:vAlign w:val="center"/>
          </w:tcPr>
          <w:p w:rsidR="00E533AD" w:rsidRPr="00002C58" w:rsidRDefault="00E533AD" w:rsidP="00C5191C">
            <w:pPr>
              <w:jc w:val="center"/>
              <w:rPr>
                <w:color w:val="000000" w:themeColor="text1"/>
                <w:sz w:val="22"/>
                <w:szCs w:val="22"/>
              </w:rPr>
            </w:pPr>
            <w:r w:rsidRPr="00002C58">
              <w:rPr>
                <w:color w:val="000000" w:themeColor="text1"/>
                <w:sz w:val="22"/>
                <w:szCs w:val="22"/>
              </w:rPr>
              <w:t>Елизавета</w:t>
            </w:r>
          </w:p>
        </w:tc>
        <w:tc>
          <w:tcPr>
            <w:tcW w:w="1665" w:type="dxa"/>
            <w:vAlign w:val="center"/>
          </w:tcPr>
          <w:p w:rsidR="00E533AD" w:rsidRPr="00002C58" w:rsidRDefault="00E533AD" w:rsidP="00C5191C">
            <w:pPr>
              <w:jc w:val="center"/>
              <w:rPr>
                <w:color w:val="000000" w:themeColor="text1"/>
                <w:sz w:val="22"/>
                <w:szCs w:val="22"/>
              </w:rPr>
            </w:pPr>
            <w:r w:rsidRPr="00002C58">
              <w:rPr>
                <w:color w:val="000000" w:themeColor="text1"/>
                <w:sz w:val="22"/>
                <w:szCs w:val="22"/>
              </w:rPr>
              <w:t>Анастасия</w:t>
            </w:r>
          </w:p>
        </w:tc>
        <w:tc>
          <w:tcPr>
            <w:tcW w:w="1666" w:type="dxa"/>
            <w:vAlign w:val="center"/>
          </w:tcPr>
          <w:p w:rsidR="00E533AD" w:rsidRPr="00002C58" w:rsidRDefault="00E533AD" w:rsidP="00C5191C">
            <w:pPr>
              <w:jc w:val="center"/>
              <w:rPr>
                <w:color w:val="000000" w:themeColor="text1"/>
                <w:sz w:val="22"/>
                <w:szCs w:val="22"/>
              </w:rPr>
            </w:pPr>
            <w:r w:rsidRPr="00002C58">
              <w:rPr>
                <w:color w:val="000000" w:themeColor="text1"/>
                <w:sz w:val="22"/>
                <w:szCs w:val="22"/>
              </w:rPr>
              <w:t>Средний балл</w:t>
            </w:r>
          </w:p>
        </w:tc>
      </w:tr>
      <w:tr w:rsidR="00E533AD" w:rsidRPr="00002C58" w:rsidTr="008074A8">
        <w:tc>
          <w:tcPr>
            <w:tcW w:w="2410" w:type="dxa"/>
            <w:vAlign w:val="center"/>
          </w:tcPr>
          <w:p w:rsidR="00E533AD" w:rsidRPr="00002C58" w:rsidRDefault="00E533AD" w:rsidP="008074A8">
            <w:pPr>
              <w:jc w:val="center"/>
              <w:rPr>
                <w:color w:val="000000" w:themeColor="text1"/>
                <w:sz w:val="22"/>
                <w:szCs w:val="22"/>
              </w:rPr>
            </w:pPr>
            <w:r w:rsidRPr="00002C58">
              <w:rPr>
                <w:color w:val="000000" w:themeColor="text1"/>
                <w:sz w:val="22"/>
                <w:szCs w:val="22"/>
              </w:rPr>
              <w:t>1</w:t>
            </w:r>
          </w:p>
        </w:tc>
        <w:tc>
          <w:tcPr>
            <w:tcW w:w="1665" w:type="dxa"/>
            <w:vAlign w:val="center"/>
          </w:tcPr>
          <w:p w:rsidR="00E533AD" w:rsidRPr="00002C58" w:rsidRDefault="00E533AD" w:rsidP="008074A8">
            <w:pPr>
              <w:jc w:val="center"/>
              <w:rPr>
                <w:color w:val="000000" w:themeColor="text1"/>
                <w:sz w:val="22"/>
                <w:szCs w:val="22"/>
              </w:rPr>
            </w:pPr>
            <w:r w:rsidRPr="00002C58">
              <w:rPr>
                <w:color w:val="000000" w:themeColor="text1"/>
                <w:sz w:val="22"/>
                <w:szCs w:val="22"/>
              </w:rPr>
              <w:t>2</w:t>
            </w:r>
          </w:p>
        </w:tc>
        <w:tc>
          <w:tcPr>
            <w:tcW w:w="1666" w:type="dxa"/>
            <w:vAlign w:val="center"/>
          </w:tcPr>
          <w:p w:rsidR="00E533AD" w:rsidRPr="00002C58" w:rsidRDefault="00E533AD" w:rsidP="008074A8">
            <w:pPr>
              <w:jc w:val="center"/>
              <w:rPr>
                <w:color w:val="000000" w:themeColor="text1"/>
                <w:sz w:val="22"/>
                <w:szCs w:val="22"/>
              </w:rPr>
            </w:pPr>
            <w:r w:rsidRPr="00002C58">
              <w:rPr>
                <w:color w:val="000000" w:themeColor="text1"/>
                <w:sz w:val="22"/>
                <w:szCs w:val="22"/>
              </w:rPr>
              <w:t>3</w:t>
            </w:r>
          </w:p>
        </w:tc>
        <w:tc>
          <w:tcPr>
            <w:tcW w:w="1665" w:type="dxa"/>
            <w:vAlign w:val="center"/>
          </w:tcPr>
          <w:p w:rsidR="00E533AD" w:rsidRPr="00002C58" w:rsidRDefault="00E533AD" w:rsidP="008074A8">
            <w:pPr>
              <w:jc w:val="center"/>
              <w:rPr>
                <w:color w:val="000000" w:themeColor="text1"/>
                <w:sz w:val="22"/>
                <w:szCs w:val="22"/>
              </w:rPr>
            </w:pPr>
            <w:r w:rsidRPr="00002C58">
              <w:rPr>
                <w:color w:val="000000" w:themeColor="text1"/>
                <w:sz w:val="22"/>
                <w:szCs w:val="22"/>
              </w:rPr>
              <w:t>4</w:t>
            </w:r>
          </w:p>
        </w:tc>
        <w:tc>
          <w:tcPr>
            <w:tcW w:w="1666" w:type="dxa"/>
            <w:vAlign w:val="center"/>
          </w:tcPr>
          <w:p w:rsidR="00E533AD" w:rsidRPr="00002C58" w:rsidRDefault="00E533AD" w:rsidP="008074A8">
            <w:pPr>
              <w:jc w:val="center"/>
              <w:rPr>
                <w:color w:val="000000" w:themeColor="text1"/>
                <w:sz w:val="22"/>
                <w:szCs w:val="22"/>
              </w:rPr>
            </w:pPr>
            <w:r w:rsidRPr="00002C58">
              <w:rPr>
                <w:color w:val="000000" w:themeColor="text1"/>
                <w:sz w:val="22"/>
                <w:szCs w:val="22"/>
              </w:rPr>
              <w:t>5</w:t>
            </w:r>
          </w:p>
        </w:tc>
      </w:tr>
      <w:tr w:rsidR="00E533AD" w:rsidRPr="00002C58" w:rsidTr="008074A8">
        <w:tc>
          <w:tcPr>
            <w:tcW w:w="2410" w:type="dxa"/>
            <w:vAlign w:val="center"/>
          </w:tcPr>
          <w:p w:rsidR="00E533AD" w:rsidRPr="00002C58" w:rsidRDefault="00E533AD" w:rsidP="008074A8">
            <w:pPr>
              <w:rPr>
                <w:color w:val="000000" w:themeColor="text1"/>
                <w:sz w:val="22"/>
                <w:szCs w:val="22"/>
              </w:rPr>
            </w:pPr>
            <w:r w:rsidRPr="00002C58">
              <w:rPr>
                <w:color w:val="000000" w:themeColor="text1"/>
                <w:sz w:val="22"/>
                <w:szCs w:val="22"/>
              </w:rPr>
              <w:t>Констатирующий этап</w:t>
            </w:r>
          </w:p>
        </w:tc>
        <w:tc>
          <w:tcPr>
            <w:tcW w:w="1665" w:type="dxa"/>
            <w:vAlign w:val="center"/>
          </w:tcPr>
          <w:p w:rsidR="00E533AD" w:rsidRPr="00002C58" w:rsidRDefault="00E533AD" w:rsidP="008074A8">
            <w:pPr>
              <w:jc w:val="center"/>
              <w:rPr>
                <w:color w:val="000000" w:themeColor="text1"/>
                <w:sz w:val="22"/>
                <w:szCs w:val="22"/>
              </w:rPr>
            </w:pPr>
            <w:r w:rsidRPr="00002C58">
              <w:rPr>
                <w:color w:val="000000" w:themeColor="text1"/>
                <w:sz w:val="22"/>
                <w:szCs w:val="22"/>
              </w:rPr>
              <w:t>1,25</w:t>
            </w:r>
          </w:p>
        </w:tc>
        <w:tc>
          <w:tcPr>
            <w:tcW w:w="1666" w:type="dxa"/>
            <w:vAlign w:val="center"/>
          </w:tcPr>
          <w:p w:rsidR="00E533AD" w:rsidRPr="00002C58" w:rsidRDefault="00E533AD" w:rsidP="008074A8">
            <w:pPr>
              <w:jc w:val="center"/>
              <w:rPr>
                <w:color w:val="000000" w:themeColor="text1"/>
                <w:sz w:val="22"/>
                <w:szCs w:val="22"/>
              </w:rPr>
            </w:pPr>
            <w:r w:rsidRPr="00002C58">
              <w:rPr>
                <w:color w:val="000000" w:themeColor="text1"/>
                <w:sz w:val="22"/>
                <w:szCs w:val="22"/>
              </w:rPr>
              <w:t>0,75</w:t>
            </w:r>
          </w:p>
        </w:tc>
        <w:tc>
          <w:tcPr>
            <w:tcW w:w="1665" w:type="dxa"/>
            <w:vAlign w:val="center"/>
          </w:tcPr>
          <w:p w:rsidR="00E533AD" w:rsidRPr="00002C58" w:rsidRDefault="00E533AD" w:rsidP="008074A8">
            <w:pPr>
              <w:jc w:val="center"/>
              <w:rPr>
                <w:color w:val="000000" w:themeColor="text1"/>
                <w:sz w:val="22"/>
                <w:szCs w:val="22"/>
              </w:rPr>
            </w:pPr>
            <w:r w:rsidRPr="00002C58">
              <w:rPr>
                <w:color w:val="000000" w:themeColor="text1"/>
                <w:sz w:val="22"/>
                <w:szCs w:val="22"/>
              </w:rPr>
              <w:t>2</w:t>
            </w:r>
          </w:p>
        </w:tc>
        <w:tc>
          <w:tcPr>
            <w:tcW w:w="1666" w:type="dxa"/>
            <w:vAlign w:val="center"/>
          </w:tcPr>
          <w:p w:rsidR="00E533AD" w:rsidRPr="00002C58" w:rsidRDefault="00E533AD" w:rsidP="008074A8">
            <w:pPr>
              <w:jc w:val="center"/>
              <w:rPr>
                <w:color w:val="000000" w:themeColor="text1"/>
                <w:sz w:val="22"/>
                <w:szCs w:val="22"/>
              </w:rPr>
            </w:pPr>
            <w:r w:rsidRPr="00002C58">
              <w:rPr>
                <w:color w:val="000000" w:themeColor="text1"/>
                <w:sz w:val="22"/>
                <w:szCs w:val="22"/>
              </w:rPr>
              <w:t>1,33</w:t>
            </w:r>
          </w:p>
        </w:tc>
      </w:tr>
      <w:tr w:rsidR="00E533AD" w:rsidRPr="00002C58" w:rsidTr="008074A8">
        <w:tc>
          <w:tcPr>
            <w:tcW w:w="2410" w:type="dxa"/>
            <w:vAlign w:val="center"/>
          </w:tcPr>
          <w:p w:rsidR="00E533AD" w:rsidRPr="00002C58" w:rsidRDefault="00E533AD" w:rsidP="008074A8">
            <w:pPr>
              <w:rPr>
                <w:color w:val="000000" w:themeColor="text1"/>
                <w:sz w:val="22"/>
                <w:szCs w:val="22"/>
              </w:rPr>
            </w:pPr>
            <w:r w:rsidRPr="00002C58">
              <w:rPr>
                <w:color w:val="000000" w:themeColor="text1"/>
                <w:sz w:val="22"/>
                <w:szCs w:val="22"/>
              </w:rPr>
              <w:t>Контрольный срез</w:t>
            </w:r>
          </w:p>
        </w:tc>
        <w:tc>
          <w:tcPr>
            <w:tcW w:w="1665" w:type="dxa"/>
            <w:vAlign w:val="center"/>
          </w:tcPr>
          <w:p w:rsidR="00E533AD" w:rsidRPr="00002C58" w:rsidRDefault="00E533AD" w:rsidP="008074A8">
            <w:pPr>
              <w:jc w:val="center"/>
              <w:rPr>
                <w:color w:val="000000" w:themeColor="text1"/>
                <w:sz w:val="22"/>
                <w:szCs w:val="22"/>
              </w:rPr>
            </w:pPr>
            <w:r w:rsidRPr="00002C58">
              <w:rPr>
                <w:color w:val="000000" w:themeColor="text1"/>
                <w:sz w:val="22"/>
                <w:szCs w:val="22"/>
              </w:rPr>
              <w:t>2,75</w:t>
            </w:r>
          </w:p>
        </w:tc>
        <w:tc>
          <w:tcPr>
            <w:tcW w:w="1666" w:type="dxa"/>
            <w:vAlign w:val="center"/>
          </w:tcPr>
          <w:p w:rsidR="00E533AD" w:rsidRPr="00002C58" w:rsidRDefault="00E533AD" w:rsidP="008074A8">
            <w:pPr>
              <w:jc w:val="center"/>
              <w:rPr>
                <w:color w:val="000000" w:themeColor="text1"/>
                <w:sz w:val="22"/>
                <w:szCs w:val="22"/>
              </w:rPr>
            </w:pPr>
            <w:r w:rsidRPr="00002C58">
              <w:rPr>
                <w:color w:val="000000" w:themeColor="text1"/>
                <w:sz w:val="22"/>
                <w:szCs w:val="22"/>
              </w:rPr>
              <w:t>2,25</w:t>
            </w:r>
          </w:p>
        </w:tc>
        <w:tc>
          <w:tcPr>
            <w:tcW w:w="1665" w:type="dxa"/>
            <w:vAlign w:val="center"/>
          </w:tcPr>
          <w:p w:rsidR="00E533AD" w:rsidRPr="00002C58" w:rsidRDefault="00E533AD" w:rsidP="008074A8">
            <w:pPr>
              <w:jc w:val="center"/>
              <w:rPr>
                <w:color w:val="000000" w:themeColor="text1"/>
                <w:sz w:val="22"/>
                <w:szCs w:val="22"/>
              </w:rPr>
            </w:pPr>
            <w:r w:rsidRPr="00002C58">
              <w:rPr>
                <w:color w:val="000000" w:themeColor="text1"/>
                <w:sz w:val="22"/>
                <w:szCs w:val="22"/>
              </w:rPr>
              <w:t>3</w:t>
            </w:r>
          </w:p>
        </w:tc>
        <w:tc>
          <w:tcPr>
            <w:tcW w:w="1666" w:type="dxa"/>
            <w:vAlign w:val="center"/>
          </w:tcPr>
          <w:p w:rsidR="00E533AD" w:rsidRPr="00002C58" w:rsidRDefault="00E533AD" w:rsidP="008074A8">
            <w:pPr>
              <w:jc w:val="center"/>
              <w:rPr>
                <w:color w:val="000000" w:themeColor="text1"/>
                <w:sz w:val="22"/>
                <w:szCs w:val="22"/>
              </w:rPr>
            </w:pPr>
            <w:r w:rsidRPr="00002C58">
              <w:rPr>
                <w:color w:val="000000" w:themeColor="text1"/>
                <w:sz w:val="22"/>
                <w:szCs w:val="22"/>
              </w:rPr>
              <w:t>2,67</w:t>
            </w:r>
          </w:p>
        </w:tc>
      </w:tr>
    </w:tbl>
    <w:p w:rsidR="00E533AD" w:rsidRPr="00002C58" w:rsidRDefault="006750E2" w:rsidP="00B66DDF">
      <w:pPr>
        <w:jc w:val="center"/>
        <w:rPr>
          <w:color w:val="000000" w:themeColor="text1"/>
          <w:sz w:val="22"/>
          <w:szCs w:val="22"/>
        </w:rPr>
      </w:pPr>
      <w:r>
        <w:rPr>
          <w:noProof/>
          <w:color w:val="000000" w:themeColor="text1"/>
          <w:sz w:val="22"/>
          <w:szCs w:val="22"/>
        </w:rPr>
        <w:drawing>
          <wp:inline distT="0" distB="0" distL="0" distR="0">
            <wp:extent cx="4162425" cy="1633855"/>
            <wp:effectExtent l="19050" t="0" r="0" b="0"/>
            <wp:docPr id="31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533AD" w:rsidRPr="008074A8" w:rsidRDefault="00E533AD" w:rsidP="00B66DDF">
      <w:pPr>
        <w:jc w:val="center"/>
        <w:rPr>
          <w:color w:val="000000" w:themeColor="text1"/>
          <w:sz w:val="22"/>
          <w:szCs w:val="22"/>
        </w:rPr>
      </w:pPr>
      <w:r w:rsidRPr="008074A8">
        <w:rPr>
          <w:color w:val="000000" w:themeColor="text1"/>
          <w:sz w:val="22"/>
          <w:szCs w:val="22"/>
        </w:rPr>
        <w:t>Рис.</w:t>
      </w:r>
      <w:r w:rsidR="008074A8" w:rsidRPr="008074A8">
        <w:rPr>
          <w:color w:val="000000" w:themeColor="text1"/>
          <w:sz w:val="22"/>
          <w:szCs w:val="22"/>
        </w:rPr>
        <w:t xml:space="preserve"> </w:t>
      </w:r>
      <w:r w:rsidRPr="008074A8">
        <w:rPr>
          <w:color w:val="000000" w:themeColor="text1"/>
          <w:sz w:val="22"/>
          <w:szCs w:val="22"/>
        </w:rPr>
        <w:t>1</w:t>
      </w:r>
      <w:r w:rsidR="008074A8" w:rsidRPr="008074A8">
        <w:rPr>
          <w:color w:val="000000" w:themeColor="text1"/>
          <w:sz w:val="22"/>
          <w:szCs w:val="22"/>
        </w:rPr>
        <w:t xml:space="preserve">. </w:t>
      </w:r>
      <w:r w:rsidRPr="008074A8">
        <w:rPr>
          <w:color w:val="000000" w:themeColor="text1"/>
          <w:sz w:val="22"/>
          <w:szCs w:val="22"/>
        </w:rPr>
        <w:t>Результаты диагностики старших дошкольников</w:t>
      </w:r>
      <w:r w:rsidR="008074A8" w:rsidRPr="008074A8">
        <w:rPr>
          <w:color w:val="000000" w:themeColor="text1"/>
          <w:sz w:val="22"/>
          <w:szCs w:val="22"/>
        </w:rPr>
        <w:br/>
      </w:r>
      <w:r w:rsidRPr="008074A8">
        <w:rPr>
          <w:color w:val="000000" w:themeColor="text1"/>
          <w:sz w:val="22"/>
          <w:szCs w:val="22"/>
        </w:rPr>
        <w:t>при помощи методики «Закончи историю»</w:t>
      </w:r>
    </w:p>
    <w:p w:rsidR="00B66DDF" w:rsidRDefault="00B66DDF" w:rsidP="00B66DDF">
      <w:pPr>
        <w:jc w:val="both"/>
        <w:rPr>
          <w:color w:val="000000" w:themeColor="text1"/>
          <w:sz w:val="22"/>
          <w:szCs w:val="22"/>
        </w:rPr>
      </w:pPr>
    </w:p>
    <w:p w:rsidR="00E533AD" w:rsidRPr="00002C58" w:rsidRDefault="00E533AD" w:rsidP="00B66DDF">
      <w:pPr>
        <w:spacing w:line="238" w:lineRule="auto"/>
        <w:ind w:firstLine="709"/>
        <w:jc w:val="both"/>
        <w:rPr>
          <w:color w:val="000000" w:themeColor="text1"/>
          <w:sz w:val="22"/>
          <w:szCs w:val="22"/>
        </w:rPr>
      </w:pPr>
      <w:r w:rsidRPr="00002C58">
        <w:rPr>
          <w:color w:val="000000" w:themeColor="text1"/>
          <w:sz w:val="22"/>
          <w:szCs w:val="22"/>
        </w:rPr>
        <w:t>При анализе диагностики по методике «Сюжетные картинки» было выявлено, что дети на контрольном срезе не только правильно распределяли хорошие-плохие поступки и обосн</w:t>
      </w:r>
      <w:r w:rsidRPr="00002C58">
        <w:rPr>
          <w:color w:val="000000" w:themeColor="text1"/>
          <w:sz w:val="22"/>
          <w:szCs w:val="22"/>
        </w:rPr>
        <w:t>о</w:t>
      </w:r>
      <w:r w:rsidRPr="00002C58">
        <w:rPr>
          <w:color w:val="000000" w:themeColor="text1"/>
          <w:sz w:val="22"/>
          <w:szCs w:val="22"/>
        </w:rPr>
        <w:t>вывали свой выбор, но и более эмоционально реагировали на изображенное действие и даже рассказывали историю как все происходило и почему тот или иной герой поступал именно так, верно называя нравственную форму.</w:t>
      </w:r>
    </w:p>
    <w:p w:rsidR="00E533AD" w:rsidRPr="0079660C" w:rsidRDefault="00E533AD" w:rsidP="00B66DDF">
      <w:pPr>
        <w:spacing w:line="238" w:lineRule="auto"/>
        <w:ind w:firstLine="709"/>
        <w:jc w:val="both"/>
        <w:rPr>
          <w:color w:val="000000" w:themeColor="text1"/>
          <w:sz w:val="22"/>
          <w:szCs w:val="22"/>
        </w:rPr>
      </w:pPr>
      <w:r w:rsidRPr="00002C58">
        <w:rPr>
          <w:color w:val="000000" w:themeColor="text1"/>
          <w:sz w:val="22"/>
          <w:szCs w:val="22"/>
        </w:rPr>
        <w:t>При использовании теста Н.</w:t>
      </w:r>
      <w:r w:rsidR="008074A8" w:rsidRPr="008074A8">
        <w:rPr>
          <w:color w:val="000000" w:themeColor="text1"/>
          <w:sz w:val="22"/>
          <w:szCs w:val="22"/>
        </w:rPr>
        <w:t xml:space="preserve"> </w:t>
      </w:r>
      <w:r w:rsidRPr="00002C58">
        <w:rPr>
          <w:color w:val="000000" w:themeColor="text1"/>
          <w:sz w:val="22"/>
          <w:szCs w:val="22"/>
        </w:rPr>
        <w:t>Е. Щурковой «Размышляем о жизненном опыте» только у</w:t>
      </w:r>
      <w:r w:rsidR="008074A8">
        <w:rPr>
          <w:color w:val="000000" w:themeColor="text1"/>
          <w:sz w:val="22"/>
          <w:szCs w:val="22"/>
          <w:lang w:val="en-US"/>
        </w:rPr>
        <w:t> </w:t>
      </w:r>
      <w:r w:rsidRPr="00002C58">
        <w:rPr>
          <w:color w:val="000000" w:themeColor="text1"/>
          <w:sz w:val="22"/>
          <w:szCs w:val="22"/>
        </w:rPr>
        <w:t>одного ребенка показатель, свидетельствующий о достаточной нравственной воспитанности учащихся</w:t>
      </w:r>
      <w:r w:rsidR="00C5191C">
        <w:rPr>
          <w:color w:val="000000" w:themeColor="text1"/>
          <w:sz w:val="22"/>
          <w:szCs w:val="22"/>
        </w:rPr>
        <w:t>,</w:t>
      </w:r>
      <w:r w:rsidRPr="00002C58">
        <w:rPr>
          <w:color w:val="000000" w:themeColor="text1"/>
          <w:sz w:val="22"/>
          <w:szCs w:val="22"/>
        </w:rPr>
        <w:t xml:space="preserve"> на начало эксперимента был достаточным (14 при 10 необходимых). К окончанию реализации экспериментальной программы был выявлен оптимальный показатель «нравстве</w:t>
      </w:r>
      <w:r w:rsidRPr="00002C58">
        <w:rPr>
          <w:color w:val="000000" w:themeColor="text1"/>
          <w:sz w:val="22"/>
          <w:szCs w:val="22"/>
        </w:rPr>
        <w:t>н</w:t>
      </w:r>
      <w:r w:rsidRPr="00002C58">
        <w:rPr>
          <w:color w:val="000000" w:themeColor="text1"/>
          <w:sz w:val="22"/>
          <w:szCs w:val="22"/>
        </w:rPr>
        <w:t>ности» по данному тесту у всех троих младших школьников – участников фольклорного а</w:t>
      </w:r>
      <w:r w:rsidRPr="00002C58">
        <w:rPr>
          <w:color w:val="000000" w:themeColor="text1"/>
          <w:sz w:val="22"/>
          <w:szCs w:val="22"/>
        </w:rPr>
        <w:t>н</w:t>
      </w:r>
      <w:r w:rsidR="008074A8">
        <w:rPr>
          <w:color w:val="000000" w:themeColor="text1"/>
          <w:sz w:val="22"/>
          <w:szCs w:val="22"/>
        </w:rPr>
        <w:t>самбля.</w:t>
      </w:r>
    </w:p>
    <w:p w:rsidR="00B66DDF" w:rsidRPr="008074A8" w:rsidRDefault="00B66DDF" w:rsidP="00B66DDF">
      <w:pPr>
        <w:spacing w:line="238" w:lineRule="auto"/>
        <w:ind w:firstLine="709"/>
        <w:jc w:val="both"/>
        <w:rPr>
          <w:color w:val="000000" w:themeColor="text1"/>
          <w:sz w:val="22"/>
          <w:szCs w:val="22"/>
        </w:rPr>
      </w:pPr>
      <w:r w:rsidRPr="00002C58">
        <w:rPr>
          <w:color w:val="000000" w:themeColor="text1"/>
          <w:sz w:val="22"/>
          <w:szCs w:val="22"/>
        </w:rPr>
        <w:t>Методика С.</w:t>
      </w:r>
      <w:r w:rsidRPr="008074A8">
        <w:rPr>
          <w:color w:val="000000" w:themeColor="text1"/>
          <w:sz w:val="22"/>
          <w:szCs w:val="22"/>
        </w:rPr>
        <w:t xml:space="preserve"> </w:t>
      </w:r>
      <w:r w:rsidRPr="00002C58">
        <w:rPr>
          <w:color w:val="000000" w:themeColor="text1"/>
          <w:sz w:val="22"/>
          <w:szCs w:val="22"/>
        </w:rPr>
        <w:t>М. Петровой «Пословицы» для определения направленности личности младших школьников оказалась достаточно сложной для младших школьников. Ответы их п</w:t>
      </w:r>
      <w:r w:rsidRPr="00002C58">
        <w:rPr>
          <w:color w:val="000000" w:themeColor="text1"/>
          <w:sz w:val="22"/>
          <w:szCs w:val="22"/>
        </w:rPr>
        <w:t>о</w:t>
      </w:r>
      <w:r w:rsidRPr="00002C58">
        <w:rPr>
          <w:color w:val="000000" w:themeColor="text1"/>
          <w:sz w:val="22"/>
          <w:szCs w:val="22"/>
        </w:rPr>
        <w:t>рой противоречили друг другу и результатам более простой методики «Размышляя о жизне</w:t>
      </w:r>
      <w:r w:rsidRPr="00002C58">
        <w:rPr>
          <w:color w:val="000000" w:themeColor="text1"/>
          <w:sz w:val="22"/>
          <w:szCs w:val="22"/>
        </w:rPr>
        <w:t>н</w:t>
      </w:r>
      <w:r w:rsidRPr="00002C58">
        <w:rPr>
          <w:color w:val="000000" w:themeColor="text1"/>
          <w:sz w:val="22"/>
          <w:szCs w:val="22"/>
        </w:rPr>
        <w:t>ном опыте». При более тщательном анализе удалось выяснить, что уровень нравственной во</w:t>
      </w:r>
      <w:r w:rsidRPr="00002C58">
        <w:rPr>
          <w:color w:val="000000" w:themeColor="text1"/>
          <w:sz w:val="22"/>
          <w:szCs w:val="22"/>
        </w:rPr>
        <w:t>с</w:t>
      </w:r>
      <w:r w:rsidRPr="00002C58">
        <w:rPr>
          <w:color w:val="000000" w:themeColor="text1"/>
          <w:sz w:val="22"/>
          <w:szCs w:val="22"/>
        </w:rPr>
        <w:t>питанности учащихся и особенности ценностных отношений к жизни, к людям, к самим себе из</w:t>
      </w:r>
      <w:r>
        <w:rPr>
          <w:color w:val="000000" w:themeColor="text1"/>
          <w:sz w:val="22"/>
          <w:szCs w:val="22"/>
        </w:rPr>
        <w:t>менились за время эксперимента.</w:t>
      </w:r>
    </w:p>
    <w:p w:rsidR="008074A8" w:rsidRPr="00B66DDF" w:rsidRDefault="008074A8" w:rsidP="00B66DDF">
      <w:pPr>
        <w:spacing w:line="238" w:lineRule="auto"/>
        <w:jc w:val="both"/>
        <w:rPr>
          <w:color w:val="000000" w:themeColor="text1"/>
          <w:sz w:val="16"/>
          <w:szCs w:val="16"/>
        </w:rPr>
      </w:pPr>
    </w:p>
    <w:p w:rsidR="00E533AD" w:rsidRPr="008074A8" w:rsidRDefault="00E533AD" w:rsidP="00B66DDF">
      <w:pPr>
        <w:spacing w:after="120" w:line="238" w:lineRule="auto"/>
        <w:jc w:val="center"/>
        <w:rPr>
          <w:color w:val="000000" w:themeColor="text1"/>
          <w:sz w:val="22"/>
          <w:szCs w:val="22"/>
        </w:rPr>
      </w:pPr>
      <w:r w:rsidRPr="008074A8">
        <w:rPr>
          <w:color w:val="000000" w:themeColor="text1"/>
          <w:sz w:val="22"/>
          <w:szCs w:val="22"/>
        </w:rPr>
        <w:t>Таблица 2.</w:t>
      </w:r>
      <w:r w:rsidR="008074A8" w:rsidRPr="008074A8">
        <w:rPr>
          <w:color w:val="000000" w:themeColor="text1"/>
          <w:sz w:val="22"/>
          <w:szCs w:val="22"/>
        </w:rPr>
        <w:t xml:space="preserve"> </w:t>
      </w:r>
      <w:r w:rsidRPr="008074A8">
        <w:rPr>
          <w:color w:val="000000" w:themeColor="text1"/>
          <w:sz w:val="22"/>
          <w:szCs w:val="22"/>
        </w:rPr>
        <w:t>Результаты диагностики младших школьников</w:t>
      </w:r>
      <w:r w:rsidR="008074A8" w:rsidRPr="008074A8">
        <w:rPr>
          <w:color w:val="000000" w:themeColor="text1"/>
          <w:sz w:val="22"/>
          <w:szCs w:val="22"/>
        </w:rPr>
        <w:br/>
      </w:r>
      <w:r w:rsidRPr="008074A8">
        <w:rPr>
          <w:color w:val="000000" w:themeColor="text1"/>
          <w:sz w:val="22"/>
          <w:szCs w:val="22"/>
        </w:rPr>
        <w:t>при помощи методики «Размышляя о жизненном опыте»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85"/>
        <w:gridCol w:w="1126"/>
        <w:gridCol w:w="1045"/>
        <w:gridCol w:w="1298"/>
        <w:gridCol w:w="1118"/>
        <w:gridCol w:w="1378"/>
        <w:gridCol w:w="1222"/>
      </w:tblGrid>
      <w:tr w:rsidR="00E533AD" w:rsidRPr="00002C58" w:rsidTr="008074A8">
        <w:tc>
          <w:tcPr>
            <w:tcW w:w="1885" w:type="dxa"/>
            <w:vMerge w:val="restart"/>
            <w:vAlign w:val="center"/>
          </w:tcPr>
          <w:p w:rsidR="00E533AD" w:rsidRPr="00002C58" w:rsidRDefault="00E533AD" w:rsidP="00002C58">
            <w:pPr>
              <w:contextualSpacing/>
              <w:jc w:val="center"/>
              <w:rPr>
                <w:color w:val="000000" w:themeColor="text1"/>
                <w:sz w:val="22"/>
                <w:szCs w:val="22"/>
              </w:rPr>
            </w:pPr>
            <w:r w:rsidRPr="00002C58">
              <w:rPr>
                <w:color w:val="000000" w:themeColor="text1"/>
                <w:sz w:val="22"/>
                <w:szCs w:val="22"/>
              </w:rPr>
              <w:t>№ испытуемого</w:t>
            </w:r>
          </w:p>
        </w:tc>
        <w:tc>
          <w:tcPr>
            <w:tcW w:w="2171" w:type="dxa"/>
            <w:gridSpan w:val="2"/>
            <w:vAlign w:val="center"/>
          </w:tcPr>
          <w:p w:rsidR="00E533AD" w:rsidRPr="00002C58" w:rsidRDefault="00E533AD" w:rsidP="00002C58">
            <w:pPr>
              <w:contextualSpacing/>
              <w:jc w:val="center"/>
              <w:rPr>
                <w:color w:val="000000" w:themeColor="text1"/>
                <w:sz w:val="22"/>
                <w:szCs w:val="22"/>
              </w:rPr>
            </w:pPr>
            <w:r w:rsidRPr="00002C58">
              <w:rPr>
                <w:color w:val="000000" w:themeColor="text1"/>
                <w:sz w:val="22"/>
                <w:szCs w:val="22"/>
              </w:rPr>
              <w:t>Показатель</w:t>
            </w:r>
          </w:p>
          <w:p w:rsidR="00E533AD" w:rsidRPr="00002C58" w:rsidRDefault="00E533AD" w:rsidP="00002C58">
            <w:pPr>
              <w:contextualSpacing/>
              <w:jc w:val="center"/>
              <w:rPr>
                <w:color w:val="000000" w:themeColor="text1"/>
                <w:sz w:val="22"/>
                <w:szCs w:val="22"/>
              </w:rPr>
            </w:pPr>
            <w:r w:rsidRPr="00002C58">
              <w:rPr>
                <w:color w:val="000000" w:themeColor="text1"/>
                <w:sz w:val="22"/>
                <w:szCs w:val="22"/>
              </w:rPr>
              <w:t>нравственности</w:t>
            </w:r>
          </w:p>
        </w:tc>
        <w:tc>
          <w:tcPr>
            <w:tcW w:w="2416" w:type="dxa"/>
            <w:gridSpan w:val="2"/>
            <w:vAlign w:val="center"/>
          </w:tcPr>
          <w:p w:rsidR="00E533AD" w:rsidRPr="00002C58" w:rsidRDefault="00E533AD" w:rsidP="00002C58">
            <w:pPr>
              <w:contextualSpacing/>
              <w:jc w:val="center"/>
              <w:rPr>
                <w:color w:val="000000" w:themeColor="text1"/>
                <w:sz w:val="22"/>
                <w:szCs w:val="22"/>
              </w:rPr>
            </w:pPr>
            <w:r w:rsidRPr="00002C58">
              <w:rPr>
                <w:color w:val="000000" w:themeColor="text1"/>
                <w:sz w:val="22"/>
                <w:szCs w:val="22"/>
              </w:rPr>
              <w:t>Показатель</w:t>
            </w:r>
          </w:p>
          <w:p w:rsidR="00E533AD" w:rsidRPr="00002C58" w:rsidRDefault="00E533AD" w:rsidP="00002C58">
            <w:pPr>
              <w:contextualSpacing/>
              <w:jc w:val="center"/>
              <w:rPr>
                <w:color w:val="000000" w:themeColor="text1"/>
                <w:sz w:val="22"/>
                <w:szCs w:val="22"/>
              </w:rPr>
            </w:pPr>
            <w:r w:rsidRPr="00002C58">
              <w:rPr>
                <w:color w:val="000000" w:themeColor="text1"/>
                <w:sz w:val="22"/>
                <w:szCs w:val="22"/>
              </w:rPr>
              <w:t>безнравственности</w:t>
            </w:r>
          </w:p>
        </w:tc>
        <w:tc>
          <w:tcPr>
            <w:tcW w:w="2600" w:type="dxa"/>
            <w:gridSpan w:val="2"/>
            <w:vAlign w:val="center"/>
          </w:tcPr>
          <w:p w:rsidR="00E533AD" w:rsidRPr="00002C58" w:rsidRDefault="00E533AD" w:rsidP="00002C58">
            <w:pPr>
              <w:contextualSpacing/>
              <w:jc w:val="center"/>
              <w:rPr>
                <w:color w:val="000000" w:themeColor="text1"/>
                <w:sz w:val="22"/>
                <w:szCs w:val="22"/>
              </w:rPr>
            </w:pPr>
            <w:r w:rsidRPr="00002C58">
              <w:rPr>
                <w:color w:val="000000" w:themeColor="text1"/>
                <w:sz w:val="22"/>
                <w:szCs w:val="22"/>
              </w:rPr>
              <w:t>Показатель</w:t>
            </w:r>
          </w:p>
          <w:p w:rsidR="00E533AD" w:rsidRPr="00002C58" w:rsidRDefault="00E533AD" w:rsidP="00002C58">
            <w:pPr>
              <w:contextualSpacing/>
              <w:jc w:val="center"/>
              <w:rPr>
                <w:color w:val="000000" w:themeColor="text1"/>
                <w:sz w:val="22"/>
                <w:szCs w:val="22"/>
              </w:rPr>
            </w:pPr>
            <w:r w:rsidRPr="00002C58">
              <w:rPr>
                <w:color w:val="000000" w:themeColor="text1"/>
                <w:sz w:val="22"/>
                <w:szCs w:val="22"/>
              </w:rPr>
              <w:t>несформированности</w:t>
            </w:r>
          </w:p>
        </w:tc>
      </w:tr>
      <w:tr w:rsidR="00E533AD" w:rsidRPr="00002C58" w:rsidTr="008074A8">
        <w:trPr>
          <w:cantSplit/>
          <w:trHeight w:val="1459"/>
        </w:trPr>
        <w:tc>
          <w:tcPr>
            <w:tcW w:w="1885" w:type="dxa"/>
            <w:vMerge/>
            <w:vAlign w:val="center"/>
          </w:tcPr>
          <w:p w:rsidR="00E533AD" w:rsidRPr="00002C58" w:rsidRDefault="00E533AD" w:rsidP="00002C58">
            <w:pPr>
              <w:contextualSpacing/>
              <w:jc w:val="center"/>
              <w:rPr>
                <w:color w:val="000000" w:themeColor="text1"/>
                <w:sz w:val="22"/>
                <w:szCs w:val="22"/>
              </w:rPr>
            </w:pPr>
          </w:p>
        </w:tc>
        <w:tc>
          <w:tcPr>
            <w:tcW w:w="1126" w:type="dxa"/>
            <w:textDirection w:val="btLr"/>
            <w:vAlign w:val="center"/>
          </w:tcPr>
          <w:p w:rsidR="00E533AD" w:rsidRPr="00002C58" w:rsidRDefault="00E533AD" w:rsidP="00002C58">
            <w:pPr>
              <w:contextualSpacing/>
              <w:jc w:val="center"/>
              <w:rPr>
                <w:color w:val="000000" w:themeColor="text1"/>
                <w:sz w:val="22"/>
                <w:szCs w:val="22"/>
              </w:rPr>
            </w:pPr>
            <w:r w:rsidRPr="00002C58">
              <w:rPr>
                <w:color w:val="000000" w:themeColor="text1"/>
                <w:sz w:val="22"/>
                <w:szCs w:val="22"/>
              </w:rPr>
              <w:t>Констатиру</w:t>
            </w:r>
            <w:r w:rsidRPr="00002C58">
              <w:rPr>
                <w:color w:val="000000" w:themeColor="text1"/>
                <w:sz w:val="22"/>
                <w:szCs w:val="22"/>
              </w:rPr>
              <w:t>ю</w:t>
            </w:r>
            <w:r w:rsidRPr="00002C58">
              <w:rPr>
                <w:color w:val="000000" w:themeColor="text1"/>
                <w:sz w:val="22"/>
                <w:szCs w:val="22"/>
              </w:rPr>
              <w:t>щий этап</w:t>
            </w:r>
          </w:p>
        </w:tc>
        <w:tc>
          <w:tcPr>
            <w:tcW w:w="1045" w:type="dxa"/>
            <w:textDirection w:val="btLr"/>
            <w:vAlign w:val="center"/>
          </w:tcPr>
          <w:p w:rsidR="00E533AD" w:rsidRPr="00002C58" w:rsidRDefault="00E533AD" w:rsidP="00002C58">
            <w:pPr>
              <w:contextualSpacing/>
              <w:jc w:val="center"/>
              <w:rPr>
                <w:color w:val="000000" w:themeColor="text1"/>
                <w:sz w:val="22"/>
                <w:szCs w:val="22"/>
              </w:rPr>
            </w:pPr>
            <w:r w:rsidRPr="00002C58">
              <w:rPr>
                <w:color w:val="000000" w:themeColor="text1"/>
                <w:sz w:val="22"/>
                <w:szCs w:val="22"/>
              </w:rPr>
              <w:t>Контрольный срез</w:t>
            </w:r>
          </w:p>
        </w:tc>
        <w:tc>
          <w:tcPr>
            <w:tcW w:w="1298" w:type="dxa"/>
            <w:textDirection w:val="btLr"/>
            <w:vAlign w:val="center"/>
          </w:tcPr>
          <w:p w:rsidR="00E533AD" w:rsidRPr="00002C58" w:rsidRDefault="00E533AD" w:rsidP="00002C58">
            <w:pPr>
              <w:contextualSpacing/>
              <w:jc w:val="center"/>
              <w:rPr>
                <w:color w:val="000000" w:themeColor="text1"/>
                <w:sz w:val="22"/>
                <w:szCs w:val="22"/>
              </w:rPr>
            </w:pPr>
            <w:r w:rsidRPr="00002C58">
              <w:rPr>
                <w:color w:val="000000" w:themeColor="text1"/>
                <w:sz w:val="22"/>
                <w:szCs w:val="22"/>
              </w:rPr>
              <w:t>Констатиру</w:t>
            </w:r>
            <w:r w:rsidRPr="00002C58">
              <w:rPr>
                <w:color w:val="000000" w:themeColor="text1"/>
                <w:sz w:val="22"/>
                <w:szCs w:val="22"/>
              </w:rPr>
              <w:t>ю</w:t>
            </w:r>
            <w:r w:rsidRPr="00002C58">
              <w:rPr>
                <w:color w:val="000000" w:themeColor="text1"/>
                <w:sz w:val="22"/>
                <w:szCs w:val="22"/>
              </w:rPr>
              <w:t>щий этап</w:t>
            </w:r>
          </w:p>
        </w:tc>
        <w:tc>
          <w:tcPr>
            <w:tcW w:w="1118" w:type="dxa"/>
            <w:textDirection w:val="btLr"/>
            <w:vAlign w:val="center"/>
          </w:tcPr>
          <w:p w:rsidR="00E533AD" w:rsidRPr="00002C58" w:rsidRDefault="00E533AD" w:rsidP="00002C58">
            <w:pPr>
              <w:contextualSpacing/>
              <w:jc w:val="center"/>
              <w:rPr>
                <w:color w:val="000000" w:themeColor="text1"/>
                <w:sz w:val="22"/>
                <w:szCs w:val="22"/>
              </w:rPr>
            </w:pPr>
            <w:r w:rsidRPr="00002C58">
              <w:rPr>
                <w:color w:val="000000" w:themeColor="text1"/>
                <w:sz w:val="22"/>
                <w:szCs w:val="22"/>
              </w:rPr>
              <w:t>Контрольный срез</w:t>
            </w:r>
          </w:p>
        </w:tc>
        <w:tc>
          <w:tcPr>
            <w:tcW w:w="1378" w:type="dxa"/>
            <w:textDirection w:val="btLr"/>
            <w:vAlign w:val="center"/>
          </w:tcPr>
          <w:p w:rsidR="00E533AD" w:rsidRPr="00002C58" w:rsidRDefault="00E533AD" w:rsidP="00002C58">
            <w:pPr>
              <w:contextualSpacing/>
              <w:jc w:val="center"/>
              <w:rPr>
                <w:color w:val="000000" w:themeColor="text1"/>
                <w:sz w:val="22"/>
                <w:szCs w:val="22"/>
              </w:rPr>
            </w:pPr>
            <w:r w:rsidRPr="00002C58">
              <w:rPr>
                <w:color w:val="000000" w:themeColor="text1"/>
                <w:sz w:val="22"/>
                <w:szCs w:val="22"/>
              </w:rPr>
              <w:t>Констатиру</w:t>
            </w:r>
            <w:r w:rsidRPr="00002C58">
              <w:rPr>
                <w:color w:val="000000" w:themeColor="text1"/>
                <w:sz w:val="22"/>
                <w:szCs w:val="22"/>
              </w:rPr>
              <w:t>ю</w:t>
            </w:r>
            <w:r w:rsidRPr="00002C58">
              <w:rPr>
                <w:color w:val="000000" w:themeColor="text1"/>
                <w:sz w:val="22"/>
                <w:szCs w:val="22"/>
              </w:rPr>
              <w:t>щий этап</w:t>
            </w:r>
          </w:p>
        </w:tc>
        <w:tc>
          <w:tcPr>
            <w:tcW w:w="1222" w:type="dxa"/>
            <w:textDirection w:val="btLr"/>
            <w:vAlign w:val="center"/>
          </w:tcPr>
          <w:p w:rsidR="00E533AD" w:rsidRPr="00002C58" w:rsidRDefault="00E533AD" w:rsidP="00002C58">
            <w:pPr>
              <w:contextualSpacing/>
              <w:jc w:val="center"/>
              <w:rPr>
                <w:color w:val="000000" w:themeColor="text1"/>
                <w:sz w:val="22"/>
                <w:szCs w:val="22"/>
              </w:rPr>
            </w:pPr>
            <w:r w:rsidRPr="00002C58">
              <w:rPr>
                <w:color w:val="000000" w:themeColor="text1"/>
                <w:sz w:val="22"/>
                <w:szCs w:val="22"/>
              </w:rPr>
              <w:t>Контрольный срез</w:t>
            </w:r>
          </w:p>
        </w:tc>
      </w:tr>
      <w:tr w:rsidR="00E533AD" w:rsidRPr="00002C58" w:rsidTr="008074A8">
        <w:tc>
          <w:tcPr>
            <w:tcW w:w="1885" w:type="dxa"/>
            <w:vAlign w:val="center"/>
          </w:tcPr>
          <w:p w:rsidR="00E533AD" w:rsidRPr="00002C58" w:rsidRDefault="00E533AD" w:rsidP="00002C58">
            <w:pPr>
              <w:contextualSpacing/>
              <w:jc w:val="center"/>
              <w:rPr>
                <w:color w:val="000000" w:themeColor="text1"/>
                <w:sz w:val="22"/>
                <w:szCs w:val="22"/>
              </w:rPr>
            </w:pPr>
            <w:r w:rsidRPr="00002C58">
              <w:rPr>
                <w:color w:val="000000" w:themeColor="text1"/>
                <w:sz w:val="22"/>
                <w:szCs w:val="22"/>
              </w:rPr>
              <w:t>1</w:t>
            </w:r>
          </w:p>
        </w:tc>
        <w:tc>
          <w:tcPr>
            <w:tcW w:w="1126" w:type="dxa"/>
            <w:vAlign w:val="center"/>
          </w:tcPr>
          <w:p w:rsidR="00E533AD" w:rsidRPr="00002C58" w:rsidRDefault="00E533AD" w:rsidP="00002C58">
            <w:pPr>
              <w:contextualSpacing/>
              <w:jc w:val="center"/>
              <w:rPr>
                <w:color w:val="000000" w:themeColor="text1"/>
                <w:sz w:val="22"/>
                <w:szCs w:val="22"/>
              </w:rPr>
            </w:pPr>
            <w:r w:rsidRPr="00002C58">
              <w:rPr>
                <w:color w:val="000000" w:themeColor="text1"/>
                <w:sz w:val="22"/>
                <w:szCs w:val="22"/>
              </w:rPr>
              <w:t>2</w:t>
            </w:r>
          </w:p>
        </w:tc>
        <w:tc>
          <w:tcPr>
            <w:tcW w:w="1045" w:type="dxa"/>
            <w:vAlign w:val="center"/>
          </w:tcPr>
          <w:p w:rsidR="00E533AD" w:rsidRPr="00002C58" w:rsidRDefault="00E533AD" w:rsidP="00002C58">
            <w:pPr>
              <w:contextualSpacing/>
              <w:jc w:val="center"/>
              <w:rPr>
                <w:color w:val="000000" w:themeColor="text1"/>
                <w:sz w:val="22"/>
                <w:szCs w:val="22"/>
              </w:rPr>
            </w:pPr>
            <w:r w:rsidRPr="00002C58">
              <w:rPr>
                <w:color w:val="000000" w:themeColor="text1"/>
                <w:sz w:val="22"/>
                <w:szCs w:val="22"/>
              </w:rPr>
              <w:t>3</w:t>
            </w:r>
          </w:p>
        </w:tc>
        <w:tc>
          <w:tcPr>
            <w:tcW w:w="1298" w:type="dxa"/>
            <w:vAlign w:val="center"/>
          </w:tcPr>
          <w:p w:rsidR="00E533AD" w:rsidRPr="00002C58" w:rsidRDefault="00E533AD" w:rsidP="00002C58">
            <w:pPr>
              <w:contextualSpacing/>
              <w:jc w:val="center"/>
              <w:rPr>
                <w:color w:val="000000" w:themeColor="text1"/>
                <w:sz w:val="22"/>
                <w:szCs w:val="22"/>
              </w:rPr>
            </w:pPr>
            <w:r w:rsidRPr="00002C58">
              <w:rPr>
                <w:color w:val="000000" w:themeColor="text1"/>
                <w:sz w:val="22"/>
                <w:szCs w:val="22"/>
              </w:rPr>
              <w:t>4</w:t>
            </w:r>
          </w:p>
        </w:tc>
        <w:tc>
          <w:tcPr>
            <w:tcW w:w="1118" w:type="dxa"/>
            <w:vAlign w:val="center"/>
          </w:tcPr>
          <w:p w:rsidR="00E533AD" w:rsidRPr="00002C58" w:rsidRDefault="00E533AD" w:rsidP="00002C58">
            <w:pPr>
              <w:contextualSpacing/>
              <w:jc w:val="center"/>
              <w:rPr>
                <w:color w:val="000000" w:themeColor="text1"/>
                <w:sz w:val="22"/>
                <w:szCs w:val="22"/>
              </w:rPr>
            </w:pPr>
            <w:r w:rsidRPr="00002C58">
              <w:rPr>
                <w:color w:val="000000" w:themeColor="text1"/>
                <w:sz w:val="22"/>
                <w:szCs w:val="22"/>
              </w:rPr>
              <w:t>5</w:t>
            </w:r>
          </w:p>
        </w:tc>
        <w:tc>
          <w:tcPr>
            <w:tcW w:w="1378" w:type="dxa"/>
            <w:vAlign w:val="center"/>
          </w:tcPr>
          <w:p w:rsidR="00E533AD" w:rsidRPr="00002C58" w:rsidRDefault="00E533AD" w:rsidP="00002C58">
            <w:pPr>
              <w:contextualSpacing/>
              <w:jc w:val="center"/>
              <w:rPr>
                <w:color w:val="000000" w:themeColor="text1"/>
                <w:sz w:val="22"/>
                <w:szCs w:val="22"/>
              </w:rPr>
            </w:pPr>
            <w:r w:rsidRPr="00002C58">
              <w:rPr>
                <w:color w:val="000000" w:themeColor="text1"/>
                <w:sz w:val="22"/>
                <w:szCs w:val="22"/>
              </w:rPr>
              <w:t>6</w:t>
            </w:r>
          </w:p>
        </w:tc>
        <w:tc>
          <w:tcPr>
            <w:tcW w:w="1222" w:type="dxa"/>
            <w:vAlign w:val="center"/>
          </w:tcPr>
          <w:p w:rsidR="00E533AD" w:rsidRPr="00002C58" w:rsidRDefault="00E533AD" w:rsidP="00002C58">
            <w:pPr>
              <w:contextualSpacing/>
              <w:jc w:val="center"/>
              <w:rPr>
                <w:color w:val="000000" w:themeColor="text1"/>
                <w:sz w:val="22"/>
                <w:szCs w:val="22"/>
              </w:rPr>
            </w:pPr>
            <w:r w:rsidRPr="00002C58">
              <w:rPr>
                <w:color w:val="000000" w:themeColor="text1"/>
                <w:sz w:val="22"/>
                <w:szCs w:val="22"/>
              </w:rPr>
              <w:t>7</w:t>
            </w:r>
          </w:p>
        </w:tc>
      </w:tr>
      <w:tr w:rsidR="00E533AD" w:rsidRPr="00002C58" w:rsidTr="008074A8">
        <w:tc>
          <w:tcPr>
            <w:tcW w:w="1885" w:type="dxa"/>
            <w:vAlign w:val="center"/>
          </w:tcPr>
          <w:p w:rsidR="00E533AD" w:rsidRPr="00002C58" w:rsidRDefault="00E533AD" w:rsidP="00002C58">
            <w:pPr>
              <w:contextualSpacing/>
              <w:jc w:val="center"/>
              <w:rPr>
                <w:color w:val="000000" w:themeColor="text1"/>
                <w:sz w:val="22"/>
                <w:szCs w:val="22"/>
              </w:rPr>
            </w:pPr>
            <w:r w:rsidRPr="00002C58">
              <w:rPr>
                <w:color w:val="000000" w:themeColor="text1"/>
                <w:sz w:val="22"/>
                <w:szCs w:val="22"/>
              </w:rPr>
              <w:t>1</w:t>
            </w:r>
          </w:p>
        </w:tc>
        <w:tc>
          <w:tcPr>
            <w:tcW w:w="1126" w:type="dxa"/>
            <w:vAlign w:val="center"/>
          </w:tcPr>
          <w:p w:rsidR="00E533AD" w:rsidRPr="00002C58" w:rsidRDefault="00E533AD" w:rsidP="00002C58">
            <w:pPr>
              <w:contextualSpacing/>
              <w:jc w:val="center"/>
              <w:rPr>
                <w:color w:val="000000" w:themeColor="text1"/>
                <w:sz w:val="22"/>
                <w:szCs w:val="22"/>
              </w:rPr>
            </w:pPr>
            <w:r w:rsidRPr="00002C58">
              <w:rPr>
                <w:color w:val="000000" w:themeColor="text1"/>
                <w:sz w:val="22"/>
                <w:szCs w:val="22"/>
              </w:rPr>
              <w:t>14</w:t>
            </w:r>
          </w:p>
        </w:tc>
        <w:tc>
          <w:tcPr>
            <w:tcW w:w="1045" w:type="dxa"/>
            <w:vAlign w:val="center"/>
          </w:tcPr>
          <w:p w:rsidR="00E533AD" w:rsidRPr="00002C58" w:rsidRDefault="00E533AD" w:rsidP="00002C58">
            <w:pPr>
              <w:contextualSpacing/>
              <w:jc w:val="center"/>
              <w:rPr>
                <w:color w:val="000000" w:themeColor="text1"/>
                <w:sz w:val="22"/>
                <w:szCs w:val="22"/>
              </w:rPr>
            </w:pPr>
            <w:r w:rsidRPr="00002C58">
              <w:rPr>
                <w:color w:val="000000" w:themeColor="text1"/>
                <w:sz w:val="22"/>
                <w:szCs w:val="22"/>
              </w:rPr>
              <w:t>17</w:t>
            </w:r>
          </w:p>
        </w:tc>
        <w:tc>
          <w:tcPr>
            <w:tcW w:w="1298" w:type="dxa"/>
            <w:vAlign w:val="center"/>
          </w:tcPr>
          <w:p w:rsidR="00E533AD" w:rsidRPr="00002C58" w:rsidRDefault="00E533AD" w:rsidP="00002C58">
            <w:pPr>
              <w:contextualSpacing/>
              <w:jc w:val="center"/>
              <w:rPr>
                <w:color w:val="000000" w:themeColor="text1"/>
                <w:sz w:val="22"/>
                <w:szCs w:val="22"/>
              </w:rPr>
            </w:pPr>
            <w:r w:rsidRPr="00002C58">
              <w:rPr>
                <w:color w:val="000000" w:themeColor="text1"/>
                <w:sz w:val="22"/>
                <w:szCs w:val="22"/>
              </w:rPr>
              <w:t>5</w:t>
            </w:r>
          </w:p>
        </w:tc>
        <w:tc>
          <w:tcPr>
            <w:tcW w:w="1118" w:type="dxa"/>
            <w:vAlign w:val="center"/>
          </w:tcPr>
          <w:p w:rsidR="00E533AD" w:rsidRPr="00002C58" w:rsidRDefault="00E533AD" w:rsidP="00002C58">
            <w:pPr>
              <w:contextualSpacing/>
              <w:jc w:val="center"/>
              <w:rPr>
                <w:color w:val="000000" w:themeColor="text1"/>
                <w:sz w:val="22"/>
                <w:szCs w:val="22"/>
              </w:rPr>
            </w:pPr>
            <w:r w:rsidRPr="00002C58">
              <w:rPr>
                <w:color w:val="000000" w:themeColor="text1"/>
                <w:sz w:val="22"/>
                <w:szCs w:val="22"/>
              </w:rPr>
              <w:t>2</w:t>
            </w:r>
          </w:p>
        </w:tc>
        <w:tc>
          <w:tcPr>
            <w:tcW w:w="1378" w:type="dxa"/>
            <w:vAlign w:val="center"/>
          </w:tcPr>
          <w:p w:rsidR="00E533AD" w:rsidRPr="00002C58" w:rsidRDefault="00E533AD" w:rsidP="00002C58">
            <w:pPr>
              <w:contextualSpacing/>
              <w:jc w:val="center"/>
              <w:rPr>
                <w:color w:val="000000" w:themeColor="text1"/>
                <w:sz w:val="22"/>
                <w:szCs w:val="22"/>
              </w:rPr>
            </w:pPr>
            <w:r w:rsidRPr="00002C58">
              <w:rPr>
                <w:color w:val="000000" w:themeColor="text1"/>
                <w:sz w:val="22"/>
                <w:szCs w:val="22"/>
              </w:rPr>
              <w:t>1</w:t>
            </w:r>
          </w:p>
        </w:tc>
        <w:tc>
          <w:tcPr>
            <w:tcW w:w="1222" w:type="dxa"/>
            <w:vAlign w:val="center"/>
          </w:tcPr>
          <w:p w:rsidR="00E533AD" w:rsidRPr="00002C58" w:rsidRDefault="00E533AD" w:rsidP="00002C58">
            <w:pPr>
              <w:contextualSpacing/>
              <w:jc w:val="center"/>
              <w:rPr>
                <w:color w:val="000000" w:themeColor="text1"/>
                <w:sz w:val="22"/>
                <w:szCs w:val="22"/>
              </w:rPr>
            </w:pPr>
            <w:r w:rsidRPr="00002C58">
              <w:rPr>
                <w:color w:val="000000" w:themeColor="text1"/>
                <w:sz w:val="22"/>
                <w:szCs w:val="22"/>
              </w:rPr>
              <w:t>1</w:t>
            </w:r>
          </w:p>
        </w:tc>
      </w:tr>
      <w:tr w:rsidR="00E533AD" w:rsidRPr="00002C58" w:rsidTr="008074A8">
        <w:tc>
          <w:tcPr>
            <w:tcW w:w="1885" w:type="dxa"/>
            <w:vAlign w:val="center"/>
          </w:tcPr>
          <w:p w:rsidR="00E533AD" w:rsidRPr="00002C58" w:rsidRDefault="00E533AD" w:rsidP="00002C58">
            <w:pPr>
              <w:contextualSpacing/>
              <w:jc w:val="center"/>
              <w:rPr>
                <w:color w:val="000000" w:themeColor="text1"/>
                <w:sz w:val="22"/>
                <w:szCs w:val="22"/>
              </w:rPr>
            </w:pPr>
            <w:r w:rsidRPr="00002C58">
              <w:rPr>
                <w:color w:val="000000" w:themeColor="text1"/>
                <w:sz w:val="22"/>
                <w:szCs w:val="22"/>
              </w:rPr>
              <w:t>2</w:t>
            </w:r>
          </w:p>
        </w:tc>
        <w:tc>
          <w:tcPr>
            <w:tcW w:w="1126" w:type="dxa"/>
            <w:vAlign w:val="center"/>
          </w:tcPr>
          <w:p w:rsidR="00E533AD" w:rsidRPr="00002C58" w:rsidRDefault="00E533AD" w:rsidP="00002C58">
            <w:pPr>
              <w:contextualSpacing/>
              <w:jc w:val="center"/>
              <w:rPr>
                <w:color w:val="000000" w:themeColor="text1"/>
                <w:sz w:val="22"/>
                <w:szCs w:val="22"/>
              </w:rPr>
            </w:pPr>
            <w:r w:rsidRPr="00002C58">
              <w:rPr>
                <w:color w:val="000000" w:themeColor="text1"/>
                <w:sz w:val="22"/>
                <w:szCs w:val="22"/>
              </w:rPr>
              <w:t>5</w:t>
            </w:r>
          </w:p>
        </w:tc>
        <w:tc>
          <w:tcPr>
            <w:tcW w:w="1045" w:type="dxa"/>
            <w:vAlign w:val="center"/>
          </w:tcPr>
          <w:p w:rsidR="00E533AD" w:rsidRPr="00002C58" w:rsidRDefault="00E533AD" w:rsidP="00002C58">
            <w:pPr>
              <w:contextualSpacing/>
              <w:jc w:val="center"/>
              <w:rPr>
                <w:color w:val="000000" w:themeColor="text1"/>
                <w:sz w:val="22"/>
                <w:szCs w:val="22"/>
              </w:rPr>
            </w:pPr>
            <w:r w:rsidRPr="00002C58">
              <w:rPr>
                <w:color w:val="000000" w:themeColor="text1"/>
                <w:sz w:val="22"/>
                <w:szCs w:val="22"/>
              </w:rPr>
              <w:t>10</w:t>
            </w:r>
          </w:p>
        </w:tc>
        <w:tc>
          <w:tcPr>
            <w:tcW w:w="1298" w:type="dxa"/>
            <w:vAlign w:val="center"/>
          </w:tcPr>
          <w:p w:rsidR="00E533AD" w:rsidRPr="00002C58" w:rsidRDefault="00E533AD" w:rsidP="00002C58">
            <w:pPr>
              <w:contextualSpacing/>
              <w:jc w:val="center"/>
              <w:rPr>
                <w:color w:val="000000" w:themeColor="text1"/>
                <w:sz w:val="22"/>
                <w:szCs w:val="22"/>
              </w:rPr>
            </w:pPr>
            <w:r w:rsidRPr="00002C58">
              <w:rPr>
                <w:color w:val="000000" w:themeColor="text1"/>
                <w:sz w:val="22"/>
                <w:szCs w:val="22"/>
              </w:rPr>
              <w:t>9</w:t>
            </w:r>
          </w:p>
        </w:tc>
        <w:tc>
          <w:tcPr>
            <w:tcW w:w="1118" w:type="dxa"/>
            <w:vAlign w:val="center"/>
          </w:tcPr>
          <w:p w:rsidR="00E533AD" w:rsidRPr="00002C58" w:rsidRDefault="00E533AD" w:rsidP="00002C58">
            <w:pPr>
              <w:contextualSpacing/>
              <w:jc w:val="center"/>
              <w:rPr>
                <w:color w:val="000000" w:themeColor="text1"/>
                <w:sz w:val="22"/>
                <w:szCs w:val="22"/>
              </w:rPr>
            </w:pPr>
            <w:r w:rsidRPr="00002C58">
              <w:rPr>
                <w:color w:val="000000" w:themeColor="text1"/>
                <w:sz w:val="22"/>
                <w:szCs w:val="22"/>
              </w:rPr>
              <w:t>9</w:t>
            </w:r>
          </w:p>
        </w:tc>
        <w:tc>
          <w:tcPr>
            <w:tcW w:w="1378" w:type="dxa"/>
            <w:vAlign w:val="center"/>
          </w:tcPr>
          <w:p w:rsidR="00E533AD" w:rsidRPr="00002C58" w:rsidRDefault="00E533AD" w:rsidP="00002C58">
            <w:pPr>
              <w:contextualSpacing/>
              <w:jc w:val="center"/>
              <w:rPr>
                <w:color w:val="000000" w:themeColor="text1"/>
                <w:sz w:val="22"/>
                <w:szCs w:val="22"/>
              </w:rPr>
            </w:pPr>
            <w:r w:rsidRPr="00002C58">
              <w:rPr>
                <w:color w:val="000000" w:themeColor="text1"/>
                <w:sz w:val="22"/>
                <w:szCs w:val="22"/>
              </w:rPr>
              <w:t>6</w:t>
            </w:r>
          </w:p>
        </w:tc>
        <w:tc>
          <w:tcPr>
            <w:tcW w:w="1222" w:type="dxa"/>
            <w:vAlign w:val="center"/>
          </w:tcPr>
          <w:p w:rsidR="00E533AD" w:rsidRPr="00002C58" w:rsidRDefault="00E533AD" w:rsidP="00002C58">
            <w:pPr>
              <w:contextualSpacing/>
              <w:jc w:val="center"/>
              <w:rPr>
                <w:color w:val="000000" w:themeColor="text1"/>
                <w:sz w:val="22"/>
                <w:szCs w:val="22"/>
              </w:rPr>
            </w:pPr>
            <w:r w:rsidRPr="00002C58">
              <w:rPr>
                <w:color w:val="000000" w:themeColor="text1"/>
                <w:sz w:val="22"/>
                <w:szCs w:val="22"/>
              </w:rPr>
              <w:t>1</w:t>
            </w:r>
          </w:p>
        </w:tc>
      </w:tr>
      <w:tr w:rsidR="00E533AD" w:rsidRPr="00002C58" w:rsidTr="008074A8">
        <w:tc>
          <w:tcPr>
            <w:tcW w:w="1885" w:type="dxa"/>
            <w:vAlign w:val="center"/>
          </w:tcPr>
          <w:p w:rsidR="00E533AD" w:rsidRPr="00002C58" w:rsidRDefault="00E533AD" w:rsidP="00002C58">
            <w:pPr>
              <w:contextualSpacing/>
              <w:jc w:val="center"/>
              <w:rPr>
                <w:color w:val="000000" w:themeColor="text1"/>
                <w:sz w:val="22"/>
                <w:szCs w:val="22"/>
              </w:rPr>
            </w:pPr>
            <w:r w:rsidRPr="00002C58">
              <w:rPr>
                <w:color w:val="000000" w:themeColor="text1"/>
                <w:sz w:val="22"/>
                <w:szCs w:val="22"/>
              </w:rPr>
              <w:t>3</w:t>
            </w:r>
          </w:p>
        </w:tc>
        <w:tc>
          <w:tcPr>
            <w:tcW w:w="1126" w:type="dxa"/>
            <w:vAlign w:val="center"/>
          </w:tcPr>
          <w:p w:rsidR="00E533AD" w:rsidRPr="00002C58" w:rsidRDefault="00E533AD" w:rsidP="00002C58">
            <w:pPr>
              <w:contextualSpacing/>
              <w:jc w:val="center"/>
              <w:rPr>
                <w:color w:val="000000" w:themeColor="text1"/>
                <w:sz w:val="22"/>
                <w:szCs w:val="22"/>
              </w:rPr>
            </w:pPr>
            <w:r w:rsidRPr="00002C58">
              <w:rPr>
                <w:color w:val="000000" w:themeColor="text1"/>
                <w:sz w:val="22"/>
                <w:szCs w:val="22"/>
              </w:rPr>
              <w:t>5</w:t>
            </w:r>
          </w:p>
        </w:tc>
        <w:tc>
          <w:tcPr>
            <w:tcW w:w="1045" w:type="dxa"/>
            <w:vAlign w:val="center"/>
          </w:tcPr>
          <w:p w:rsidR="00E533AD" w:rsidRPr="00002C58" w:rsidRDefault="00E533AD" w:rsidP="00002C58">
            <w:pPr>
              <w:contextualSpacing/>
              <w:jc w:val="center"/>
              <w:rPr>
                <w:color w:val="000000" w:themeColor="text1"/>
                <w:sz w:val="22"/>
                <w:szCs w:val="22"/>
              </w:rPr>
            </w:pPr>
            <w:r w:rsidRPr="00002C58">
              <w:rPr>
                <w:color w:val="000000" w:themeColor="text1"/>
                <w:sz w:val="22"/>
                <w:szCs w:val="22"/>
              </w:rPr>
              <w:t>11</w:t>
            </w:r>
          </w:p>
        </w:tc>
        <w:tc>
          <w:tcPr>
            <w:tcW w:w="1298" w:type="dxa"/>
            <w:vAlign w:val="center"/>
          </w:tcPr>
          <w:p w:rsidR="00E533AD" w:rsidRPr="00002C58" w:rsidRDefault="00E533AD" w:rsidP="00002C58">
            <w:pPr>
              <w:contextualSpacing/>
              <w:jc w:val="center"/>
              <w:rPr>
                <w:color w:val="000000" w:themeColor="text1"/>
                <w:sz w:val="22"/>
                <w:szCs w:val="22"/>
              </w:rPr>
            </w:pPr>
            <w:r w:rsidRPr="00002C58">
              <w:rPr>
                <w:color w:val="000000" w:themeColor="text1"/>
                <w:sz w:val="22"/>
                <w:szCs w:val="22"/>
              </w:rPr>
              <w:t>8</w:t>
            </w:r>
          </w:p>
        </w:tc>
        <w:tc>
          <w:tcPr>
            <w:tcW w:w="1118" w:type="dxa"/>
            <w:vAlign w:val="center"/>
          </w:tcPr>
          <w:p w:rsidR="00E533AD" w:rsidRPr="00002C58" w:rsidRDefault="00E533AD" w:rsidP="00002C58">
            <w:pPr>
              <w:contextualSpacing/>
              <w:jc w:val="center"/>
              <w:rPr>
                <w:color w:val="000000" w:themeColor="text1"/>
                <w:sz w:val="22"/>
                <w:szCs w:val="22"/>
              </w:rPr>
            </w:pPr>
            <w:r w:rsidRPr="00002C58">
              <w:rPr>
                <w:color w:val="000000" w:themeColor="text1"/>
                <w:sz w:val="22"/>
                <w:szCs w:val="22"/>
              </w:rPr>
              <w:t>6</w:t>
            </w:r>
          </w:p>
        </w:tc>
        <w:tc>
          <w:tcPr>
            <w:tcW w:w="1378" w:type="dxa"/>
            <w:vAlign w:val="center"/>
          </w:tcPr>
          <w:p w:rsidR="00E533AD" w:rsidRPr="00002C58" w:rsidRDefault="00E533AD" w:rsidP="00002C58">
            <w:pPr>
              <w:contextualSpacing/>
              <w:jc w:val="center"/>
              <w:rPr>
                <w:color w:val="000000" w:themeColor="text1"/>
                <w:sz w:val="22"/>
                <w:szCs w:val="22"/>
              </w:rPr>
            </w:pPr>
            <w:r w:rsidRPr="00002C58">
              <w:rPr>
                <w:color w:val="000000" w:themeColor="text1"/>
                <w:sz w:val="22"/>
                <w:szCs w:val="22"/>
              </w:rPr>
              <w:t>7</w:t>
            </w:r>
          </w:p>
        </w:tc>
        <w:tc>
          <w:tcPr>
            <w:tcW w:w="1222" w:type="dxa"/>
            <w:vAlign w:val="center"/>
          </w:tcPr>
          <w:p w:rsidR="00E533AD" w:rsidRPr="00002C58" w:rsidRDefault="00E533AD" w:rsidP="00002C58">
            <w:pPr>
              <w:contextualSpacing/>
              <w:jc w:val="center"/>
              <w:rPr>
                <w:color w:val="000000" w:themeColor="text1"/>
                <w:sz w:val="22"/>
                <w:szCs w:val="22"/>
              </w:rPr>
            </w:pPr>
            <w:r w:rsidRPr="00002C58">
              <w:rPr>
                <w:color w:val="000000" w:themeColor="text1"/>
                <w:sz w:val="22"/>
                <w:szCs w:val="22"/>
              </w:rPr>
              <w:t>3</w:t>
            </w:r>
          </w:p>
        </w:tc>
      </w:tr>
      <w:tr w:rsidR="00E533AD" w:rsidRPr="00002C58" w:rsidTr="008074A8">
        <w:tc>
          <w:tcPr>
            <w:tcW w:w="1885" w:type="dxa"/>
            <w:vAlign w:val="center"/>
          </w:tcPr>
          <w:p w:rsidR="00E533AD" w:rsidRPr="00002C58" w:rsidRDefault="00E533AD" w:rsidP="00002C58">
            <w:pPr>
              <w:contextualSpacing/>
              <w:jc w:val="center"/>
              <w:rPr>
                <w:color w:val="000000" w:themeColor="text1"/>
                <w:sz w:val="22"/>
                <w:szCs w:val="22"/>
              </w:rPr>
            </w:pPr>
            <w:r w:rsidRPr="00002C58">
              <w:rPr>
                <w:color w:val="000000" w:themeColor="text1"/>
                <w:sz w:val="22"/>
                <w:szCs w:val="22"/>
              </w:rPr>
              <w:t>Средний балл:</w:t>
            </w:r>
          </w:p>
        </w:tc>
        <w:tc>
          <w:tcPr>
            <w:tcW w:w="1126" w:type="dxa"/>
            <w:vAlign w:val="center"/>
          </w:tcPr>
          <w:p w:rsidR="00E533AD" w:rsidRPr="00002C58" w:rsidRDefault="00E533AD" w:rsidP="00002C58">
            <w:pPr>
              <w:contextualSpacing/>
              <w:jc w:val="center"/>
              <w:rPr>
                <w:color w:val="000000" w:themeColor="text1"/>
                <w:sz w:val="22"/>
                <w:szCs w:val="22"/>
              </w:rPr>
            </w:pPr>
            <w:r w:rsidRPr="00002C58">
              <w:rPr>
                <w:color w:val="000000" w:themeColor="text1"/>
                <w:sz w:val="22"/>
                <w:szCs w:val="22"/>
              </w:rPr>
              <w:t>12</w:t>
            </w:r>
          </w:p>
        </w:tc>
        <w:tc>
          <w:tcPr>
            <w:tcW w:w="1045" w:type="dxa"/>
            <w:vAlign w:val="center"/>
          </w:tcPr>
          <w:p w:rsidR="00E533AD" w:rsidRPr="00002C58" w:rsidRDefault="00E533AD" w:rsidP="00002C58">
            <w:pPr>
              <w:contextualSpacing/>
              <w:jc w:val="center"/>
              <w:rPr>
                <w:color w:val="000000" w:themeColor="text1"/>
                <w:sz w:val="22"/>
                <w:szCs w:val="22"/>
              </w:rPr>
            </w:pPr>
            <w:r w:rsidRPr="00002C58">
              <w:rPr>
                <w:color w:val="000000" w:themeColor="text1"/>
                <w:sz w:val="22"/>
                <w:szCs w:val="22"/>
              </w:rPr>
              <w:t>19</w:t>
            </w:r>
          </w:p>
        </w:tc>
        <w:tc>
          <w:tcPr>
            <w:tcW w:w="1298" w:type="dxa"/>
            <w:vAlign w:val="center"/>
          </w:tcPr>
          <w:p w:rsidR="00E533AD" w:rsidRPr="00002C58" w:rsidRDefault="00E533AD" w:rsidP="00002C58">
            <w:pPr>
              <w:contextualSpacing/>
              <w:jc w:val="center"/>
              <w:rPr>
                <w:color w:val="000000" w:themeColor="text1"/>
                <w:sz w:val="22"/>
                <w:szCs w:val="22"/>
              </w:rPr>
            </w:pPr>
            <w:r w:rsidRPr="00002C58">
              <w:rPr>
                <w:color w:val="000000" w:themeColor="text1"/>
                <w:sz w:val="22"/>
                <w:szCs w:val="22"/>
              </w:rPr>
              <w:t>11</w:t>
            </w:r>
          </w:p>
        </w:tc>
        <w:tc>
          <w:tcPr>
            <w:tcW w:w="1118" w:type="dxa"/>
            <w:vAlign w:val="center"/>
          </w:tcPr>
          <w:p w:rsidR="00E533AD" w:rsidRPr="00002C58" w:rsidRDefault="00E533AD" w:rsidP="00002C58">
            <w:pPr>
              <w:contextualSpacing/>
              <w:jc w:val="center"/>
              <w:rPr>
                <w:color w:val="000000" w:themeColor="text1"/>
                <w:sz w:val="22"/>
                <w:szCs w:val="22"/>
              </w:rPr>
            </w:pPr>
            <w:r w:rsidRPr="00002C58">
              <w:rPr>
                <w:color w:val="000000" w:themeColor="text1"/>
                <w:sz w:val="22"/>
                <w:szCs w:val="22"/>
              </w:rPr>
              <w:t>8,5</w:t>
            </w:r>
          </w:p>
        </w:tc>
        <w:tc>
          <w:tcPr>
            <w:tcW w:w="1378" w:type="dxa"/>
            <w:vAlign w:val="center"/>
          </w:tcPr>
          <w:p w:rsidR="00E533AD" w:rsidRPr="00002C58" w:rsidRDefault="00E533AD" w:rsidP="00002C58">
            <w:pPr>
              <w:contextualSpacing/>
              <w:jc w:val="center"/>
              <w:rPr>
                <w:color w:val="000000" w:themeColor="text1"/>
                <w:sz w:val="22"/>
                <w:szCs w:val="22"/>
              </w:rPr>
            </w:pPr>
            <w:r w:rsidRPr="00002C58">
              <w:rPr>
                <w:color w:val="000000" w:themeColor="text1"/>
                <w:sz w:val="22"/>
                <w:szCs w:val="22"/>
              </w:rPr>
              <w:t>7</w:t>
            </w:r>
          </w:p>
        </w:tc>
        <w:tc>
          <w:tcPr>
            <w:tcW w:w="1222" w:type="dxa"/>
            <w:vAlign w:val="center"/>
          </w:tcPr>
          <w:p w:rsidR="00E533AD" w:rsidRPr="00002C58" w:rsidRDefault="00E533AD" w:rsidP="00002C58">
            <w:pPr>
              <w:contextualSpacing/>
              <w:jc w:val="center"/>
              <w:rPr>
                <w:color w:val="000000" w:themeColor="text1"/>
                <w:sz w:val="22"/>
                <w:szCs w:val="22"/>
              </w:rPr>
            </w:pPr>
            <w:r w:rsidRPr="00002C58">
              <w:rPr>
                <w:color w:val="000000" w:themeColor="text1"/>
                <w:sz w:val="22"/>
                <w:szCs w:val="22"/>
              </w:rPr>
              <w:t>2</w:t>
            </w:r>
          </w:p>
        </w:tc>
      </w:tr>
      <w:tr w:rsidR="00E533AD" w:rsidRPr="00002C58" w:rsidTr="008074A8">
        <w:tc>
          <w:tcPr>
            <w:tcW w:w="1885" w:type="dxa"/>
            <w:vAlign w:val="center"/>
          </w:tcPr>
          <w:p w:rsidR="00E533AD" w:rsidRPr="00002C58" w:rsidRDefault="00E533AD" w:rsidP="00002C58">
            <w:pPr>
              <w:contextualSpacing/>
              <w:jc w:val="center"/>
              <w:rPr>
                <w:color w:val="000000" w:themeColor="text1"/>
                <w:sz w:val="22"/>
                <w:szCs w:val="22"/>
              </w:rPr>
            </w:pPr>
            <w:r w:rsidRPr="00002C58">
              <w:rPr>
                <w:color w:val="000000" w:themeColor="text1"/>
                <w:sz w:val="22"/>
                <w:szCs w:val="22"/>
              </w:rPr>
              <w:t>Итого:</w:t>
            </w:r>
          </w:p>
        </w:tc>
        <w:tc>
          <w:tcPr>
            <w:tcW w:w="1126" w:type="dxa"/>
            <w:vAlign w:val="center"/>
          </w:tcPr>
          <w:p w:rsidR="00E533AD" w:rsidRPr="00002C58" w:rsidRDefault="00E533AD" w:rsidP="00002C58">
            <w:pPr>
              <w:contextualSpacing/>
              <w:jc w:val="center"/>
              <w:rPr>
                <w:color w:val="000000" w:themeColor="text1"/>
                <w:sz w:val="22"/>
                <w:szCs w:val="22"/>
              </w:rPr>
            </w:pPr>
            <w:r w:rsidRPr="00002C58">
              <w:rPr>
                <w:color w:val="000000" w:themeColor="text1"/>
                <w:sz w:val="22"/>
                <w:szCs w:val="22"/>
              </w:rPr>
              <w:t>24</w:t>
            </w:r>
          </w:p>
        </w:tc>
        <w:tc>
          <w:tcPr>
            <w:tcW w:w="1045" w:type="dxa"/>
            <w:vAlign w:val="center"/>
          </w:tcPr>
          <w:p w:rsidR="00E533AD" w:rsidRPr="00002C58" w:rsidRDefault="00E533AD" w:rsidP="00002C58">
            <w:pPr>
              <w:contextualSpacing/>
              <w:jc w:val="center"/>
              <w:rPr>
                <w:color w:val="000000" w:themeColor="text1"/>
                <w:sz w:val="22"/>
                <w:szCs w:val="22"/>
              </w:rPr>
            </w:pPr>
            <w:r w:rsidRPr="00002C58">
              <w:rPr>
                <w:color w:val="000000" w:themeColor="text1"/>
                <w:sz w:val="22"/>
                <w:szCs w:val="22"/>
              </w:rPr>
              <w:t>38</w:t>
            </w:r>
          </w:p>
        </w:tc>
        <w:tc>
          <w:tcPr>
            <w:tcW w:w="1298" w:type="dxa"/>
            <w:vAlign w:val="center"/>
          </w:tcPr>
          <w:p w:rsidR="00E533AD" w:rsidRPr="00002C58" w:rsidRDefault="00E533AD" w:rsidP="00002C58">
            <w:pPr>
              <w:contextualSpacing/>
              <w:jc w:val="center"/>
              <w:rPr>
                <w:color w:val="000000" w:themeColor="text1"/>
                <w:sz w:val="22"/>
                <w:szCs w:val="22"/>
              </w:rPr>
            </w:pPr>
            <w:r w:rsidRPr="00002C58">
              <w:rPr>
                <w:color w:val="000000" w:themeColor="text1"/>
                <w:sz w:val="22"/>
                <w:szCs w:val="22"/>
              </w:rPr>
              <w:t>22</w:t>
            </w:r>
          </w:p>
        </w:tc>
        <w:tc>
          <w:tcPr>
            <w:tcW w:w="1118" w:type="dxa"/>
            <w:vAlign w:val="center"/>
          </w:tcPr>
          <w:p w:rsidR="00E533AD" w:rsidRPr="00002C58" w:rsidRDefault="00E533AD" w:rsidP="00002C58">
            <w:pPr>
              <w:contextualSpacing/>
              <w:jc w:val="center"/>
              <w:rPr>
                <w:color w:val="000000" w:themeColor="text1"/>
                <w:sz w:val="22"/>
                <w:szCs w:val="22"/>
              </w:rPr>
            </w:pPr>
            <w:r w:rsidRPr="00002C58">
              <w:rPr>
                <w:color w:val="000000" w:themeColor="text1"/>
                <w:sz w:val="22"/>
                <w:szCs w:val="22"/>
              </w:rPr>
              <w:t>17</w:t>
            </w:r>
          </w:p>
        </w:tc>
        <w:tc>
          <w:tcPr>
            <w:tcW w:w="1378" w:type="dxa"/>
            <w:vAlign w:val="center"/>
          </w:tcPr>
          <w:p w:rsidR="00E533AD" w:rsidRPr="00002C58" w:rsidRDefault="00E533AD" w:rsidP="00002C58">
            <w:pPr>
              <w:contextualSpacing/>
              <w:jc w:val="center"/>
              <w:rPr>
                <w:color w:val="000000" w:themeColor="text1"/>
                <w:sz w:val="22"/>
                <w:szCs w:val="22"/>
              </w:rPr>
            </w:pPr>
            <w:r w:rsidRPr="00002C58">
              <w:rPr>
                <w:color w:val="000000" w:themeColor="text1"/>
                <w:sz w:val="22"/>
                <w:szCs w:val="22"/>
              </w:rPr>
              <w:t>14</w:t>
            </w:r>
          </w:p>
        </w:tc>
        <w:tc>
          <w:tcPr>
            <w:tcW w:w="1222" w:type="dxa"/>
            <w:vAlign w:val="center"/>
          </w:tcPr>
          <w:p w:rsidR="00E533AD" w:rsidRPr="00002C58" w:rsidRDefault="00E533AD" w:rsidP="00002C58">
            <w:pPr>
              <w:contextualSpacing/>
              <w:jc w:val="center"/>
              <w:rPr>
                <w:color w:val="000000" w:themeColor="text1"/>
                <w:sz w:val="22"/>
                <w:szCs w:val="22"/>
              </w:rPr>
            </w:pPr>
            <w:r w:rsidRPr="00002C58">
              <w:rPr>
                <w:color w:val="000000" w:themeColor="text1"/>
                <w:sz w:val="22"/>
                <w:szCs w:val="22"/>
              </w:rPr>
              <w:t>4</w:t>
            </w:r>
          </w:p>
        </w:tc>
      </w:tr>
    </w:tbl>
    <w:p w:rsidR="00E533AD" w:rsidRPr="00002C58" w:rsidRDefault="006750E2" w:rsidP="008074A8">
      <w:pPr>
        <w:jc w:val="center"/>
        <w:rPr>
          <w:color w:val="000000" w:themeColor="text1"/>
          <w:sz w:val="22"/>
          <w:szCs w:val="22"/>
        </w:rPr>
      </w:pPr>
      <w:r>
        <w:rPr>
          <w:noProof/>
          <w:color w:val="000000" w:themeColor="text1"/>
          <w:sz w:val="22"/>
          <w:szCs w:val="22"/>
        </w:rPr>
        <w:lastRenderedPageBreak/>
        <w:drawing>
          <wp:inline distT="0" distB="0" distL="0" distR="0">
            <wp:extent cx="3838575" cy="2057400"/>
            <wp:effectExtent l="19050" t="0" r="0" b="0"/>
            <wp:docPr id="312"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533AD" w:rsidRPr="008074A8" w:rsidRDefault="00E533AD" w:rsidP="00C5191C">
      <w:pPr>
        <w:spacing w:line="245" w:lineRule="auto"/>
        <w:jc w:val="center"/>
        <w:rPr>
          <w:color w:val="000000" w:themeColor="text1"/>
          <w:sz w:val="22"/>
          <w:szCs w:val="22"/>
        </w:rPr>
      </w:pPr>
      <w:r w:rsidRPr="008074A8">
        <w:rPr>
          <w:color w:val="000000" w:themeColor="text1"/>
          <w:sz w:val="22"/>
          <w:szCs w:val="22"/>
        </w:rPr>
        <w:t>Рис</w:t>
      </w:r>
      <w:r w:rsidR="008074A8" w:rsidRPr="0079660C">
        <w:rPr>
          <w:color w:val="000000" w:themeColor="text1"/>
          <w:sz w:val="22"/>
          <w:szCs w:val="22"/>
        </w:rPr>
        <w:t>.</w:t>
      </w:r>
      <w:r w:rsidRPr="008074A8">
        <w:rPr>
          <w:color w:val="000000" w:themeColor="text1"/>
          <w:sz w:val="22"/>
          <w:szCs w:val="22"/>
        </w:rPr>
        <w:t xml:space="preserve"> 2. Результаты диагностики младших школьников</w:t>
      </w:r>
      <w:r w:rsidR="008074A8" w:rsidRPr="008074A8">
        <w:rPr>
          <w:color w:val="000000" w:themeColor="text1"/>
          <w:sz w:val="22"/>
          <w:szCs w:val="22"/>
        </w:rPr>
        <w:br/>
      </w:r>
      <w:r w:rsidRPr="008074A8">
        <w:rPr>
          <w:color w:val="000000" w:themeColor="text1"/>
          <w:sz w:val="22"/>
          <w:szCs w:val="22"/>
        </w:rPr>
        <w:t>при помощи методики «Размышляя о жизненном опыте»</w:t>
      </w:r>
    </w:p>
    <w:p w:rsidR="008074A8" w:rsidRPr="008074A8" w:rsidRDefault="008074A8" w:rsidP="00C5191C">
      <w:pPr>
        <w:spacing w:line="245" w:lineRule="auto"/>
        <w:ind w:firstLine="709"/>
        <w:jc w:val="both"/>
        <w:rPr>
          <w:color w:val="000000" w:themeColor="text1"/>
          <w:sz w:val="22"/>
          <w:szCs w:val="22"/>
        </w:rPr>
      </w:pPr>
    </w:p>
    <w:p w:rsidR="00E533AD" w:rsidRPr="00B66DDF" w:rsidRDefault="00E533AD" w:rsidP="00C5191C">
      <w:pPr>
        <w:spacing w:line="245" w:lineRule="auto"/>
        <w:ind w:firstLine="709"/>
        <w:jc w:val="both"/>
        <w:rPr>
          <w:color w:val="000000" w:themeColor="text1"/>
          <w:sz w:val="22"/>
          <w:szCs w:val="22"/>
        </w:rPr>
      </w:pPr>
      <w:r w:rsidRPr="00002C58">
        <w:rPr>
          <w:color w:val="000000" w:themeColor="text1"/>
          <w:sz w:val="22"/>
          <w:szCs w:val="22"/>
        </w:rPr>
        <w:t>Исходя из результатов контрольного среза видно, что для более прогрессивного резул</w:t>
      </w:r>
      <w:r w:rsidRPr="00002C58">
        <w:rPr>
          <w:color w:val="000000" w:themeColor="text1"/>
          <w:sz w:val="22"/>
          <w:szCs w:val="22"/>
        </w:rPr>
        <w:t>ь</w:t>
      </w:r>
      <w:r w:rsidRPr="00002C58">
        <w:rPr>
          <w:color w:val="000000" w:themeColor="text1"/>
          <w:sz w:val="22"/>
          <w:szCs w:val="22"/>
        </w:rPr>
        <w:t>тата по развитию нравственных норм необходимо не просто давать специальные знания (чтобы дети сами додумывали «зачем и почему»), а разбирать нравственные устои, заложенные в тр</w:t>
      </w:r>
      <w:r w:rsidRPr="00002C58">
        <w:rPr>
          <w:color w:val="000000" w:themeColor="text1"/>
          <w:sz w:val="22"/>
          <w:szCs w:val="22"/>
        </w:rPr>
        <w:t>а</w:t>
      </w:r>
      <w:r w:rsidRPr="00002C58">
        <w:rPr>
          <w:color w:val="000000" w:themeColor="text1"/>
          <w:sz w:val="22"/>
          <w:szCs w:val="22"/>
        </w:rPr>
        <w:t>диционную культуру.</w:t>
      </w:r>
    </w:p>
    <w:p w:rsidR="008074A8" w:rsidRPr="00B66DDF" w:rsidRDefault="008074A8" w:rsidP="00C5191C">
      <w:pPr>
        <w:spacing w:line="245" w:lineRule="auto"/>
        <w:jc w:val="both"/>
        <w:rPr>
          <w:color w:val="000000" w:themeColor="text1"/>
          <w:sz w:val="22"/>
          <w:szCs w:val="22"/>
        </w:rPr>
      </w:pPr>
    </w:p>
    <w:p w:rsidR="00E533AD" w:rsidRPr="00002C58" w:rsidRDefault="00E533AD" w:rsidP="00C5191C">
      <w:pPr>
        <w:spacing w:line="245" w:lineRule="auto"/>
        <w:jc w:val="center"/>
        <w:rPr>
          <w:b/>
          <w:color w:val="000000" w:themeColor="text1"/>
          <w:sz w:val="22"/>
          <w:szCs w:val="22"/>
        </w:rPr>
      </w:pPr>
      <w:r w:rsidRPr="00002C58">
        <w:rPr>
          <w:b/>
          <w:color w:val="000000" w:themeColor="text1"/>
          <w:sz w:val="22"/>
          <w:szCs w:val="22"/>
        </w:rPr>
        <w:t>Список использованной литературы</w:t>
      </w:r>
    </w:p>
    <w:p w:rsidR="00E533AD" w:rsidRPr="00002C58" w:rsidRDefault="00E533AD" w:rsidP="00C5191C">
      <w:pPr>
        <w:pStyle w:val="13"/>
        <w:numPr>
          <w:ilvl w:val="0"/>
          <w:numId w:val="192"/>
        </w:numPr>
        <w:spacing w:before="20" w:after="0" w:line="245" w:lineRule="auto"/>
        <w:ind w:left="709" w:hanging="284"/>
        <w:contextualSpacing w:val="0"/>
        <w:jc w:val="both"/>
        <w:rPr>
          <w:rFonts w:ascii="Times New Roman" w:hAnsi="Times New Roman"/>
          <w:color w:val="000000" w:themeColor="text1"/>
        </w:rPr>
      </w:pPr>
      <w:r w:rsidRPr="00002C58">
        <w:rPr>
          <w:rFonts w:ascii="Times New Roman" w:hAnsi="Times New Roman"/>
          <w:color w:val="000000" w:themeColor="text1"/>
        </w:rPr>
        <w:t xml:space="preserve">Новая философская энциклопедия: В 4 т. </w:t>
      </w:r>
      <w:r w:rsidR="008074A8" w:rsidRPr="00002C58">
        <w:rPr>
          <w:rFonts w:ascii="Times New Roman" w:hAnsi="Times New Roman"/>
          <w:color w:val="000000" w:themeColor="text1"/>
        </w:rPr>
        <w:t xml:space="preserve">Под редакцией В. С. Стёпина. </w:t>
      </w:r>
      <w:r w:rsidRPr="00002C58">
        <w:rPr>
          <w:rFonts w:ascii="Times New Roman" w:hAnsi="Times New Roman"/>
          <w:color w:val="000000" w:themeColor="text1"/>
        </w:rPr>
        <w:t>М.: Мысль</w:t>
      </w:r>
      <w:r w:rsidR="008074A8">
        <w:rPr>
          <w:rFonts w:ascii="Times New Roman" w:hAnsi="Times New Roman"/>
          <w:color w:val="000000" w:themeColor="text1"/>
          <w:lang w:val="en-US"/>
        </w:rPr>
        <w:t>,</w:t>
      </w:r>
      <w:r w:rsidRPr="00002C58">
        <w:rPr>
          <w:rFonts w:ascii="Times New Roman" w:hAnsi="Times New Roman"/>
          <w:color w:val="000000" w:themeColor="text1"/>
        </w:rPr>
        <w:t xml:space="preserve"> 2001.</w:t>
      </w:r>
    </w:p>
    <w:p w:rsidR="00E533AD" w:rsidRPr="00002C58" w:rsidRDefault="00E533AD" w:rsidP="00C5191C">
      <w:pPr>
        <w:pStyle w:val="13"/>
        <w:numPr>
          <w:ilvl w:val="0"/>
          <w:numId w:val="192"/>
        </w:numPr>
        <w:spacing w:before="20" w:after="0" w:line="245" w:lineRule="auto"/>
        <w:ind w:left="709" w:hanging="284"/>
        <w:contextualSpacing w:val="0"/>
        <w:jc w:val="both"/>
        <w:rPr>
          <w:rFonts w:ascii="Times New Roman" w:hAnsi="Times New Roman"/>
          <w:color w:val="000000" w:themeColor="text1"/>
        </w:rPr>
      </w:pPr>
      <w:r w:rsidRPr="00002C58">
        <w:rPr>
          <w:rFonts w:ascii="Times New Roman" w:hAnsi="Times New Roman"/>
          <w:color w:val="000000" w:themeColor="text1"/>
        </w:rPr>
        <w:t>Ожегов С. И., Шведова Н. Ю. Толковый словарь русского языка: 80 000 слов и фразе</w:t>
      </w:r>
      <w:r w:rsidRPr="00002C58">
        <w:rPr>
          <w:rFonts w:ascii="Times New Roman" w:hAnsi="Times New Roman"/>
          <w:color w:val="000000" w:themeColor="text1"/>
        </w:rPr>
        <w:t>о</w:t>
      </w:r>
      <w:r w:rsidRPr="00002C58">
        <w:rPr>
          <w:rFonts w:ascii="Times New Roman" w:hAnsi="Times New Roman"/>
          <w:color w:val="000000" w:themeColor="text1"/>
        </w:rPr>
        <w:t>логических выражений</w:t>
      </w:r>
      <w:r w:rsidR="00C5191C">
        <w:rPr>
          <w:rFonts w:ascii="Times New Roman" w:hAnsi="Times New Roman"/>
          <w:color w:val="000000" w:themeColor="text1"/>
        </w:rPr>
        <w:t>.</w:t>
      </w:r>
      <w:r w:rsidRPr="00002C58">
        <w:rPr>
          <w:rFonts w:ascii="Times New Roman" w:hAnsi="Times New Roman"/>
          <w:color w:val="000000" w:themeColor="text1"/>
        </w:rPr>
        <w:t xml:space="preserve"> Российская академия наук. Институт русского языка им. В.</w:t>
      </w:r>
      <w:r w:rsidR="008074A8">
        <w:rPr>
          <w:rFonts w:ascii="Times New Roman" w:hAnsi="Times New Roman"/>
          <w:color w:val="000000" w:themeColor="text1"/>
          <w:lang w:val="en-US"/>
        </w:rPr>
        <w:t> </w:t>
      </w:r>
      <w:r w:rsidRPr="00002C58">
        <w:rPr>
          <w:rFonts w:ascii="Times New Roman" w:hAnsi="Times New Roman"/>
          <w:color w:val="000000" w:themeColor="text1"/>
        </w:rPr>
        <w:t>В.</w:t>
      </w:r>
      <w:r w:rsidR="008074A8">
        <w:rPr>
          <w:rFonts w:ascii="Times New Roman" w:hAnsi="Times New Roman"/>
          <w:color w:val="000000" w:themeColor="text1"/>
          <w:lang w:val="en-US"/>
        </w:rPr>
        <w:t> </w:t>
      </w:r>
      <w:r w:rsidRPr="00002C58">
        <w:rPr>
          <w:rFonts w:ascii="Times New Roman" w:hAnsi="Times New Roman"/>
          <w:color w:val="000000" w:themeColor="text1"/>
        </w:rPr>
        <w:t>Виноградова. 4-е изд., дополненное. М.: Азбуковник, 1999. 944 с.</w:t>
      </w:r>
    </w:p>
    <w:p w:rsidR="00E533AD" w:rsidRPr="00002C58" w:rsidRDefault="00E533AD" w:rsidP="00C5191C">
      <w:pPr>
        <w:pStyle w:val="13"/>
        <w:numPr>
          <w:ilvl w:val="0"/>
          <w:numId w:val="192"/>
        </w:numPr>
        <w:spacing w:before="20" w:after="0" w:line="245" w:lineRule="auto"/>
        <w:ind w:left="709" w:hanging="284"/>
        <w:contextualSpacing w:val="0"/>
        <w:jc w:val="both"/>
        <w:rPr>
          <w:rFonts w:ascii="Times New Roman" w:hAnsi="Times New Roman"/>
          <w:color w:val="000000" w:themeColor="text1"/>
        </w:rPr>
      </w:pPr>
      <w:r w:rsidRPr="00002C58">
        <w:rPr>
          <w:rFonts w:ascii="Times New Roman" w:hAnsi="Times New Roman"/>
          <w:color w:val="000000" w:themeColor="text1"/>
        </w:rPr>
        <w:t>Горкин А.</w:t>
      </w:r>
      <w:r w:rsidR="008074A8" w:rsidRPr="008074A8">
        <w:rPr>
          <w:rFonts w:ascii="Times New Roman" w:hAnsi="Times New Roman"/>
          <w:color w:val="000000" w:themeColor="text1"/>
        </w:rPr>
        <w:t xml:space="preserve"> </w:t>
      </w:r>
      <w:r w:rsidRPr="00002C58">
        <w:rPr>
          <w:rFonts w:ascii="Times New Roman" w:hAnsi="Times New Roman"/>
          <w:color w:val="000000" w:themeColor="text1"/>
        </w:rPr>
        <w:t>П. (гл. ред.) Литература и язык. Современная иллюстрированная энциклоп</w:t>
      </w:r>
      <w:r w:rsidRPr="00002C58">
        <w:rPr>
          <w:rFonts w:ascii="Times New Roman" w:hAnsi="Times New Roman"/>
          <w:color w:val="000000" w:themeColor="text1"/>
        </w:rPr>
        <w:t>е</w:t>
      </w:r>
      <w:r w:rsidRPr="00002C58">
        <w:rPr>
          <w:rFonts w:ascii="Times New Roman" w:hAnsi="Times New Roman"/>
          <w:color w:val="000000" w:themeColor="text1"/>
        </w:rPr>
        <w:t>дия</w:t>
      </w:r>
      <w:r w:rsidR="008074A8" w:rsidRPr="008074A8">
        <w:rPr>
          <w:rFonts w:ascii="Times New Roman" w:hAnsi="Times New Roman"/>
          <w:color w:val="000000" w:themeColor="text1"/>
        </w:rPr>
        <w:t>.</w:t>
      </w:r>
      <w:r w:rsidRPr="00002C58">
        <w:rPr>
          <w:rFonts w:ascii="Times New Roman" w:hAnsi="Times New Roman"/>
          <w:color w:val="000000" w:themeColor="text1"/>
        </w:rPr>
        <w:t xml:space="preserve"> М</w:t>
      </w:r>
      <w:r w:rsidR="008074A8" w:rsidRPr="008074A8">
        <w:rPr>
          <w:rFonts w:ascii="Times New Roman" w:hAnsi="Times New Roman"/>
          <w:color w:val="000000" w:themeColor="text1"/>
        </w:rPr>
        <w:t>.</w:t>
      </w:r>
      <w:r w:rsidRPr="00002C58">
        <w:rPr>
          <w:rFonts w:ascii="Times New Roman" w:hAnsi="Times New Roman"/>
          <w:color w:val="000000" w:themeColor="text1"/>
        </w:rPr>
        <w:t xml:space="preserve">: Росмэн, 2006. 984 </w:t>
      </w:r>
      <w:r w:rsidR="00F0508B" w:rsidRPr="00002C58">
        <w:rPr>
          <w:rFonts w:ascii="Times New Roman" w:hAnsi="Times New Roman"/>
          <w:color w:val="000000" w:themeColor="text1"/>
        </w:rPr>
        <w:t>с</w:t>
      </w:r>
      <w:r w:rsidRPr="00002C58">
        <w:rPr>
          <w:rFonts w:ascii="Times New Roman" w:hAnsi="Times New Roman"/>
          <w:color w:val="000000" w:themeColor="text1"/>
        </w:rPr>
        <w:t>. Безруких, М.</w:t>
      </w:r>
      <w:r w:rsidR="008074A8" w:rsidRPr="008074A8">
        <w:rPr>
          <w:rFonts w:ascii="Times New Roman" w:hAnsi="Times New Roman"/>
          <w:color w:val="000000" w:themeColor="text1"/>
        </w:rPr>
        <w:t xml:space="preserve"> </w:t>
      </w:r>
      <w:r w:rsidRPr="00002C58">
        <w:rPr>
          <w:rFonts w:ascii="Times New Roman" w:hAnsi="Times New Roman"/>
          <w:color w:val="000000" w:themeColor="text1"/>
        </w:rPr>
        <w:t>М. Возрастная физиология: (Физиология ра</w:t>
      </w:r>
      <w:r w:rsidRPr="00002C58">
        <w:rPr>
          <w:rFonts w:ascii="Times New Roman" w:hAnsi="Times New Roman"/>
          <w:color w:val="000000" w:themeColor="text1"/>
        </w:rPr>
        <w:t>з</w:t>
      </w:r>
      <w:r w:rsidRPr="00002C58">
        <w:rPr>
          <w:rFonts w:ascii="Times New Roman" w:hAnsi="Times New Roman"/>
          <w:color w:val="000000" w:themeColor="text1"/>
        </w:rPr>
        <w:t>вития ребенка): учебное пособие для студентов высших учебных заведений / М.</w:t>
      </w:r>
      <w:r w:rsidR="008074A8" w:rsidRPr="008074A8">
        <w:rPr>
          <w:rFonts w:ascii="Times New Roman" w:hAnsi="Times New Roman"/>
          <w:color w:val="000000" w:themeColor="text1"/>
        </w:rPr>
        <w:t xml:space="preserve"> </w:t>
      </w:r>
      <w:r w:rsidRPr="00002C58">
        <w:rPr>
          <w:rFonts w:ascii="Times New Roman" w:hAnsi="Times New Roman"/>
          <w:color w:val="000000" w:themeColor="text1"/>
        </w:rPr>
        <w:t>М. Бе</w:t>
      </w:r>
      <w:r w:rsidRPr="00002C58">
        <w:rPr>
          <w:rFonts w:ascii="Times New Roman" w:hAnsi="Times New Roman"/>
          <w:color w:val="000000" w:themeColor="text1"/>
        </w:rPr>
        <w:t>з</w:t>
      </w:r>
      <w:r w:rsidRPr="00002C58">
        <w:rPr>
          <w:rFonts w:ascii="Times New Roman" w:hAnsi="Times New Roman"/>
          <w:color w:val="000000" w:themeColor="text1"/>
        </w:rPr>
        <w:t>руких, В.</w:t>
      </w:r>
      <w:r w:rsidR="008074A8" w:rsidRPr="008074A8">
        <w:rPr>
          <w:rFonts w:ascii="Times New Roman" w:hAnsi="Times New Roman"/>
          <w:color w:val="000000" w:themeColor="text1"/>
        </w:rPr>
        <w:t xml:space="preserve"> </w:t>
      </w:r>
      <w:r w:rsidRPr="00002C58">
        <w:rPr>
          <w:rFonts w:ascii="Times New Roman" w:hAnsi="Times New Roman"/>
          <w:color w:val="000000" w:themeColor="text1"/>
        </w:rPr>
        <w:t>Д. Сонькин, А.</w:t>
      </w:r>
      <w:r w:rsidR="008074A8" w:rsidRPr="008074A8">
        <w:rPr>
          <w:rFonts w:ascii="Times New Roman" w:hAnsi="Times New Roman"/>
          <w:color w:val="000000" w:themeColor="text1"/>
        </w:rPr>
        <w:t xml:space="preserve"> </w:t>
      </w:r>
      <w:r w:rsidRPr="00002C58">
        <w:rPr>
          <w:rFonts w:ascii="Times New Roman" w:hAnsi="Times New Roman"/>
          <w:color w:val="000000" w:themeColor="text1"/>
        </w:rPr>
        <w:t>Д. Фабер. М.: Издательский центр «Академия», 2002. 416 с.</w:t>
      </w:r>
    </w:p>
    <w:p w:rsidR="00E533AD" w:rsidRPr="00002C58" w:rsidRDefault="00E533AD" w:rsidP="00C5191C">
      <w:pPr>
        <w:pStyle w:val="13"/>
        <w:numPr>
          <w:ilvl w:val="0"/>
          <w:numId w:val="192"/>
        </w:numPr>
        <w:spacing w:before="20" w:after="0" w:line="245" w:lineRule="auto"/>
        <w:ind w:left="709" w:hanging="284"/>
        <w:contextualSpacing w:val="0"/>
        <w:jc w:val="both"/>
        <w:rPr>
          <w:rFonts w:ascii="Times New Roman" w:hAnsi="Times New Roman"/>
          <w:color w:val="000000" w:themeColor="text1"/>
        </w:rPr>
      </w:pPr>
      <w:r w:rsidRPr="00002C58">
        <w:rPr>
          <w:rFonts w:ascii="Times New Roman" w:hAnsi="Times New Roman"/>
          <w:color w:val="000000" w:themeColor="text1"/>
        </w:rPr>
        <w:t>Нечаев М.</w:t>
      </w:r>
      <w:r w:rsidR="008074A8" w:rsidRPr="008074A8">
        <w:rPr>
          <w:rFonts w:ascii="Times New Roman" w:hAnsi="Times New Roman"/>
          <w:color w:val="000000" w:themeColor="text1"/>
        </w:rPr>
        <w:t xml:space="preserve"> </w:t>
      </w:r>
      <w:r w:rsidRPr="00002C58">
        <w:rPr>
          <w:rFonts w:ascii="Times New Roman" w:hAnsi="Times New Roman"/>
          <w:color w:val="000000" w:themeColor="text1"/>
        </w:rPr>
        <w:t>П., Смирнова И.</w:t>
      </w:r>
      <w:r w:rsidR="008074A8" w:rsidRPr="008074A8">
        <w:rPr>
          <w:rFonts w:ascii="Times New Roman" w:hAnsi="Times New Roman"/>
          <w:color w:val="000000" w:themeColor="text1"/>
        </w:rPr>
        <w:t xml:space="preserve"> </w:t>
      </w:r>
      <w:r w:rsidRPr="00002C58">
        <w:rPr>
          <w:rFonts w:ascii="Times New Roman" w:hAnsi="Times New Roman"/>
          <w:color w:val="000000" w:themeColor="text1"/>
        </w:rPr>
        <w:t>Э. Диагностические методики классного руководителя. М.: Перспектива, 2008.</w:t>
      </w:r>
    </w:p>
    <w:p w:rsidR="00F0508B" w:rsidRPr="00002C58" w:rsidRDefault="00F0508B" w:rsidP="00C5191C">
      <w:pPr>
        <w:pStyle w:val="13"/>
        <w:spacing w:after="0" w:line="245" w:lineRule="auto"/>
        <w:ind w:left="0"/>
        <w:jc w:val="both"/>
        <w:rPr>
          <w:rFonts w:ascii="Times New Roman" w:hAnsi="Times New Roman"/>
          <w:color w:val="000000" w:themeColor="text1"/>
        </w:rPr>
      </w:pPr>
    </w:p>
    <w:p w:rsidR="00F0508B" w:rsidRDefault="00F0508B" w:rsidP="00C5191C">
      <w:pPr>
        <w:pStyle w:val="13"/>
        <w:spacing w:after="0" w:line="245" w:lineRule="auto"/>
        <w:ind w:left="0"/>
        <w:jc w:val="both"/>
        <w:rPr>
          <w:rFonts w:ascii="Times New Roman" w:hAnsi="Times New Roman"/>
          <w:color w:val="000000" w:themeColor="text1"/>
          <w:lang w:val="en-US"/>
        </w:rPr>
      </w:pPr>
    </w:p>
    <w:p w:rsidR="008074A8" w:rsidRDefault="008074A8" w:rsidP="00C5191C">
      <w:pPr>
        <w:pStyle w:val="13"/>
        <w:spacing w:after="0" w:line="245" w:lineRule="auto"/>
        <w:ind w:left="0"/>
        <w:jc w:val="both"/>
        <w:rPr>
          <w:rFonts w:ascii="Times New Roman" w:hAnsi="Times New Roman"/>
          <w:color w:val="000000" w:themeColor="text1"/>
          <w:lang w:val="en-US"/>
        </w:rPr>
      </w:pPr>
    </w:p>
    <w:p w:rsidR="008074A8" w:rsidRPr="008074A8" w:rsidRDefault="008074A8" w:rsidP="00C5191C">
      <w:pPr>
        <w:pStyle w:val="13"/>
        <w:spacing w:after="0" w:line="245" w:lineRule="auto"/>
        <w:ind w:left="0"/>
        <w:jc w:val="both"/>
        <w:rPr>
          <w:rFonts w:ascii="Times New Roman" w:hAnsi="Times New Roman"/>
          <w:color w:val="000000" w:themeColor="text1"/>
          <w:lang w:val="en-US"/>
        </w:rPr>
      </w:pPr>
    </w:p>
    <w:p w:rsidR="001B2B44" w:rsidRPr="00002C58" w:rsidRDefault="00E533AD" w:rsidP="00C5191C">
      <w:pPr>
        <w:spacing w:line="245" w:lineRule="auto"/>
        <w:jc w:val="both"/>
        <w:rPr>
          <w:b/>
          <w:i/>
          <w:color w:val="000000" w:themeColor="text1"/>
          <w:sz w:val="22"/>
          <w:szCs w:val="22"/>
        </w:rPr>
      </w:pPr>
      <w:r w:rsidRPr="00002C58">
        <w:rPr>
          <w:b/>
          <w:bCs/>
          <w:i/>
          <w:color w:val="000000" w:themeColor="text1"/>
          <w:sz w:val="22"/>
          <w:szCs w:val="22"/>
        </w:rPr>
        <w:t>Циркунов</w:t>
      </w:r>
      <w:r w:rsidR="00CE70E7">
        <w:rPr>
          <w:b/>
          <w:bCs/>
          <w:i/>
          <w:color w:val="000000" w:themeColor="text1"/>
          <w:sz w:val="22"/>
          <w:szCs w:val="22"/>
        </w:rPr>
        <w:t xml:space="preserve">а Александра Дмитриевна, </w:t>
      </w:r>
      <w:r w:rsidRPr="00002C58">
        <w:rPr>
          <w:b/>
          <w:bCs/>
          <w:i/>
          <w:color w:val="000000" w:themeColor="text1"/>
          <w:sz w:val="22"/>
          <w:szCs w:val="22"/>
        </w:rPr>
        <w:t xml:space="preserve">филиал </w:t>
      </w:r>
      <w:r w:rsidR="001B2B44" w:rsidRPr="00002C58">
        <w:rPr>
          <w:b/>
          <w:i/>
          <w:color w:val="000000" w:themeColor="text1"/>
          <w:sz w:val="22"/>
          <w:szCs w:val="22"/>
        </w:rPr>
        <w:t>Удмуртского государственного университета в г. Можге</w:t>
      </w:r>
    </w:p>
    <w:p w:rsidR="001B2B44" w:rsidRPr="00002C58" w:rsidRDefault="00E533AD" w:rsidP="00C5191C">
      <w:pPr>
        <w:spacing w:line="245" w:lineRule="auto"/>
        <w:jc w:val="both"/>
        <w:rPr>
          <w:b/>
          <w:i/>
          <w:color w:val="000000" w:themeColor="text1"/>
          <w:sz w:val="22"/>
          <w:szCs w:val="22"/>
        </w:rPr>
      </w:pPr>
      <w:r w:rsidRPr="00002C58">
        <w:rPr>
          <w:b/>
          <w:bCs/>
          <w:i/>
          <w:color w:val="000000" w:themeColor="text1"/>
          <w:sz w:val="22"/>
          <w:szCs w:val="22"/>
        </w:rPr>
        <w:t>Научный руководитель</w:t>
      </w:r>
      <w:r w:rsidR="001B2B44" w:rsidRPr="00002C58">
        <w:rPr>
          <w:b/>
          <w:bCs/>
          <w:i/>
          <w:color w:val="000000" w:themeColor="text1"/>
          <w:sz w:val="22"/>
          <w:szCs w:val="22"/>
        </w:rPr>
        <w:t xml:space="preserve"> </w:t>
      </w:r>
      <w:r w:rsidR="00CE70E7" w:rsidRPr="00CE70E7">
        <w:rPr>
          <w:b/>
          <w:bCs/>
          <w:i/>
          <w:color w:val="000000" w:themeColor="text1"/>
          <w:sz w:val="22"/>
          <w:szCs w:val="22"/>
        </w:rPr>
        <w:t>—</w:t>
      </w:r>
      <w:r w:rsidRPr="00002C58">
        <w:rPr>
          <w:b/>
          <w:bCs/>
          <w:i/>
          <w:color w:val="000000" w:themeColor="text1"/>
          <w:sz w:val="22"/>
          <w:szCs w:val="22"/>
        </w:rPr>
        <w:t xml:space="preserve"> </w:t>
      </w:r>
      <w:r w:rsidR="001B2B44" w:rsidRPr="00002C58">
        <w:rPr>
          <w:b/>
          <w:bCs/>
          <w:i/>
          <w:color w:val="000000" w:themeColor="text1"/>
          <w:sz w:val="22"/>
          <w:szCs w:val="22"/>
        </w:rPr>
        <w:t xml:space="preserve">Токарева </w:t>
      </w:r>
      <w:r w:rsidRPr="00002C58">
        <w:rPr>
          <w:b/>
          <w:bCs/>
          <w:i/>
          <w:color w:val="000000" w:themeColor="text1"/>
          <w:sz w:val="22"/>
          <w:szCs w:val="22"/>
        </w:rPr>
        <w:t xml:space="preserve">Альбина Александровна, филиал </w:t>
      </w:r>
      <w:r w:rsidR="001B2B44" w:rsidRPr="00002C58">
        <w:rPr>
          <w:b/>
          <w:i/>
          <w:color w:val="000000" w:themeColor="text1"/>
          <w:sz w:val="22"/>
          <w:szCs w:val="22"/>
        </w:rPr>
        <w:t>Удмуртского госуда</w:t>
      </w:r>
      <w:r w:rsidR="001B2B44" w:rsidRPr="00002C58">
        <w:rPr>
          <w:b/>
          <w:i/>
          <w:color w:val="000000" w:themeColor="text1"/>
          <w:sz w:val="22"/>
          <w:szCs w:val="22"/>
        </w:rPr>
        <w:t>р</w:t>
      </w:r>
      <w:r w:rsidR="001B2B44" w:rsidRPr="00002C58">
        <w:rPr>
          <w:b/>
          <w:i/>
          <w:color w:val="000000" w:themeColor="text1"/>
          <w:sz w:val="22"/>
          <w:szCs w:val="22"/>
        </w:rPr>
        <w:t>ственного университета в г. Можге</w:t>
      </w:r>
    </w:p>
    <w:p w:rsidR="00E533AD" w:rsidRPr="00CE70E7" w:rsidRDefault="00E533AD" w:rsidP="00C5191C">
      <w:pPr>
        <w:widowControl w:val="0"/>
        <w:autoSpaceDE w:val="0"/>
        <w:autoSpaceDN w:val="0"/>
        <w:adjustRightInd w:val="0"/>
        <w:spacing w:line="245" w:lineRule="auto"/>
        <w:rPr>
          <w:color w:val="000000" w:themeColor="text1"/>
          <w:sz w:val="22"/>
          <w:szCs w:val="22"/>
        </w:rPr>
      </w:pPr>
    </w:p>
    <w:p w:rsidR="00E533AD" w:rsidRPr="00002C58" w:rsidRDefault="00E533AD" w:rsidP="00C5191C">
      <w:pPr>
        <w:widowControl w:val="0"/>
        <w:autoSpaceDE w:val="0"/>
        <w:autoSpaceDN w:val="0"/>
        <w:adjustRightInd w:val="0"/>
        <w:spacing w:line="245" w:lineRule="auto"/>
        <w:jc w:val="center"/>
        <w:rPr>
          <w:b/>
          <w:bCs/>
          <w:color w:val="000000" w:themeColor="text1"/>
          <w:sz w:val="22"/>
          <w:szCs w:val="22"/>
          <w:lang w:val="en-US"/>
        </w:rPr>
      </w:pPr>
      <w:r w:rsidRPr="00002C58">
        <w:rPr>
          <w:b/>
          <w:bCs/>
          <w:color w:val="000000" w:themeColor="text1"/>
          <w:sz w:val="22"/>
          <w:szCs w:val="22"/>
        </w:rPr>
        <w:t>ЭКОЛОГИЧЕСКИЕ</w:t>
      </w:r>
      <w:r w:rsidRPr="00002C58">
        <w:rPr>
          <w:b/>
          <w:bCs/>
          <w:color w:val="000000" w:themeColor="text1"/>
          <w:sz w:val="22"/>
          <w:szCs w:val="22"/>
          <w:lang w:val="en-US"/>
        </w:rPr>
        <w:t xml:space="preserve"> </w:t>
      </w:r>
      <w:r w:rsidRPr="00002C58">
        <w:rPr>
          <w:b/>
          <w:bCs/>
          <w:color w:val="000000" w:themeColor="text1"/>
          <w:sz w:val="22"/>
          <w:szCs w:val="22"/>
        </w:rPr>
        <w:t>ПРОБЛЕМЫ</w:t>
      </w:r>
      <w:r w:rsidRPr="00002C58">
        <w:rPr>
          <w:b/>
          <w:bCs/>
          <w:color w:val="000000" w:themeColor="text1"/>
          <w:sz w:val="22"/>
          <w:szCs w:val="22"/>
          <w:lang w:val="en-US"/>
        </w:rPr>
        <w:t xml:space="preserve"> </w:t>
      </w:r>
      <w:r w:rsidRPr="00002C58">
        <w:rPr>
          <w:b/>
          <w:bCs/>
          <w:color w:val="000000" w:themeColor="text1"/>
          <w:sz w:val="22"/>
          <w:szCs w:val="22"/>
        </w:rPr>
        <w:t>ТВЁРДЫХ</w:t>
      </w:r>
      <w:r w:rsidRPr="00002C58">
        <w:rPr>
          <w:b/>
          <w:bCs/>
          <w:color w:val="000000" w:themeColor="text1"/>
          <w:sz w:val="22"/>
          <w:szCs w:val="22"/>
          <w:lang w:val="en-US"/>
        </w:rPr>
        <w:t xml:space="preserve"> </w:t>
      </w:r>
      <w:r w:rsidRPr="00002C58">
        <w:rPr>
          <w:b/>
          <w:bCs/>
          <w:color w:val="000000" w:themeColor="text1"/>
          <w:sz w:val="22"/>
          <w:szCs w:val="22"/>
        </w:rPr>
        <w:t>БЫТОВЫХ</w:t>
      </w:r>
      <w:r w:rsidRPr="00002C58">
        <w:rPr>
          <w:b/>
          <w:bCs/>
          <w:color w:val="000000" w:themeColor="text1"/>
          <w:sz w:val="22"/>
          <w:szCs w:val="22"/>
          <w:lang w:val="en-US"/>
        </w:rPr>
        <w:t xml:space="preserve"> </w:t>
      </w:r>
      <w:r w:rsidRPr="00002C58">
        <w:rPr>
          <w:b/>
          <w:bCs/>
          <w:color w:val="000000" w:themeColor="text1"/>
          <w:sz w:val="22"/>
          <w:szCs w:val="22"/>
        </w:rPr>
        <w:t>ОТХОДОВ</w:t>
      </w:r>
    </w:p>
    <w:p w:rsidR="00E533AD" w:rsidRPr="00002C58" w:rsidRDefault="00E533AD" w:rsidP="00C5191C">
      <w:pPr>
        <w:widowControl w:val="0"/>
        <w:autoSpaceDE w:val="0"/>
        <w:autoSpaceDN w:val="0"/>
        <w:adjustRightInd w:val="0"/>
        <w:spacing w:line="245" w:lineRule="auto"/>
        <w:jc w:val="center"/>
        <w:rPr>
          <w:b/>
          <w:bCs/>
          <w:color w:val="000000" w:themeColor="text1"/>
          <w:sz w:val="22"/>
          <w:szCs w:val="22"/>
          <w:lang w:val="en-US"/>
        </w:rPr>
      </w:pPr>
      <w:r w:rsidRPr="00002C58">
        <w:rPr>
          <w:b/>
          <w:bCs/>
          <w:color w:val="000000" w:themeColor="text1"/>
          <w:sz w:val="22"/>
          <w:szCs w:val="22"/>
          <w:lang w:val="en-US"/>
        </w:rPr>
        <w:t xml:space="preserve">ECOLOGICAL PROBLEMS OF </w:t>
      </w:r>
      <w:r w:rsidRPr="00002C58">
        <w:rPr>
          <w:b/>
          <w:color w:val="000000" w:themeColor="text1"/>
          <w:sz w:val="22"/>
          <w:szCs w:val="22"/>
          <w:lang w:val="en-US"/>
        </w:rPr>
        <w:t>MUNICIPAL SOLID WASTE</w:t>
      </w:r>
    </w:p>
    <w:p w:rsidR="00E533AD" w:rsidRPr="00CE70E7" w:rsidRDefault="00E533AD" w:rsidP="00C5191C">
      <w:pPr>
        <w:widowControl w:val="0"/>
        <w:autoSpaceDE w:val="0"/>
        <w:autoSpaceDN w:val="0"/>
        <w:adjustRightInd w:val="0"/>
        <w:spacing w:line="245" w:lineRule="auto"/>
        <w:rPr>
          <w:bCs/>
          <w:color w:val="000000" w:themeColor="text1"/>
          <w:sz w:val="22"/>
          <w:szCs w:val="22"/>
          <w:lang w:val="en-US"/>
        </w:rPr>
      </w:pPr>
    </w:p>
    <w:p w:rsidR="00E533AD" w:rsidRPr="00002C58" w:rsidRDefault="00E533AD" w:rsidP="00C5191C">
      <w:pPr>
        <w:widowControl w:val="0"/>
        <w:autoSpaceDE w:val="0"/>
        <w:autoSpaceDN w:val="0"/>
        <w:adjustRightInd w:val="0"/>
        <w:spacing w:line="245" w:lineRule="auto"/>
        <w:ind w:firstLine="709"/>
        <w:jc w:val="both"/>
        <w:rPr>
          <w:bCs/>
          <w:color w:val="000000" w:themeColor="text1"/>
          <w:sz w:val="22"/>
          <w:szCs w:val="22"/>
        </w:rPr>
      </w:pPr>
      <w:r w:rsidRPr="00002C58">
        <w:rPr>
          <w:b/>
          <w:bCs/>
          <w:color w:val="000000" w:themeColor="text1"/>
          <w:sz w:val="22"/>
          <w:szCs w:val="22"/>
        </w:rPr>
        <w:t>Аннотация</w:t>
      </w:r>
      <w:r w:rsidR="00CE70E7" w:rsidRPr="00CE70E7">
        <w:rPr>
          <w:b/>
          <w:bCs/>
          <w:color w:val="000000" w:themeColor="text1"/>
          <w:sz w:val="22"/>
          <w:szCs w:val="22"/>
        </w:rPr>
        <w:t>.</w:t>
      </w:r>
      <w:r w:rsidRPr="00CE70E7">
        <w:rPr>
          <w:bCs/>
          <w:color w:val="000000" w:themeColor="text1"/>
          <w:sz w:val="22"/>
          <w:szCs w:val="22"/>
        </w:rPr>
        <w:t xml:space="preserve"> </w:t>
      </w:r>
      <w:r w:rsidRPr="00002C58">
        <w:rPr>
          <w:bCs/>
          <w:color w:val="000000" w:themeColor="text1"/>
          <w:sz w:val="22"/>
          <w:szCs w:val="22"/>
        </w:rPr>
        <w:t>В статье</w:t>
      </w:r>
      <w:r w:rsidRPr="00002C58">
        <w:rPr>
          <w:b/>
          <w:bCs/>
          <w:color w:val="000000" w:themeColor="text1"/>
          <w:sz w:val="22"/>
          <w:szCs w:val="22"/>
        </w:rPr>
        <w:t xml:space="preserve"> </w:t>
      </w:r>
      <w:r w:rsidRPr="00002C58">
        <w:rPr>
          <w:bCs/>
          <w:color w:val="000000" w:themeColor="text1"/>
          <w:sz w:val="22"/>
          <w:szCs w:val="22"/>
        </w:rPr>
        <w:t>рассматривается проблема утилизации твердых бытовых отходов, причины и последствия, которые возникают при нерешении поставленных требований. В н</w:t>
      </w:r>
      <w:r w:rsidRPr="00002C58">
        <w:rPr>
          <w:bCs/>
          <w:color w:val="000000" w:themeColor="text1"/>
          <w:sz w:val="22"/>
          <w:szCs w:val="22"/>
        </w:rPr>
        <w:t>а</w:t>
      </w:r>
      <w:r w:rsidRPr="00002C58">
        <w:rPr>
          <w:bCs/>
          <w:color w:val="000000" w:themeColor="text1"/>
          <w:sz w:val="22"/>
          <w:szCs w:val="22"/>
        </w:rPr>
        <w:t>стоящее время проводится работа по формированию новых площадок для хранения мусора.</w:t>
      </w:r>
    </w:p>
    <w:p w:rsidR="00E533AD" w:rsidRPr="00002C58" w:rsidRDefault="00E533AD" w:rsidP="00C5191C">
      <w:pPr>
        <w:widowControl w:val="0"/>
        <w:autoSpaceDE w:val="0"/>
        <w:autoSpaceDN w:val="0"/>
        <w:adjustRightInd w:val="0"/>
        <w:spacing w:line="245" w:lineRule="auto"/>
        <w:ind w:firstLine="709"/>
        <w:jc w:val="both"/>
        <w:rPr>
          <w:b/>
          <w:bCs/>
          <w:color w:val="000000" w:themeColor="text1"/>
          <w:sz w:val="22"/>
          <w:szCs w:val="22"/>
          <w:lang w:val="en-US"/>
        </w:rPr>
      </w:pPr>
      <w:r w:rsidRPr="00002C58">
        <w:rPr>
          <w:b/>
          <w:bCs/>
          <w:color w:val="000000" w:themeColor="text1"/>
          <w:sz w:val="22"/>
          <w:szCs w:val="22"/>
          <w:lang w:val="en-US"/>
        </w:rPr>
        <w:t>Abstract</w:t>
      </w:r>
      <w:r w:rsidRPr="0079660C">
        <w:rPr>
          <w:b/>
          <w:bCs/>
          <w:color w:val="000000" w:themeColor="text1"/>
          <w:sz w:val="22"/>
          <w:szCs w:val="22"/>
          <w:lang w:val="en-US"/>
        </w:rPr>
        <w:t>.</w:t>
      </w:r>
      <w:r w:rsidRPr="0079660C">
        <w:rPr>
          <w:bCs/>
          <w:color w:val="000000" w:themeColor="text1"/>
          <w:sz w:val="22"/>
          <w:szCs w:val="22"/>
          <w:lang w:val="en-US"/>
        </w:rPr>
        <w:t xml:space="preserve"> </w:t>
      </w:r>
      <w:r w:rsidRPr="00002C58">
        <w:rPr>
          <w:bCs/>
          <w:color w:val="000000" w:themeColor="text1"/>
          <w:sz w:val="22"/>
          <w:szCs w:val="22"/>
          <w:lang w:val="en-US"/>
        </w:rPr>
        <w:t>The</w:t>
      </w:r>
      <w:r w:rsidRPr="0079660C">
        <w:rPr>
          <w:bCs/>
          <w:color w:val="000000" w:themeColor="text1"/>
          <w:sz w:val="22"/>
          <w:szCs w:val="22"/>
          <w:lang w:val="en-US"/>
        </w:rPr>
        <w:t xml:space="preserve"> </w:t>
      </w:r>
      <w:r w:rsidRPr="00002C58">
        <w:rPr>
          <w:bCs/>
          <w:color w:val="000000" w:themeColor="text1"/>
          <w:sz w:val="22"/>
          <w:szCs w:val="22"/>
          <w:lang w:val="en-US"/>
        </w:rPr>
        <w:t>artikle</w:t>
      </w:r>
      <w:r w:rsidRPr="0079660C">
        <w:rPr>
          <w:bCs/>
          <w:color w:val="000000" w:themeColor="text1"/>
          <w:sz w:val="22"/>
          <w:szCs w:val="22"/>
          <w:lang w:val="en-US"/>
        </w:rPr>
        <w:t xml:space="preserve"> </w:t>
      </w:r>
      <w:r w:rsidRPr="00002C58">
        <w:rPr>
          <w:bCs/>
          <w:color w:val="000000" w:themeColor="text1"/>
          <w:sz w:val="22"/>
          <w:szCs w:val="22"/>
          <w:lang w:val="en-US"/>
        </w:rPr>
        <w:t>deals</w:t>
      </w:r>
      <w:r w:rsidRPr="0079660C">
        <w:rPr>
          <w:bCs/>
          <w:color w:val="000000" w:themeColor="text1"/>
          <w:sz w:val="22"/>
          <w:szCs w:val="22"/>
          <w:lang w:val="en-US"/>
        </w:rPr>
        <w:t xml:space="preserve"> </w:t>
      </w:r>
      <w:r w:rsidRPr="00002C58">
        <w:rPr>
          <w:bCs/>
          <w:color w:val="000000" w:themeColor="text1"/>
          <w:sz w:val="22"/>
          <w:szCs w:val="22"/>
          <w:lang w:val="en-US"/>
        </w:rPr>
        <w:t>with</w:t>
      </w:r>
      <w:r w:rsidRPr="0079660C">
        <w:rPr>
          <w:bCs/>
          <w:color w:val="000000" w:themeColor="text1"/>
          <w:sz w:val="22"/>
          <w:szCs w:val="22"/>
          <w:lang w:val="en-US"/>
        </w:rPr>
        <w:t xml:space="preserve"> </w:t>
      </w:r>
      <w:r w:rsidRPr="00002C58">
        <w:rPr>
          <w:bCs/>
          <w:color w:val="000000" w:themeColor="text1"/>
          <w:sz w:val="22"/>
          <w:szCs w:val="22"/>
          <w:lang w:val="en-US"/>
        </w:rPr>
        <w:t>the</w:t>
      </w:r>
      <w:r w:rsidRPr="0079660C">
        <w:rPr>
          <w:bCs/>
          <w:color w:val="000000" w:themeColor="text1"/>
          <w:sz w:val="22"/>
          <w:szCs w:val="22"/>
          <w:lang w:val="en-US"/>
        </w:rPr>
        <w:t xml:space="preserve"> </w:t>
      </w:r>
      <w:r w:rsidRPr="00002C58">
        <w:rPr>
          <w:bCs/>
          <w:color w:val="000000" w:themeColor="text1"/>
          <w:sz w:val="22"/>
          <w:szCs w:val="22"/>
          <w:lang w:val="en-US"/>
        </w:rPr>
        <w:t xml:space="preserve">problem of </w:t>
      </w:r>
      <w:r w:rsidRPr="00002C58">
        <w:rPr>
          <w:color w:val="000000" w:themeColor="text1"/>
          <w:sz w:val="22"/>
          <w:szCs w:val="22"/>
          <w:lang w:val="en-US"/>
        </w:rPr>
        <w:t>municipal solid waste</w:t>
      </w:r>
      <w:r w:rsidRPr="00002C58">
        <w:rPr>
          <w:bCs/>
          <w:color w:val="000000" w:themeColor="text1"/>
          <w:sz w:val="22"/>
          <w:szCs w:val="22"/>
          <w:lang w:val="en-US"/>
        </w:rPr>
        <w:t xml:space="preserve"> disposal, the causes and consequences that arise when the requirements are not met. Currently, work is under way to creat new garbage storage sites.</w:t>
      </w:r>
    </w:p>
    <w:p w:rsidR="00E533AD" w:rsidRPr="00002C58" w:rsidRDefault="00E533AD" w:rsidP="00C5191C">
      <w:pPr>
        <w:widowControl w:val="0"/>
        <w:autoSpaceDE w:val="0"/>
        <w:autoSpaceDN w:val="0"/>
        <w:adjustRightInd w:val="0"/>
        <w:spacing w:line="245" w:lineRule="auto"/>
        <w:ind w:firstLine="709"/>
        <w:jc w:val="both"/>
        <w:rPr>
          <w:bCs/>
          <w:color w:val="000000" w:themeColor="text1"/>
          <w:sz w:val="22"/>
          <w:szCs w:val="22"/>
        </w:rPr>
      </w:pPr>
      <w:r w:rsidRPr="00002C58">
        <w:rPr>
          <w:b/>
          <w:bCs/>
          <w:i/>
          <w:color w:val="000000" w:themeColor="text1"/>
          <w:sz w:val="22"/>
          <w:szCs w:val="22"/>
        </w:rPr>
        <w:t>Ключевые слова</w:t>
      </w:r>
      <w:r w:rsidRPr="00002C58">
        <w:rPr>
          <w:b/>
          <w:bCs/>
          <w:color w:val="000000" w:themeColor="text1"/>
          <w:sz w:val="22"/>
          <w:szCs w:val="22"/>
        </w:rPr>
        <w:t>:</w:t>
      </w:r>
      <w:r w:rsidRPr="00CE70E7">
        <w:rPr>
          <w:bCs/>
          <w:color w:val="000000" w:themeColor="text1"/>
          <w:sz w:val="22"/>
          <w:szCs w:val="22"/>
        </w:rPr>
        <w:t xml:space="preserve"> </w:t>
      </w:r>
      <w:r w:rsidR="00C5191C" w:rsidRPr="00002C58">
        <w:rPr>
          <w:bCs/>
          <w:color w:val="000000" w:themeColor="text1"/>
          <w:sz w:val="22"/>
          <w:szCs w:val="22"/>
        </w:rPr>
        <w:t>п</w:t>
      </w:r>
      <w:r w:rsidRPr="00002C58">
        <w:rPr>
          <w:bCs/>
          <w:color w:val="000000" w:themeColor="text1"/>
          <w:sz w:val="22"/>
          <w:szCs w:val="22"/>
        </w:rPr>
        <w:t>роблемы утилизации, нарушение переработки мусора, загрязнение природы.</w:t>
      </w:r>
    </w:p>
    <w:p w:rsidR="00E533AD" w:rsidRPr="00002C58" w:rsidRDefault="001B2B44" w:rsidP="00CE70E7">
      <w:pPr>
        <w:widowControl w:val="0"/>
        <w:autoSpaceDE w:val="0"/>
        <w:autoSpaceDN w:val="0"/>
        <w:adjustRightInd w:val="0"/>
        <w:ind w:firstLine="709"/>
        <w:jc w:val="both"/>
        <w:rPr>
          <w:color w:val="000000" w:themeColor="text1"/>
          <w:sz w:val="22"/>
          <w:szCs w:val="22"/>
          <w:lang w:val="en-US"/>
        </w:rPr>
      </w:pPr>
      <w:r w:rsidRPr="00002C58">
        <w:rPr>
          <w:b/>
          <w:bCs/>
          <w:i/>
          <w:iCs/>
          <w:color w:val="000000" w:themeColor="text1"/>
          <w:sz w:val="22"/>
          <w:szCs w:val="22"/>
          <w:lang w:val="en-US"/>
        </w:rPr>
        <w:lastRenderedPageBreak/>
        <w:t>Key</w:t>
      </w:r>
      <w:r w:rsidR="00E533AD" w:rsidRPr="00002C58">
        <w:rPr>
          <w:b/>
          <w:bCs/>
          <w:i/>
          <w:iCs/>
          <w:color w:val="000000" w:themeColor="text1"/>
          <w:sz w:val="22"/>
          <w:szCs w:val="22"/>
          <w:lang w:val="en-US"/>
        </w:rPr>
        <w:t xml:space="preserve">words: </w:t>
      </w:r>
      <w:r w:rsidR="00C5191C" w:rsidRPr="00002C58">
        <w:rPr>
          <w:bCs/>
          <w:iCs/>
          <w:color w:val="000000" w:themeColor="text1"/>
          <w:sz w:val="22"/>
          <w:szCs w:val="22"/>
          <w:lang w:val="en-US"/>
        </w:rPr>
        <w:t>p</w:t>
      </w:r>
      <w:r w:rsidR="00E533AD" w:rsidRPr="00002C58">
        <w:rPr>
          <w:bCs/>
          <w:iCs/>
          <w:color w:val="000000" w:themeColor="text1"/>
          <w:sz w:val="22"/>
          <w:szCs w:val="22"/>
          <w:lang w:val="en-US"/>
        </w:rPr>
        <w:t>roblems of recycling, garbage disruption, pollution of nature.</w:t>
      </w:r>
    </w:p>
    <w:p w:rsidR="00E533AD" w:rsidRPr="00CE70E7" w:rsidRDefault="00E533AD" w:rsidP="00CE70E7">
      <w:pPr>
        <w:widowControl w:val="0"/>
        <w:autoSpaceDE w:val="0"/>
        <w:autoSpaceDN w:val="0"/>
        <w:adjustRightInd w:val="0"/>
        <w:ind w:firstLine="709"/>
        <w:jc w:val="both"/>
        <w:rPr>
          <w:color w:val="000000" w:themeColor="text1"/>
          <w:sz w:val="22"/>
          <w:szCs w:val="22"/>
        </w:rPr>
      </w:pPr>
      <w:r w:rsidRPr="00F05351">
        <w:rPr>
          <w:b/>
          <w:color w:val="000000" w:themeColor="text1"/>
          <w:sz w:val="22"/>
          <w:szCs w:val="22"/>
        </w:rPr>
        <w:t>Проблема бытовых отходов в России.</w:t>
      </w:r>
      <w:r w:rsidRPr="00002C58">
        <w:rPr>
          <w:color w:val="000000" w:themeColor="text1"/>
          <w:sz w:val="22"/>
          <w:szCs w:val="22"/>
        </w:rPr>
        <w:t xml:space="preserve"> Товары, которые утратили со временем потр</w:t>
      </w:r>
      <w:r w:rsidRPr="00002C58">
        <w:rPr>
          <w:color w:val="000000" w:themeColor="text1"/>
          <w:sz w:val="22"/>
          <w:szCs w:val="22"/>
        </w:rPr>
        <w:t>е</w:t>
      </w:r>
      <w:r w:rsidRPr="00002C58">
        <w:rPr>
          <w:color w:val="000000" w:themeColor="text1"/>
          <w:sz w:val="22"/>
          <w:szCs w:val="22"/>
        </w:rPr>
        <w:t>бительские свойства и превратились в мусор — это бытовые отходы. Их количество растет</w:t>
      </w:r>
      <w:r w:rsidR="00F05351">
        <w:rPr>
          <w:color w:val="000000" w:themeColor="text1"/>
          <w:sz w:val="22"/>
          <w:szCs w:val="22"/>
        </w:rPr>
        <w:br/>
      </w:r>
      <w:r w:rsidRPr="00002C58">
        <w:rPr>
          <w:color w:val="000000" w:themeColor="text1"/>
          <w:sz w:val="22"/>
          <w:szCs w:val="22"/>
        </w:rPr>
        <w:t>с каждым годом примерно на 3</w:t>
      </w:r>
      <w:r w:rsidR="00F05351">
        <w:rPr>
          <w:color w:val="000000" w:themeColor="text1"/>
          <w:sz w:val="22"/>
          <w:szCs w:val="22"/>
        </w:rPr>
        <w:t xml:space="preserve"> </w:t>
      </w:r>
      <w:r w:rsidRPr="00002C58">
        <w:rPr>
          <w:color w:val="000000" w:themeColor="text1"/>
          <w:sz w:val="22"/>
          <w:szCs w:val="22"/>
        </w:rPr>
        <w:t>%. Скопление бытовых отходов в локальных точках и несан</w:t>
      </w:r>
      <w:r w:rsidRPr="00002C58">
        <w:rPr>
          <w:color w:val="000000" w:themeColor="text1"/>
          <w:sz w:val="22"/>
          <w:szCs w:val="22"/>
        </w:rPr>
        <w:t>к</w:t>
      </w:r>
      <w:r w:rsidRPr="00002C58">
        <w:rPr>
          <w:color w:val="000000" w:themeColor="text1"/>
          <w:sz w:val="22"/>
          <w:szCs w:val="22"/>
        </w:rPr>
        <w:t>ционированных свалках — это серьезная проблема для э</w:t>
      </w:r>
      <w:r w:rsidR="00CE70E7">
        <w:rPr>
          <w:color w:val="000000" w:themeColor="text1"/>
          <w:sz w:val="22"/>
          <w:szCs w:val="22"/>
        </w:rPr>
        <w:t>кологии.</w:t>
      </w:r>
    </w:p>
    <w:p w:rsidR="00E533AD" w:rsidRPr="00CE70E7" w:rsidRDefault="00E533AD" w:rsidP="00CE70E7">
      <w:pPr>
        <w:widowControl w:val="0"/>
        <w:autoSpaceDE w:val="0"/>
        <w:autoSpaceDN w:val="0"/>
        <w:adjustRightInd w:val="0"/>
        <w:ind w:firstLine="709"/>
        <w:jc w:val="both"/>
        <w:rPr>
          <w:color w:val="000000" w:themeColor="text1"/>
          <w:sz w:val="22"/>
          <w:szCs w:val="22"/>
        </w:rPr>
      </w:pPr>
      <w:r w:rsidRPr="00002C58">
        <w:rPr>
          <w:color w:val="000000" w:themeColor="text1"/>
          <w:sz w:val="22"/>
          <w:szCs w:val="22"/>
        </w:rPr>
        <w:t>Все дело в том, что некоторые виды отходов не поддаются гниению и потому их бесп</w:t>
      </w:r>
      <w:r w:rsidRPr="00002C58">
        <w:rPr>
          <w:color w:val="000000" w:themeColor="text1"/>
          <w:sz w:val="22"/>
          <w:szCs w:val="22"/>
        </w:rPr>
        <w:t>о</w:t>
      </w:r>
      <w:r w:rsidRPr="00002C58">
        <w:rPr>
          <w:color w:val="000000" w:themeColor="text1"/>
          <w:sz w:val="22"/>
          <w:szCs w:val="22"/>
        </w:rPr>
        <w:t>лезно закапывать в землю, их нужно утилизировать. К таким разновидностям можно отнести практически всю производственную тару, химические продукты и вещества, представляющие радиа</w:t>
      </w:r>
      <w:r w:rsidR="00CE70E7">
        <w:rPr>
          <w:color w:val="000000" w:themeColor="text1"/>
          <w:sz w:val="22"/>
          <w:szCs w:val="22"/>
        </w:rPr>
        <w:t>ционную опасность.</w:t>
      </w:r>
    </w:p>
    <w:p w:rsidR="00E533AD" w:rsidRPr="00002C58" w:rsidRDefault="00E533AD" w:rsidP="00CE70E7">
      <w:pPr>
        <w:widowControl w:val="0"/>
        <w:autoSpaceDE w:val="0"/>
        <w:autoSpaceDN w:val="0"/>
        <w:adjustRightInd w:val="0"/>
        <w:ind w:firstLine="709"/>
        <w:jc w:val="both"/>
        <w:rPr>
          <w:color w:val="000000" w:themeColor="text1"/>
          <w:sz w:val="22"/>
          <w:szCs w:val="22"/>
        </w:rPr>
      </w:pPr>
      <w:r w:rsidRPr="00002C58">
        <w:rPr>
          <w:color w:val="000000" w:themeColor="text1"/>
          <w:sz w:val="22"/>
          <w:szCs w:val="22"/>
        </w:rPr>
        <w:t>Всевозможные бытовые отходы можно условно поделить на биологические остатки и</w:t>
      </w:r>
      <w:r w:rsidR="00CE70E7">
        <w:rPr>
          <w:color w:val="000000" w:themeColor="text1"/>
          <w:sz w:val="22"/>
          <w:szCs w:val="22"/>
          <w:lang w:val="en-US"/>
        </w:rPr>
        <w:t> </w:t>
      </w:r>
      <w:r w:rsidRPr="00002C58">
        <w:rPr>
          <w:color w:val="000000" w:themeColor="text1"/>
          <w:sz w:val="22"/>
          <w:szCs w:val="22"/>
        </w:rPr>
        <w:t>небиологические отходы, которые в быту просто называют мусором. Биологические остатки не представляют серьезной опасности для экологии, они прекрасно разлагаются, причем по</w:t>
      </w:r>
      <w:r w:rsidRPr="00002C58">
        <w:rPr>
          <w:color w:val="000000" w:themeColor="text1"/>
          <w:sz w:val="22"/>
          <w:szCs w:val="22"/>
        </w:rPr>
        <w:t>л</w:t>
      </w:r>
      <w:r w:rsidRPr="00002C58">
        <w:rPr>
          <w:color w:val="000000" w:themeColor="text1"/>
          <w:sz w:val="22"/>
          <w:szCs w:val="22"/>
        </w:rPr>
        <w:t>ностью. Однако их нельзя бесконтрольно сваливать в мусорные кучи. Проблема утилизации ТБО в УР и частности в г. Можге.</w:t>
      </w:r>
    </w:p>
    <w:p w:rsidR="00E533AD" w:rsidRPr="00CE70E7" w:rsidRDefault="00E533AD" w:rsidP="00CE70E7">
      <w:pPr>
        <w:widowControl w:val="0"/>
        <w:autoSpaceDE w:val="0"/>
        <w:autoSpaceDN w:val="0"/>
        <w:adjustRightInd w:val="0"/>
        <w:ind w:firstLine="709"/>
        <w:jc w:val="both"/>
        <w:rPr>
          <w:color w:val="000000" w:themeColor="text1"/>
          <w:sz w:val="22"/>
          <w:szCs w:val="22"/>
        </w:rPr>
      </w:pPr>
      <w:r w:rsidRPr="00002C58">
        <w:rPr>
          <w:color w:val="000000" w:themeColor="text1"/>
          <w:sz w:val="22"/>
          <w:szCs w:val="22"/>
        </w:rPr>
        <w:t>Власти Удмуртии заявили о необходимости взять под государственный контроль эту деятельность. В ближайшее время в Удмуртии будет создана структура, которая будет коорд</w:t>
      </w:r>
      <w:r w:rsidRPr="00002C58">
        <w:rPr>
          <w:color w:val="000000" w:themeColor="text1"/>
          <w:sz w:val="22"/>
          <w:szCs w:val="22"/>
        </w:rPr>
        <w:t>и</w:t>
      </w:r>
      <w:r w:rsidRPr="00002C58">
        <w:rPr>
          <w:color w:val="000000" w:themeColor="text1"/>
          <w:sz w:val="22"/>
          <w:szCs w:val="22"/>
        </w:rPr>
        <w:t>нировать и контролировать деятельность организаций, занимающихся сбором и хранением о</w:t>
      </w:r>
      <w:r w:rsidRPr="00002C58">
        <w:rPr>
          <w:color w:val="000000" w:themeColor="text1"/>
          <w:sz w:val="22"/>
          <w:szCs w:val="22"/>
        </w:rPr>
        <w:t>т</w:t>
      </w:r>
      <w:r w:rsidRPr="00002C58">
        <w:rPr>
          <w:color w:val="000000" w:themeColor="text1"/>
          <w:sz w:val="22"/>
          <w:szCs w:val="22"/>
        </w:rPr>
        <w:t>ходов. Всего предполагается концентрировать твёрдые бытовые отходы со всей республики на</w:t>
      </w:r>
      <w:r w:rsidR="00CE70E7">
        <w:rPr>
          <w:color w:val="000000" w:themeColor="text1"/>
          <w:sz w:val="22"/>
          <w:szCs w:val="22"/>
          <w:lang w:val="en-US"/>
        </w:rPr>
        <w:t> </w:t>
      </w:r>
      <w:r w:rsidRPr="00002C58">
        <w:rPr>
          <w:color w:val="000000" w:themeColor="text1"/>
          <w:sz w:val="22"/>
          <w:szCs w:val="22"/>
        </w:rPr>
        <w:t>5 полигонах. Кроме того, в настоящее время проводится подготовительная работа по фо</w:t>
      </w:r>
      <w:r w:rsidRPr="00002C58">
        <w:rPr>
          <w:color w:val="000000" w:themeColor="text1"/>
          <w:sz w:val="22"/>
          <w:szCs w:val="22"/>
        </w:rPr>
        <w:t>р</w:t>
      </w:r>
      <w:r w:rsidRPr="00002C58">
        <w:rPr>
          <w:color w:val="000000" w:themeColor="text1"/>
          <w:sz w:val="22"/>
          <w:szCs w:val="22"/>
        </w:rPr>
        <w:t>мированию новых площадок для хранения. Общее количество твёрдых бытовых отходов, кот</w:t>
      </w:r>
      <w:r w:rsidRPr="00002C58">
        <w:rPr>
          <w:color w:val="000000" w:themeColor="text1"/>
          <w:sz w:val="22"/>
          <w:szCs w:val="22"/>
        </w:rPr>
        <w:t>о</w:t>
      </w:r>
      <w:r w:rsidRPr="00002C58">
        <w:rPr>
          <w:color w:val="000000" w:themeColor="text1"/>
          <w:sz w:val="22"/>
          <w:szCs w:val="22"/>
        </w:rPr>
        <w:t>рые ежегодно скапливаются в рес</w:t>
      </w:r>
      <w:r w:rsidR="00F05351">
        <w:rPr>
          <w:color w:val="000000" w:themeColor="text1"/>
          <w:sz w:val="22"/>
          <w:szCs w:val="22"/>
        </w:rPr>
        <w:t>публике, составляет более 2 млн</w:t>
      </w:r>
      <w:r w:rsidRPr="00002C58">
        <w:rPr>
          <w:color w:val="000000" w:themeColor="text1"/>
          <w:sz w:val="22"/>
          <w:szCs w:val="22"/>
        </w:rPr>
        <w:t xml:space="preserve"> тонн. Поэтому без преувел</w:t>
      </w:r>
      <w:r w:rsidRPr="00002C58">
        <w:rPr>
          <w:color w:val="000000" w:themeColor="text1"/>
          <w:sz w:val="22"/>
          <w:szCs w:val="22"/>
        </w:rPr>
        <w:t>и</w:t>
      </w:r>
      <w:r w:rsidRPr="00002C58">
        <w:rPr>
          <w:color w:val="000000" w:themeColor="text1"/>
          <w:sz w:val="22"/>
          <w:szCs w:val="22"/>
        </w:rPr>
        <w:t xml:space="preserve">чения можно сказать, что их утилизация </w:t>
      </w:r>
      <w:r w:rsidR="00CE70E7" w:rsidRPr="00CE70E7">
        <w:rPr>
          <w:color w:val="000000" w:themeColor="text1"/>
          <w:sz w:val="22"/>
          <w:szCs w:val="22"/>
        </w:rPr>
        <w:t>—</w:t>
      </w:r>
      <w:r w:rsidRPr="00002C58">
        <w:rPr>
          <w:color w:val="000000" w:themeColor="text1"/>
          <w:sz w:val="22"/>
          <w:szCs w:val="22"/>
        </w:rPr>
        <w:t xml:space="preserve"> проблема №</w:t>
      </w:r>
      <w:r w:rsidR="00CE70E7" w:rsidRPr="00CE70E7">
        <w:rPr>
          <w:color w:val="000000" w:themeColor="text1"/>
          <w:sz w:val="22"/>
          <w:szCs w:val="22"/>
        </w:rPr>
        <w:t xml:space="preserve"> </w:t>
      </w:r>
      <w:r w:rsidR="00CE70E7">
        <w:rPr>
          <w:color w:val="000000" w:themeColor="text1"/>
          <w:sz w:val="22"/>
          <w:szCs w:val="22"/>
        </w:rPr>
        <w:t>1 в Удмуртии.</w:t>
      </w:r>
    </w:p>
    <w:p w:rsidR="00E533AD" w:rsidRPr="00CE70E7" w:rsidRDefault="00E533AD" w:rsidP="00CE70E7">
      <w:pPr>
        <w:widowControl w:val="0"/>
        <w:autoSpaceDE w:val="0"/>
        <w:autoSpaceDN w:val="0"/>
        <w:adjustRightInd w:val="0"/>
        <w:ind w:firstLine="709"/>
        <w:jc w:val="both"/>
        <w:rPr>
          <w:color w:val="000000" w:themeColor="text1"/>
          <w:sz w:val="22"/>
          <w:szCs w:val="22"/>
        </w:rPr>
      </w:pPr>
      <w:r w:rsidRPr="00F05351">
        <w:rPr>
          <w:b/>
          <w:color w:val="000000" w:themeColor="text1"/>
          <w:sz w:val="22"/>
          <w:szCs w:val="22"/>
        </w:rPr>
        <w:t>Нарушения вывоза мусора.</w:t>
      </w:r>
      <w:r w:rsidRPr="00002C58">
        <w:rPr>
          <w:color w:val="000000" w:themeColor="text1"/>
          <w:sz w:val="22"/>
          <w:szCs w:val="22"/>
        </w:rPr>
        <w:t xml:space="preserve"> Сегодня сбором и вывозом твёрдых бытовых отходов</w:t>
      </w:r>
      <w:r w:rsidR="00F05351">
        <w:rPr>
          <w:color w:val="000000" w:themeColor="text1"/>
          <w:sz w:val="22"/>
          <w:szCs w:val="22"/>
        </w:rPr>
        <w:br/>
      </w:r>
      <w:r w:rsidRPr="00002C58">
        <w:rPr>
          <w:color w:val="000000" w:themeColor="text1"/>
          <w:sz w:val="22"/>
          <w:szCs w:val="22"/>
        </w:rPr>
        <w:t>в республике занимаются 63 специализированных предприятия. К сожалению, система вывоза далека от совершенства, и это приводит к накоплению мусора в жилых микрорайонах. В сел</w:t>
      </w:r>
      <w:r w:rsidRPr="00002C58">
        <w:rPr>
          <w:color w:val="000000" w:themeColor="text1"/>
          <w:sz w:val="22"/>
          <w:szCs w:val="22"/>
        </w:rPr>
        <w:t>ь</w:t>
      </w:r>
      <w:r w:rsidRPr="00002C58">
        <w:rPr>
          <w:color w:val="000000" w:themeColor="text1"/>
          <w:sz w:val="22"/>
          <w:szCs w:val="22"/>
        </w:rPr>
        <w:t>ских и</w:t>
      </w:r>
      <w:r w:rsidR="00F05351">
        <w:rPr>
          <w:color w:val="000000" w:themeColor="text1"/>
          <w:sz w:val="22"/>
          <w:szCs w:val="22"/>
        </w:rPr>
        <w:t xml:space="preserve"> </w:t>
      </w:r>
      <w:r w:rsidRPr="00002C58">
        <w:rPr>
          <w:color w:val="000000" w:themeColor="text1"/>
          <w:sz w:val="22"/>
          <w:szCs w:val="22"/>
        </w:rPr>
        <w:t>поселковых администрациях положение не лучше, мусор практически не вывозится,</w:t>
      </w:r>
      <w:r w:rsidR="00F05351">
        <w:rPr>
          <w:color w:val="000000" w:themeColor="text1"/>
          <w:sz w:val="22"/>
          <w:szCs w:val="22"/>
        </w:rPr>
        <w:br/>
      </w:r>
      <w:r w:rsidRPr="00002C58">
        <w:rPr>
          <w:color w:val="000000" w:themeColor="text1"/>
          <w:sz w:val="22"/>
          <w:szCs w:val="22"/>
        </w:rPr>
        <w:t xml:space="preserve">а просто сваливается, </w:t>
      </w:r>
      <w:r w:rsidR="00CE70E7">
        <w:rPr>
          <w:color w:val="000000" w:themeColor="text1"/>
          <w:sz w:val="22"/>
          <w:szCs w:val="22"/>
        </w:rPr>
        <w:t>где придётся, а то и сжигается.</w:t>
      </w:r>
    </w:p>
    <w:p w:rsidR="00E533AD" w:rsidRPr="00CE70E7" w:rsidRDefault="00E533AD" w:rsidP="00CE70E7">
      <w:pPr>
        <w:widowControl w:val="0"/>
        <w:autoSpaceDE w:val="0"/>
        <w:autoSpaceDN w:val="0"/>
        <w:adjustRightInd w:val="0"/>
        <w:ind w:firstLine="709"/>
        <w:jc w:val="both"/>
        <w:rPr>
          <w:color w:val="000000" w:themeColor="text1"/>
          <w:sz w:val="22"/>
          <w:szCs w:val="22"/>
        </w:rPr>
      </w:pPr>
      <w:r w:rsidRPr="00002C58">
        <w:rPr>
          <w:color w:val="000000" w:themeColor="text1"/>
          <w:sz w:val="22"/>
          <w:szCs w:val="22"/>
        </w:rPr>
        <w:t>Как отмечают в управлении Ростехнадзора по Удмуртии, большинство организаций не имеют даже проектных документаций на свалки. Из 25 административных районов республики только в Завьяловском и Глазовском три полигона построены по проектам. Остальные же не отвечают никаким нормативным требованиям. У всех городских и сельских свалок одни и те же проблемы: бытовые отходы распределяются по полигону неравномерно, никто не занимае</w:t>
      </w:r>
      <w:r w:rsidRPr="00002C58">
        <w:rPr>
          <w:color w:val="000000" w:themeColor="text1"/>
          <w:sz w:val="22"/>
          <w:szCs w:val="22"/>
        </w:rPr>
        <w:t>т</w:t>
      </w:r>
      <w:r w:rsidRPr="00002C58">
        <w:rPr>
          <w:color w:val="000000" w:themeColor="text1"/>
          <w:sz w:val="22"/>
          <w:szCs w:val="22"/>
        </w:rPr>
        <w:t>ся ежесуточным уплотнением и послойной изоляцией грунта. Поэтому мусор со свалок выд</w:t>
      </w:r>
      <w:r w:rsidRPr="00002C58">
        <w:rPr>
          <w:color w:val="000000" w:themeColor="text1"/>
          <w:sz w:val="22"/>
          <w:szCs w:val="22"/>
        </w:rPr>
        <w:t>у</w:t>
      </w:r>
      <w:r w:rsidRPr="00002C58">
        <w:rPr>
          <w:color w:val="000000" w:themeColor="text1"/>
          <w:sz w:val="22"/>
          <w:szCs w:val="22"/>
        </w:rPr>
        <w:t>вается и разносится ветром по окружающей территории. Происходит утечка фильтрата, и св</w:t>
      </w:r>
      <w:r w:rsidRPr="00002C58">
        <w:rPr>
          <w:color w:val="000000" w:themeColor="text1"/>
          <w:sz w:val="22"/>
          <w:szCs w:val="22"/>
        </w:rPr>
        <w:t>а</w:t>
      </w:r>
      <w:r w:rsidRPr="00002C58">
        <w:rPr>
          <w:color w:val="000000" w:themeColor="text1"/>
          <w:sz w:val="22"/>
          <w:szCs w:val="22"/>
        </w:rPr>
        <w:t>лочная жидкость, загрязнённая опасными веществами, попадает в почву. Зачастую свалки ра</w:t>
      </w:r>
      <w:r w:rsidRPr="00002C58">
        <w:rPr>
          <w:color w:val="000000" w:themeColor="text1"/>
          <w:sz w:val="22"/>
          <w:szCs w:val="22"/>
        </w:rPr>
        <w:t>с</w:t>
      </w:r>
      <w:r w:rsidRPr="00002C58">
        <w:rPr>
          <w:color w:val="000000" w:themeColor="text1"/>
          <w:sz w:val="22"/>
          <w:szCs w:val="22"/>
        </w:rPr>
        <w:t>положены слишком близко к прудам и рекам. Отходы попадают в воду. Поскольку свалки не покрываются грунтом, то они загораются, загрязняя воздух диоксинами и другими токсическ</w:t>
      </w:r>
      <w:r w:rsidRPr="00002C58">
        <w:rPr>
          <w:color w:val="000000" w:themeColor="text1"/>
          <w:sz w:val="22"/>
          <w:szCs w:val="22"/>
        </w:rPr>
        <w:t>и</w:t>
      </w:r>
      <w:r w:rsidRPr="00002C58">
        <w:rPr>
          <w:color w:val="000000" w:themeColor="text1"/>
          <w:sz w:val="22"/>
          <w:szCs w:val="22"/>
        </w:rPr>
        <w:t>ми веществами. Например, неоднократно горел Сарапульский полигон, а также в городе</w:t>
      </w:r>
      <w:r w:rsidR="00B66DDF">
        <w:rPr>
          <w:color w:val="000000" w:themeColor="text1"/>
          <w:sz w:val="22"/>
          <w:szCs w:val="22"/>
        </w:rPr>
        <w:br/>
      </w:r>
      <w:r w:rsidRPr="00002C58">
        <w:rPr>
          <w:color w:val="000000" w:themeColor="text1"/>
          <w:sz w:val="22"/>
          <w:szCs w:val="22"/>
        </w:rPr>
        <w:t>Мож</w:t>
      </w:r>
      <w:r w:rsidR="00CE70E7">
        <w:rPr>
          <w:color w:val="000000" w:themeColor="text1"/>
          <w:sz w:val="22"/>
          <w:szCs w:val="22"/>
        </w:rPr>
        <w:t>ге.</w:t>
      </w:r>
    </w:p>
    <w:p w:rsidR="00E533AD" w:rsidRPr="00CE70E7" w:rsidRDefault="00E533AD" w:rsidP="00CE70E7">
      <w:pPr>
        <w:widowControl w:val="0"/>
        <w:autoSpaceDE w:val="0"/>
        <w:autoSpaceDN w:val="0"/>
        <w:adjustRightInd w:val="0"/>
        <w:ind w:firstLine="709"/>
        <w:jc w:val="both"/>
        <w:rPr>
          <w:color w:val="000000" w:themeColor="text1"/>
          <w:sz w:val="22"/>
          <w:szCs w:val="22"/>
        </w:rPr>
      </w:pPr>
      <w:r w:rsidRPr="00002C58">
        <w:rPr>
          <w:color w:val="000000" w:themeColor="text1"/>
          <w:sz w:val="22"/>
          <w:szCs w:val="22"/>
        </w:rPr>
        <w:t>Сложная обстановка сложилась на территории свалки Якшур-Бодьинского района. Н</w:t>
      </w:r>
      <w:r w:rsidRPr="00002C58">
        <w:rPr>
          <w:color w:val="000000" w:themeColor="text1"/>
          <w:sz w:val="22"/>
          <w:szCs w:val="22"/>
        </w:rPr>
        <w:t>е</w:t>
      </w:r>
      <w:r w:rsidRPr="00002C58">
        <w:rPr>
          <w:color w:val="000000" w:themeColor="text1"/>
          <w:sz w:val="22"/>
          <w:szCs w:val="22"/>
        </w:rPr>
        <w:t>смотря на это, организации, эксплуатирующие полигоны, игнорируют проведение мониторинга подземных вод, выбросов загрязняющих веществ, а также дозиметрического контроля отходов. Нет у них и чётко разработанных регламен</w:t>
      </w:r>
      <w:r w:rsidR="00CE70E7">
        <w:rPr>
          <w:color w:val="000000" w:themeColor="text1"/>
          <w:sz w:val="22"/>
          <w:szCs w:val="22"/>
        </w:rPr>
        <w:t>тов и режимов работы полигонов.</w:t>
      </w:r>
    </w:p>
    <w:p w:rsidR="00E533AD" w:rsidRPr="00CE70E7" w:rsidRDefault="00E533AD" w:rsidP="00CE70E7">
      <w:pPr>
        <w:widowControl w:val="0"/>
        <w:autoSpaceDE w:val="0"/>
        <w:autoSpaceDN w:val="0"/>
        <w:adjustRightInd w:val="0"/>
        <w:ind w:firstLine="709"/>
        <w:jc w:val="both"/>
        <w:rPr>
          <w:color w:val="000000" w:themeColor="text1"/>
          <w:sz w:val="22"/>
          <w:szCs w:val="22"/>
        </w:rPr>
      </w:pPr>
      <w:r w:rsidRPr="00002C58">
        <w:rPr>
          <w:color w:val="000000" w:themeColor="text1"/>
          <w:sz w:val="22"/>
          <w:szCs w:val="22"/>
        </w:rPr>
        <w:t>Прямая угроза. Вместе с тем, сегодня имеются серьёзные проблемы на сельских сва</w:t>
      </w:r>
      <w:r w:rsidRPr="00002C58">
        <w:rPr>
          <w:color w:val="000000" w:themeColor="text1"/>
          <w:sz w:val="22"/>
          <w:szCs w:val="22"/>
        </w:rPr>
        <w:t>л</w:t>
      </w:r>
      <w:r w:rsidRPr="00002C58">
        <w:rPr>
          <w:color w:val="000000" w:themeColor="text1"/>
          <w:sz w:val="22"/>
          <w:szCs w:val="22"/>
        </w:rPr>
        <w:t>ках. Нормативный срок их эксплуатации истёк уже 15</w:t>
      </w:r>
      <w:r w:rsidR="00CE70E7" w:rsidRPr="0079660C">
        <w:rPr>
          <w:color w:val="000000" w:themeColor="text1"/>
          <w:sz w:val="22"/>
          <w:szCs w:val="22"/>
        </w:rPr>
        <w:t>–</w:t>
      </w:r>
      <w:r w:rsidRPr="00002C58">
        <w:rPr>
          <w:color w:val="000000" w:themeColor="text1"/>
          <w:sz w:val="22"/>
          <w:szCs w:val="22"/>
        </w:rPr>
        <w:t>20 лет назад. У сельских свалок нет вл</w:t>
      </w:r>
      <w:r w:rsidRPr="00002C58">
        <w:rPr>
          <w:color w:val="000000" w:themeColor="text1"/>
          <w:sz w:val="22"/>
          <w:szCs w:val="22"/>
        </w:rPr>
        <w:t>а</w:t>
      </w:r>
      <w:r w:rsidRPr="00002C58">
        <w:rPr>
          <w:color w:val="000000" w:themeColor="text1"/>
          <w:sz w:val="22"/>
          <w:szCs w:val="22"/>
        </w:rPr>
        <w:t>дельцев, они не состоят на балансе эксплуатирующих организаций. Отвод земельных участков под их размещение осуществляется на основании постановлений глав сельских администраций без учёта каких-либо санитарных норм и правил. Такое, например, состояние в Глазовском, Юкаменском, Ярском, Сарапульском, Камбарском, Каракулинском, Увинском, Селтин</w:t>
      </w:r>
      <w:r w:rsidR="00CE70E7">
        <w:rPr>
          <w:color w:val="000000" w:themeColor="text1"/>
          <w:sz w:val="22"/>
          <w:szCs w:val="22"/>
        </w:rPr>
        <w:t>ском, Якшур-Бодьинском районах.</w:t>
      </w:r>
    </w:p>
    <w:p w:rsidR="00E533AD" w:rsidRPr="00002C58" w:rsidRDefault="00E533AD" w:rsidP="00CE70E7">
      <w:pPr>
        <w:widowControl w:val="0"/>
        <w:autoSpaceDE w:val="0"/>
        <w:autoSpaceDN w:val="0"/>
        <w:adjustRightInd w:val="0"/>
        <w:ind w:firstLine="709"/>
        <w:jc w:val="both"/>
        <w:rPr>
          <w:color w:val="000000" w:themeColor="text1"/>
          <w:sz w:val="22"/>
          <w:szCs w:val="22"/>
        </w:rPr>
      </w:pPr>
      <w:r w:rsidRPr="00002C58">
        <w:rPr>
          <w:color w:val="000000" w:themeColor="text1"/>
          <w:sz w:val="22"/>
          <w:szCs w:val="22"/>
        </w:rPr>
        <w:t xml:space="preserve">Между тем, в природе всё взаимосвязано. Скопление мусора в населённом пункте </w:t>
      </w:r>
      <w:r w:rsidR="00CE70E7" w:rsidRPr="00CE70E7">
        <w:rPr>
          <w:color w:val="000000" w:themeColor="text1"/>
          <w:sz w:val="22"/>
          <w:szCs w:val="22"/>
        </w:rPr>
        <w:t>—</w:t>
      </w:r>
      <w:r w:rsidRPr="00002C58">
        <w:rPr>
          <w:color w:val="000000" w:themeColor="text1"/>
          <w:sz w:val="22"/>
          <w:szCs w:val="22"/>
        </w:rPr>
        <w:t xml:space="preserve"> это прекрасная среда для размножения инфекций, ведь твёрдые бытовые отходы привлекают грызунов, а они </w:t>
      </w:r>
      <w:r w:rsidR="00CE70E7" w:rsidRPr="00CE70E7">
        <w:rPr>
          <w:color w:val="000000" w:themeColor="text1"/>
          <w:sz w:val="22"/>
          <w:szCs w:val="22"/>
        </w:rPr>
        <w:t>—</w:t>
      </w:r>
      <w:r w:rsidRPr="00002C58">
        <w:rPr>
          <w:color w:val="000000" w:themeColor="text1"/>
          <w:sz w:val="22"/>
          <w:szCs w:val="22"/>
        </w:rPr>
        <w:t xml:space="preserve"> носители не менее 20 опасных заболеваний, таких как чума, геморрагич</w:t>
      </w:r>
      <w:r w:rsidRPr="00002C58">
        <w:rPr>
          <w:color w:val="000000" w:themeColor="text1"/>
          <w:sz w:val="22"/>
          <w:szCs w:val="22"/>
        </w:rPr>
        <w:t>е</w:t>
      </w:r>
      <w:r w:rsidRPr="00002C58">
        <w:rPr>
          <w:color w:val="000000" w:themeColor="text1"/>
          <w:sz w:val="22"/>
          <w:szCs w:val="22"/>
        </w:rPr>
        <w:t>ская лихорадка с почечным синдромом, туляремия, лептоспироз, сальмонеллёз и др</w:t>
      </w:r>
      <w:r w:rsidR="00CE70E7" w:rsidRPr="00CE70E7">
        <w:rPr>
          <w:color w:val="000000" w:themeColor="text1"/>
          <w:sz w:val="22"/>
          <w:szCs w:val="22"/>
        </w:rPr>
        <w:t>угие</w:t>
      </w:r>
      <w:r w:rsidRPr="00002C58">
        <w:rPr>
          <w:color w:val="000000" w:themeColor="text1"/>
          <w:sz w:val="22"/>
          <w:szCs w:val="22"/>
        </w:rPr>
        <w:t xml:space="preserve">. Вот </w:t>
      </w:r>
      <w:r w:rsidRPr="00002C58">
        <w:rPr>
          <w:color w:val="000000" w:themeColor="text1"/>
          <w:sz w:val="22"/>
          <w:szCs w:val="22"/>
        </w:rPr>
        <w:lastRenderedPageBreak/>
        <w:t>уже несколько лет Удмуртия является активным природным очагом геморрагической лихора</w:t>
      </w:r>
      <w:r w:rsidRPr="00002C58">
        <w:rPr>
          <w:color w:val="000000" w:themeColor="text1"/>
          <w:sz w:val="22"/>
          <w:szCs w:val="22"/>
        </w:rPr>
        <w:t>д</w:t>
      </w:r>
      <w:r w:rsidRPr="00002C58">
        <w:rPr>
          <w:color w:val="000000" w:themeColor="text1"/>
          <w:sz w:val="22"/>
          <w:szCs w:val="22"/>
        </w:rPr>
        <w:t>ки с почеч</w:t>
      </w:r>
      <w:r w:rsidR="00CE70E7">
        <w:rPr>
          <w:color w:val="000000" w:themeColor="text1"/>
          <w:sz w:val="22"/>
          <w:szCs w:val="22"/>
        </w:rPr>
        <w:t>ным синдромом.</w:t>
      </w:r>
    </w:p>
    <w:p w:rsidR="00E533AD" w:rsidRPr="00002C58" w:rsidRDefault="00E533AD" w:rsidP="00CE70E7">
      <w:pPr>
        <w:widowControl w:val="0"/>
        <w:autoSpaceDE w:val="0"/>
        <w:autoSpaceDN w:val="0"/>
        <w:adjustRightInd w:val="0"/>
        <w:ind w:firstLine="709"/>
        <w:jc w:val="both"/>
        <w:rPr>
          <w:color w:val="000000" w:themeColor="text1"/>
          <w:sz w:val="22"/>
          <w:szCs w:val="22"/>
        </w:rPr>
      </w:pPr>
      <w:r w:rsidRPr="00002C58">
        <w:rPr>
          <w:color w:val="000000" w:themeColor="text1"/>
          <w:sz w:val="22"/>
          <w:szCs w:val="22"/>
        </w:rPr>
        <w:t>Показатель заболеваемости ГЛПС в Удмуртии в 2018 году превысил среднероссийский в 15 раз. Кроме того, свалки привлекают лис, бродячих собак и кошек, от которых можно зар</w:t>
      </w:r>
      <w:r w:rsidRPr="00002C58">
        <w:rPr>
          <w:color w:val="000000" w:themeColor="text1"/>
          <w:sz w:val="22"/>
          <w:szCs w:val="22"/>
        </w:rPr>
        <w:t>а</w:t>
      </w:r>
      <w:r w:rsidRPr="00002C58">
        <w:rPr>
          <w:color w:val="000000" w:themeColor="text1"/>
          <w:sz w:val="22"/>
          <w:szCs w:val="22"/>
        </w:rPr>
        <w:t>зиться бешенством, кожными и другими заболеваниями. Подобные проблемы есть и в городе Можге, например, не происходит сортировка мусора, горит свалка, после чего появляется смог над го</w:t>
      </w:r>
      <w:r w:rsidR="00CE70E7">
        <w:rPr>
          <w:color w:val="000000" w:themeColor="text1"/>
          <w:sz w:val="22"/>
          <w:szCs w:val="22"/>
        </w:rPr>
        <w:t>родом.</w:t>
      </w:r>
    </w:p>
    <w:p w:rsidR="00E533AD" w:rsidRPr="00002C58" w:rsidRDefault="00E533AD" w:rsidP="00CE70E7">
      <w:pPr>
        <w:widowControl w:val="0"/>
        <w:autoSpaceDE w:val="0"/>
        <w:autoSpaceDN w:val="0"/>
        <w:adjustRightInd w:val="0"/>
        <w:ind w:firstLine="709"/>
        <w:jc w:val="both"/>
        <w:rPr>
          <w:color w:val="000000" w:themeColor="text1"/>
          <w:sz w:val="22"/>
          <w:szCs w:val="22"/>
        </w:rPr>
      </w:pPr>
      <w:r w:rsidRPr="00F05351">
        <w:rPr>
          <w:b/>
          <w:color w:val="000000" w:themeColor="text1"/>
          <w:sz w:val="22"/>
          <w:szCs w:val="22"/>
        </w:rPr>
        <w:t>Дело государства.</w:t>
      </w:r>
      <w:r w:rsidRPr="00002C58">
        <w:rPr>
          <w:color w:val="000000" w:themeColor="text1"/>
          <w:sz w:val="22"/>
          <w:szCs w:val="22"/>
        </w:rPr>
        <w:t xml:space="preserve"> Конечно, за нарушение экологических требований при эксплуатации полигонов и свалок виновники привлекаются к административной ответственности. Но все п</w:t>
      </w:r>
      <w:r w:rsidRPr="00002C58">
        <w:rPr>
          <w:color w:val="000000" w:themeColor="text1"/>
          <w:sz w:val="22"/>
          <w:szCs w:val="22"/>
        </w:rPr>
        <w:t>о</w:t>
      </w:r>
      <w:r w:rsidRPr="00002C58">
        <w:rPr>
          <w:color w:val="000000" w:themeColor="text1"/>
          <w:sz w:val="22"/>
          <w:szCs w:val="22"/>
        </w:rPr>
        <w:t>нимают, что это капля в море, что за рамками полномочий контролирующих ведомств остаются ещё сотни, а то и тысячи несанкционированных свалок, несущих реальную угрозу для здоровья людей.</w:t>
      </w:r>
    </w:p>
    <w:p w:rsidR="00E533AD" w:rsidRDefault="00E533AD" w:rsidP="00CE70E7">
      <w:pPr>
        <w:widowControl w:val="0"/>
        <w:autoSpaceDE w:val="0"/>
        <w:autoSpaceDN w:val="0"/>
        <w:adjustRightInd w:val="0"/>
        <w:ind w:firstLine="709"/>
        <w:jc w:val="both"/>
        <w:rPr>
          <w:color w:val="000000" w:themeColor="text1"/>
          <w:sz w:val="22"/>
          <w:szCs w:val="22"/>
        </w:rPr>
      </w:pPr>
      <w:r w:rsidRPr="00002C58">
        <w:rPr>
          <w:color w:val="000000" w:themeColor="text1"/>
          <w:sz w:val="22"/>
          <w:szCs w:val="22"/>
        </w:rPr>
        <w:t>Одними взысканиями и запретами здесь задачи не решить. В республике по-прежнему нет чёткой и внятной политики в этой сфере. Кроме того, нет мусороперерабатывающего, м</w:t>
      </w:r>
      <w:r w:rsidRPr="00002C58">
        <w:rPr>
          <w:color w:val="000000" w:themeColor="text1"/>
          <w:sz w:val="22"/>
          <w:szCs w:val="22"/>
        </w:rPr>
        <w:t>у</w:t>
      </w:r>
      <w:r w:rsidRPr="00002C58">
        <w:rPr>
          <w:color w:val="000000" w:themeColor="text1"/>
          <w:sz w:val="22"/>
          <w:szCs w:val="22"/>
        </w:rPr>
        <w:t>соросжигательного заводов, полигона для промышленных отходов, которые кроме снижения объёмов мусора и очистки города могли бы сдвинуть не менее злободневную проблему занят</w:t>
      </w:r>
      <w:r w:rsidRPr="00002C58">
        <w:rPr>
          <w:color w:val="000000" w:themeColor="text1"/>
          <w:sz w:val="22"/>
          <w:szCs w:val="22"/>
        </w:rPr>
        <w:t>о</w:t>
      </w:r>
      <w:r w:rsidRPr="00002C58">
        <w:rPr>
          <w:color w:val="000000" w:themeColor="text1"/>
          <w:sz w:val="22"/>
          <w:szCs w:val="22"/>
        </w:rPr>
        <w:t>сти населения и ещё множество других нерешённых проблем. Возможно, сегодняшние шаги в</w:t>
      </w:r>
      <w:r w:rsidR="00CE70E7">
        <w:rPr>
          <w:color w:val="000000" w:themeColor="text1"/>
          <w:sz w:val="22"/>
          <w:szCs w:val="22"/>
        </w:rPr>
        <w:t> </w:t>
      </w:r>
      <w:r w:rsidRPr="00002C58">
        <w:rPr>
          <w:color w:val="000000" w:themeColor="text1"/>
          <w:sz w:val="22"/>
          <w:szCs w:val="22"/>
        </w:rPr>
        <w:t>этом направлении что-то изменят.</w:t>
      </w:r>
    </w:p>
    <w:p w:rsidR="00CE70E7" w:rsidRPr="00002C58" w:rsidRDefault="00CE70E7" w:rsidP="00CE70E7">
      <w:pPr>
        <w:widowControl w:val="0"/>
        <w:autoSpaceDE w:val="0"/>
        <w:autoSpaceDN w:val="0"/>
        <w:adjustRightInd w:val="0"/>
        <w:jc w:val="both"/>
        <w:rPr>
          <w:color w:val="000000" w:themeColor="text1"/>
          <w:sz w:val="22"/>
          <w:szCs w:val="22"/>
        </w:rPr>
      </w:pPr>
    </w:p>
    <w:p w:rsidR="00E533AD" w:rsidRPr="00002C58" w:rsidRDefault="00E533AD" w:rsidP="00CE70E7">
      <w:pPr>
        <w:widowControl w:val="0"/>
        <w:autoSpaceDE w:val="0"/>
        <w:autoSpaceDN w:val="0"/>
        <w:adjustRightInd w:val="0"/>
        <w:jc w:val="center"/>
        <w:rPr>
          <w:b/>
          <w:bCs/>
          <w:color w:val="000000" w:themeColor="text1"/>
          <w:sz w:val="22"/>
          <w:szCs w:val="22"/>
        </w:rPr>
      </w:pPr>
      <w:r w:rsidRPr="00002C58">
        <w:rPr>
          <w:b/>
          <w:bCs/>
          <w:color w:val="000000" w:themeColor="text1"/>
          <w:sz w:val="22"/>
          <w:szCs w:val="22"/>
        </w:rPr>
        <w:t>С</w:t>
      </w:r>
      <w:r w:rsidR="00CE70E7">
        <w:rPr>
          <w:b/>
          <w:bCs/>
          <w:color w:val="000000" w:themeColor="text1"/>
          <w:sz w:val="22"/>
          <w:szCs w:val="22"/>
        </w:rPr>
        <w:t>писок использованной литературы</w:t>
      </w:r>
    </w:p>
    <w:p w:rsidR="00E533AD" w:rsidRPr="00002C58" w:rsidRDefault="00E533AD" w:rsidP="00CE70E7">
      <w:pPr>
        <w:shd w:val="clear" w:color="auto" w:fill="FFFFFF"/>
        <w:autoSpaceDE w:val="0"/>
        <w:autoSpaceDN w:val="0"/>
        <w:adjustRightInd w:val="0"/>
        <w:ind w:left="709" w:hanging="283"/>
        <w:jc w:val="both"/>
        <w:rPr>
          <w:color w:val="000000" w:themeColor="text1"/>
          <w:sz w:val="22"/>
          <w:szCs w:val="22"/>
        </w:rPr>
      </w:pPr>
      <w:r w:rsidRPr="00002C58">
        <w:rPr>
          <w:color w:val="000000" w:themeColor="text1"/>
          <w:sz w:val="22"/>
          <w:szCs w:val="22"/>
        </w:rPr>
        <w:t>1</w:t>
      </w:r>
      <w:r w:rsidR="00CE70E7">
        <w:rPr>
          <w:color w:val="000000" w:themeColor="text1"/>
          <w:sz w:val="22"/>
          <w:szCs w:val="22"/>
        </w:rPr>
        <w:t>.</w:t>
      </w:r>
      <w:r w:rsidR="00CE70E7">
        <w:rPr>
          <w:color w:val="000000" w:themeColor="text1"/>
          <w:sz w:val="22"/>
          <w:szCs w:val="22"/>
        </w:rPr>
        <w:tab/>
      </w:r>
      <w:r w:rsidRPr="00002C58">
        <w:rPr>
          <w:color w:val="000000" w:themeColor="text1"/>
          <w:sz w:val="22"/>
          <w:szCs w:val="22"/>
        </w:rPr>
        <w:t>Бобович Б.</w:t>
      </w:r>
      <w:r w:rsidR="00CE70E7">
        <w:rPr>
          <w:color w:val="000000" w:themeColor="text1"/>
          <w:sz w:val="22"/>
          <w:szCs w:val="22"/>
        </w:rPr>
        <w:t xml:space="preserve"> </w:t>
      </w:r>
      <w:r w:rsidRPr="00002C58">
        <w:rPr>
          <w:color w:val="000000" w:themeColor="text1"/>
          <w:sz w:val="22"/>
          <w:szCs w:val="22"/>
        </w:rPr>
        <w:t>Б.</w:t>
      </w:r>
      <w:r w:rsidR="00CE70E7">
        <w:rPr>
          <w:color w:val="000000" w:themeColor="text1"/>
          <w:sz w:val="22"/>
          <w:szCs w:val="22"/>
        </w:rPr>
        <w:t>,</w:t>
      </w:r>
      <w:r w:rsidRPr="00002C58">
        <w:rPr>
          <w:color w:val="000000" w:themeColor="text1"/>
          <w:sz w:val="22"/>
          <w:szCs w:val="22"/>
        </w:rPr>
        <w:t xml:space="preserve"> Девяткин В.</w:t>
      </w:r>
      <w:r w:rsidR="00CE70E7">
        <w:rPr>
          <w:color w:val="000000" w:themeColor="text1"/>
          <w:sz w:val="22"/>
          <w:szCs w:val="22"/>
        </w:rPr>
        <w:t xml:space="preserve"> </w:t>
      </w:r>
      <w:r w:rsidRPr="00002C58">
        <w:rPr>
          <w:color w:val="000000" w:themeColor="text1"/>
          <w:sz w:val="22"/>
          <w:szCs w:val="22"/>
        </w:rPr>
        <w:t>В. Переработка отходов производства и потребления</w:t>
      </w:r>
      <w:r w:rsidR="00CE70E7">
        <w:rPr>
          <w:color w:val="000000" w:themeColor="text1"/>
          <w:sz w:val="22"/>
          <w:szCs w:val="22"/>
        </w:rPr>
        <w:t>.</w:t>
      </w:r>
      <w:r w:rsidRPr="00002C58">
        <w:rPr>
          <w:color w:val="000000" w:themeColor="text1"/>
          <w:sz w:val="22"/>
          <w:szCs w:val="22"/>
        </w:rPr>
        <w:t xml:space="preserve"> М.</w:t>
      </w:r>
      <w:r w:rsidR="00CE70E7">
        <w:rPr>
          <w:color w:val="000000" w:themeColor="text1"/>
          <w:sz w:val="22"/>
          <w:szCs w:val="22"/>
        </w:rPr>
        <w:t xml:space="preserve">, </w:t>
      </w:r>
      <w:r w:rsidRPr="00002C58">
        <w:rPr>
          <w:color w:val="000000" w:themeColor="text1"/>
          <w:sz w:val="22"/>
          <w:szCs w:val="22"/>
        </w:rPr>
        <w:t>2000.</w:t>
      </w:r>
    </w:p>
    <w:p w:rsidR="00E533AD" w:rsidRPr="00002C58" w:rsidRDefault="00E533AD" w:rsidP="00CE70E7">
      <w:pPr>
        <w:shd w:val="clear" w:color="auto" w:fill="FFFFFF"/>
        <w:autoSpaceDE w:val="0"/>
        <w:autoSpaceDN w:val="0"/>
        <w:adjustRightInd w:val="0"/>
        <w:ind w:left="709" w:hanging="283"/>
        <w:jc w:val="both"/>
        <w:rPr>
          <w:color w:val="000000" w:themeColor="text1"/>
          <w:sz w:val="22"/>
          <w:szCs w:val="22"/>
        </w:rPr>
      </w:pPr>
      <w:r w:rsidRPr="00002C58">
        <w:rPr>
          <w:color w:val="000000" w:themeColor="text1"/>
          <w:sz w:val="22"/>
          <w:szCs w:val="22"/>
        </w:rPr>
        <w:t>2</w:t>
      </w:r>
      <w:r w:rsidR="00CE70E7">
        <w:rPr>
          <w:color w:val="000000" w:themeColor="text1"/>
          <w:sz w:val="22"/>
          <w:szCs w:val="22"/>
        </w:rPr>
        <w:t>.</w:t>
      </w:r>
      <w:r w:rsidR="00CE70E7">
        <w:rPr>
          <w:color w:val="000000" w:themeColor="text1"/>
          <w:sz w:val="22"/>
          <w:szCs w:val="22"/>
        </w:rPr>
        <w:tab/>
      </w:r>
      <w:r w:rsidRPr="00002C58">
        <w:rPr>
          <w:color w:val="000000" w:themeColor="text1"/>
          <w:sz w:val="22"/>
          <w:szCs w:val="22"/>
        </w:rPr>
        <w:t>Утилизация твердых отходов</w:t>
      </w:r>
      <w:r w:rsidR="00CE70E7">
        <w:rPr>
          <w:color w:val="000000" w:themeColor="text1"/>
          <w:sz w:val="22"/>
          <w:szCs w:val="22"/>
        </w:rPr>
        <w:t xml:space="preserve"> /</w:t>
      </w:r>
      <w:r w:rsidRPr="00002C58">
        <w:rPr>
          <w:color w:val="000000" w:themeColor="text1"/>
          <w:sz w:val="22"/>
          <w:szCs w:val="22"/>
        </w:rPr>
        <w:t xml:space="preserve"> под ред. А.</w:t>
      </w:r>
      <w:r w:rsidR="00CE70E7">
        <w:rPr>
          <w:color w:val="000000" w:themeColor="text1"/>
          <w:sz w:val="22"/>
          <w:szCs w:val="22"/>
        </w:rPr>
        <w:t xml:space="preserve"> </w:t>
      </w:r>
      <w:r w:rsidRPr="00002C58">
        <w:rPr>
          <w:color w:val="000000" w:themeColor="text1"/>
          <w:sz w:val="22"/>
          <w:szCs w:val="22"/>
        </w:rPr>
        <w:t>П. Цыганкова. М.: Стройиздат, 1982.</w:t>
      </w:r>
    </w:p>
    <w:p w:rsidR="00E533AD" w:rsidRPr="00002C58" w:rsidRDefault="00E533AD" w:rsidP="00CE70E7">
      <w:pPr>
        <w:shd w:val="clear" w:color="auto" w:fill="FFFFFF"/>
        <w:autoSpaceDE w:val="0"/>
        <w:autoSpaceDN w:val="0"/>
        <w:adjustRightInd w:val="0"/>
        <w:ind w:left="709" w:hanging="283"/>
        <w:jc w:val="both"/>
        <w:rPr>
          <w:color w:val="000000" w:themeColor="text1"/>
          <w:sz w:val="22"/>
          <w:szCs w:val="22"/>
        </w:rPr>
      </w:pPr>
      <w:r w:rsidRPr="00002C58">
        <w:rPr>
          <w:color w:val="000000" w:themeColor="text1"/>
          <w:sz w:val="22"/>
          <w:szCs w:val="22"/>
        </w:rPr>
        <w:t>3</w:t>
      </w:r>
      <w:r w:rsidR="00CE70E7">
        <w:rPr>
          <w:color w:val="000000" w:themeColor="text1"/>
          <w:sz w:val="22"/>
          <w:szCs w:val="22"/>
        </w:rPr>
        <w:t>.</w:t>
      </w:r>
      <w:r w:rsidR="00CE70E7">
        <w:rPr>
          <w:color w:val="000000" w:themeColor="text1"/>
          <w:sz w:val="22"/>
          <w:szCs w:val="22"/>
        </w:rPr>
        <w:tab/>
      </w:r>
      <w:r w:rsidRPr="00002C58">
        <w:rPr>
          <w:color w:val="000000" w:themeColor="text1"/>
          <w:sz w:val="22"/>
          <w:szCs w:val="22"/>
        </w:rPr>
        <w:t>Мазур И.</w:t>
      </w:r>
      <w:r w:rsidR="00CE70E7">
        <w:rPr>
          <w:color w:val="000000" w:themeColor="text1"/>
          <w:sz w:val="22"/>
          <w:szCs w:val="22"/>
        </w:rPr>
        <w:t xml:space="preserve"> </w:t>
      </w:r>
      <w:r w:rsidRPr="00002C58">
        <w:rPr>
          <w:color w:val="000000" w:themeColor="text1"/>
          <w:sz w:val="22"/>
          <w:szCs w:val="22"/>
        </w:rPr>
        <w:t>И. и др. Инженерная экология</w:t>
      </w:r>
      <w:r w:rsidR="00CE70E7">
        <w:rPr>
          <w:color w:val="000000" w:themeColor="text1"/>
          <w:sz w:val="22"/>
          <w:szCs w:val="22"/>
        </w:rPr>
        <w:t>.</w:t>
      </w:r>
      <w:r w:rsidRPr="00002C58">
        <w:rPr>
          <w:color w:val="000000" w:themeColor="text1"/>
          <w:sz w:val="22"/>
          <w:szCs w:val="22"/>
        </w:rPr>
        <w:t xml:space="preserve"> Т</w:t>
      </w:r>
      <w:r w:rsidR="00CE70E7">
        <w:rPr>
          <w:color w:val="000000" w:themeColor="text1"/>
          <w:sz w:val="22"/>
          <w:szCs w:val="22"/>
        </w:rPr>
        <w:t xml:space="preserve">. </w:t>
      </w:r>
      <w:r w:rsidRPr="00002C58">
        <w:rPr>
          <w:color w:val="000000" w:themeColor="text1"/>
          <w:sz w:val="22"/>
          <w:szCs w:val="22"/>
        </w:rPr>
        <w:t>1: Теоретические основы инженерной эк</w:t>
      </w:r>
      <w:r w:rsidRPr="00002C58">
        <w:rPr>
          <w:color w:val="000000" w:themeColor="text1"/>
          <w:sz w:val="22"/>
          <w:szCs w:val="22"/>
        </w:rPr>
        <w:t>о</w:t>
      </w:r>
      <w:r w:rsidRPr="00002C58">
        <w:rPr>
          <w:color w:val="000000" w:themeColor="text1"/>
          <w:sz w:val="22"/>
          <w:szCs w:val="22"/>
        </w:rPr>
        <w:t>логии</w:t>
      </w:r>
      <w:r w:rsidR="00CE70E7">
        <w:rPr>
          <w:color w:val="000000" w:themeColor="text1"/>
          <w:sz w:val="22"/>
          <w:szCs w:val="22"/>
        </w:rPr>
        <w:t>.</w:t>
      </w:r>
      <w:r w:rsidRPr="00002C58">
        <w:rPr>
          <w:color w:val="000000" w:themeColor="text1"/>
          <w:sz w:val="22"/>
          <w:szCs w:val="22"/>
        </w:rPr>
        <w:t xml:space="preserve"> 1996.</w:t>
      </w:r>
    </w:p>
    <w:p w:rsidR="00E533AD" w:rsidRDefault="00E533AD" w:rsidP="00CE70E7">
      <w:pPr>
        <w:widowControl w:val="0"/>
        <w:autoSpaceDE w:val="0"/>
        <w:autoSpaceDN w:val="0"/>
        <w:adjustRightInd w:val="0"/>
        <w:rPr>
          <w:color w:val="000000" w:themeColor="text1"/>
          <w:sz w:val="22"/>
          <w:szCs w:val="22"/>
        </w:rPr>
      </w:pPr>
    </w:p>
    <w:p w:rsidR="00CE70E7" w:rsidRDefault="00CE70E7" w:rsidP="00CE70E7">
      <w:pPr>
        <w:widowControl w:val="0"/>
        <w:autoSpaceDE w:val="0"/>
        <w:autoSpaceDN w:val="0"/>
        <w:adjustRightInd w:val="0"/>
        <w:rPr>
          <w:color w:val="000000" w:themeColor="text1"/>
          <w:sz w:val="22"/>
          <w:szCs w:val="22"/>
        </w:rPr>
      </w:pPr>
    </w:p>
    <w:p w:rsidR="00CE70E7" w:rsidRDefault="00CE70E7" w:rsidP="00CE70E7">
      <w:pPr>
        <w:widowControl w:val="0"/>
        <w:autoSpaceDE w:val="0"/>
        <w:autoSpaceDN w:val="0"/>
        <w:adjustRightInd w:val="0"/>
        <w:rPr>
          <w:color w:val="000000" w:themeColor="text1"/>
          <w:sz w:val="22"/>
          <w:szCs w:val="22"/>
        </w:rPr>
      </w:pPr>
    </w:p>
    <w:p w:rsidR="00CE70E7" w:rsidRPr="00002C58" w:rsidRDefault="00CE70E7" w:rsidP="00CE70E7">
      <w:pPr>
        <w:widowControl w:val="0"/>
        <w:autoSpaceDE w:val="0"/>
        <w:autoSpaceDN w:val="0"/>
        <w:adjustRightInd w:val="0"/>
        <w:rPr>
          <w:color w:val="000000" w:themeColor="text1"/>
          <w:sz w:val="22"/>
          <w:szCs w:val="22"/>
        </w:rPr>
      </w:pPr>
    </w:p>
    <w:p w:rsidR="001B2B44" w:rsidRPr="00002C58" w:rsidRDefault="00E533AD" w:rsidP="00CE70E7">
      <w:pPr>
        <w:jc w:val="both"/>
        <w:rPr>
          <w:b/>
          <w:i/>
          <w:color w:val="000000" w:themeColor="text1"/>
          <w:sz w:val="22"/>
          <w:szCs w:val="22"/>
        </w:rPr>
      </w:pPr>
      <w:r w:rsidRPr="00002C58">
        <w:rPr>
          <w:b/>
          <w:bCs/>
          <w:i/>
          <w:color w:val="000000" w:themeColor="text1"/>
          <w:sz w:val="22"/>
          <w:szCs w:val="22"/>
        </w:rPr>
        <w:t>Циркунов</w:t>
      </w:r>
      <w:r w:rsidR="00CE70E7">
        <w:rPr>
          <w:b/>
          <w:bCs/>
          <w:i/>
          <w:color w:val="000000" w:themeColor="text1"/>
          <w:sz w:val="22"/>
          <w:szCs w:val="22"/>
        </w:rPr>
        <w:t xml:space="preserve">а Александра Дмитриевна, </w:t>
      </w:r>
      <w:r w:rsidRPr="00002C58">
        <w:rPr>
          <w:b/>
          <w:bCs/>
          <w:i/>
          <w:color w:val="000000" w:themeColor="text1"/>
          <w:sz w:val="22"/>
          <w:szCs w:val="22"/>
        </w:rPr>
        <w:t xml:space="preserve">филиал </w:t>
      </w:r>
      <w:r w:rsidR="001B2B44" w:rsidRPr="00002C58">
        <w:rPr>
          <w:b/>
          <w:i/>
          <w:color w:val="000000" w:themeColor="text1"/>
          <w:sz w:val="22"/>
          <w:szCs w:val="22"/>
        </w:rPr>
        <w:t>Удмуртского государственного университета в г. Можге</w:t>
      </w:r>
    </w:p>
    <w:p w:rsidR="001B2B44" w:rsidRPr="00002C58" w:rsidRDefault="00E533AD" w:rsidP="00CE70E7">
      <w:pPr>
        <w:widowControl w:val="0"/>
        <w:autoSpaceDE w:val="0"/>
        <w:autoSpaceDN w:val="0"/>
        <w:adjustRightInd w:val="0"/>
        <w:contextualSpacing/>
        <w:jc w:val="both"/>
        <w:rPr>
          <w:b/>
          <w:i/>
          <w:color w:val="000000" w:themeColor="text1"/>
          <w:sz w:val="22"/>
          <w:szCs w:val="22"/>
        </w:rPr>
      </w:pPr>
      <w:r w:rsidRPr="00002C58">
        <w:rPr>
          <w:b/>
          <w:bCs/>
          <w:i/>
          <w:color w:val="000000" w:themeColor="text1"/>
          <w:sz w:val="22"/>
          <w:szCs w:val="22"/>
        </w:rPr>
        <w:t xml:space="preserve">Научный руководитель </w:t>
      </w:r>
      <w:r w:rsidR="00CE70E7">
        <w:rPr>
          <w:b/>
          <w:bCs/>
          <w:i/>
          <w:color w:val="000000" w:themeColor="text1"/>
          <w:sz w:val="22"/>
          <w:szCs w:val="22"/>
        </w:rPr>
        <w:t>—</w:t>
      </w:r>
      <w:r w:rsidRPr="00002C58">
        <w:rPr>
          <w:b/>
          <w:bCs/>
          <w:i/>
          <w:color w:val="000000" w:themeColor="text1"/>
          <w:sz w:val="22"/>
          <w:szCs w:val="22"/>
        </w:rPr>
        <w:t xml:space="preserve"> </w:t>
      </w:r>
      <w:r w:rsidR="001B2B44" w:rsidRPr="00002C58">
        <w:rPr>
          <w:b/>
          <w:bCs/>
          <w:i/>
          <w:color w:val="000000" w:themeColor="text1"/>
          <w:sz w:val="22"/>
          <w:szCs w:val="22"/>
        </w:rPr>
        <w:t xml:space="preserve">Кабышева </w:t>
      </w:r>
      <w:r w:rsidRPr="00002C58">
        <w:rPr>
          <w:b/>
          <w:bCs/>
          <w:i/>
          <w:color w:val="000000" w:themeColor="text1"/>
          <w:sz w:val="22"/>
          <w:szCs w:val="22"/>
        </w:rPr>
        <w:t xml:space="preserve">Галина Александровна, филиал </w:t>
      </w:r>
      <w:r w:rsidR="001B2B44" w:rsidRPr="00002C58">
        <w:rPr>
          <w:b/>
          <w:i/>
          <w:color w:val="000000" w:themeColor="text1"/>
          <w:sz w:val="22"/>
          <w:szCs w:val="22"/>
        </w:rPr>
        <w:t>Удмуртского госуда</w:t>
      </w:r>
      <w:r w:rsidR="001B2B44" w:rsidRPr="00002C58">
        <w:rPr>
          <w:b/>
          <w:i/>
          <w:color w:val="000000" w:themeColor="text1"/>
          <w:sz w:val="22"/>
          <w:szCs w:val="22"/>
        </w:rPr>
        <w:t>р</w:t>
      </w:r>
      <w:r w:rsidR="001B2B44" w:rsidRPr="00002C58">
        <w:rPr>
          <w:b/>
          <w:i/>
          <w:color w:val="000000" w:themeColor="text1"/>
          <w:sz w:val="22"/>
          <w:szCs w:val="22"/>
        </w:rPr>
        <w:t>ственного университета в г. Можге</w:t>
      </w:r>
    </w:p>
    <w:p w:rsidR="001B2B44" w:rsidRPr="00CE70E7" w:rsidRDefault="001B2B44" w:rsidP="00CE70E7">
      <w:pPr>
        <w:widowControl w:val="0"/>
        <w:autoSpaceDE w:val="0"/>
        <w:autoSpaceDN w:val="0"/>
        <w:adjustRightInd w:val="0"/>
        <w:contextualSpacing/>
        <w:rPr>
          <w:color w:val="000000" w:themeColor="text1"/>
          <w:sz w:val="22"/>
          <w:szCs w:val="22"/>
        </w:rPr>
      </w:pPr>
    </w:p>
    <w:p w:rsidR="00E533AD" w:rsidRPr="00002C58" w:rsidRDefault="00E533AD" w:rsidP="00002C58">
      <w:pPr>
        <w:widowControl w:val="0"/>
        <w:autoSpaceDE w:val="0"/>
        <w:autoSpaceDN w:val="0"/>
        <w:adjustRightInd w:val="0"/>
        <w:contextualSpacing/>
        <w:jc w:val="center"/>
        <w:rPr>
          <w:b/>
          <w:bCs/>
          <w:color w:val="000000" w:themeColor="text1"/>
          <w:sz w:val="22"/>
          <w:szCs w:val="22"/>
          <w:lang w:val="en-US"/>
        </w:rPr>
      </w:pPr>
      <w:r w:rsidRPr="00002C58">
        <w:rPr>
          <w:b/>
          <w:bCs/>
          <w:color w:val="000000" w:themeColor="text1"/>
          <w:sz w:val="22"/>
          <w:szCs w:val="22"/>
        </w:rPr>
        <w:t>ПРАВОВОЙ</w:t>
      </w:r>
      <w:r w:rsidRPr="00002C58">
        <w:rPr>
          <w:b/>
          <w:bCs/>
          <w:color w:val="000000" w:themeColor="text1"/>
          <w:sz w:val="22"/>
          <w:szCs w:val="22"/>
          <w:lang w:val="en-US"/>
        </w:rPr>
        <w:t xml:space="preserve"> </w:t>
      </w:r>
      <w:r w:rsidRPr="00002C58">
        <w:rPr>
          <w:b/>
          <w:bCs/>
          <w:color w:val="000000" w:themeColor="text1"/>
          <w:sz w:val="22"/>
          <w:szCs w:val="22"/>
        </w:rPr>
        <w:t>СТАТУС</w:t>
      </w:r>
      <w:r w:rsidRPr="00002C58">
        <w:rPr>
          <w:b/>
          <w:bCs/>
          <w:color w:val="000000" w:themeColor="text1"/>
          <w:sz w:val="22"/>
          <w:szCs w:val="22"/>
          <w:lang w:val="en-US"/>
        </w:rPr>
        <w:t xml:space="preserve"> </w:t>
      </w:r>
      <w:r w:rsidRPr="00002C58">
        <w:rPr>
          <w:b/>
          <w:bCs/>
          <w:color w:val="000000" w:themeColor="text1"/>
          <w:sz w:val="22"/>
          <w:szCs w:val="22"/>
        </w:rPr>
        <w:t>СУБЪЕКТОВ</w:t>
      </w:r>
      <w:r w:rsidRPr="00002C58">
        <w:rPr>
          <w:b/>
          <w:bCs/>
          <w:color w:val="000000" w:themeColor="text1"/>
          <w:sz w:val="22"/>
          <w:szCs w:val="22"/>
          <w:lang w:val="en-US"/>
        </w:rPr>
        <w:t xml:space="preserve"> </w:t>
      </w:r>
      <w:r w:rsidRPr="00002C58">
        <w:rPr>
          <w:b/>
          <w:bCs/>
          <w:color w:val="000000" w:themeColor="text1"/>
          <w:sz w:val="22"/>
          <w:szCs w:val="22"/>
        </w:rPr>
        <w:t>ТРУДОВОГО</w:t>
      </w:r>
      <w:r w:rsidRPr="00002C58">
        <w:rPr>
          <w:b/>
          <w:bCs/>
          <w:color w:val="000000" w:themeColor="text1"/>
          <w:sz w:val="22"/>
          <w:szCs w:val="22"/>
          <w:lang w:val="en-US"/>
        </w:rPr>
        <w:t xml:space="preserve"> </w:t>
      </w:r>
      <w:r w:rsidRPr="00002C58">
        <w:rPr>
          <w:b/>
          <w:bCs/>
          <w:color w:val="000000" w:themeColor="text1"/>
          <w:sz w:val="22"/>
          <w:szCs w:val="22"/>
        </w:rPr>
        <w:t>ПРАВА</w:t>
      </w:r>
    </w:p>
    <w:p w:rsidR="00E533AD" w:rsidRPr="00002C58" w:rsidRDefault="00E533AD" w:rsidP="00CE70E7">
      <w:pPr>
        <w:widowControl w:val="0"/>
        <w:autoSpaceDE w:val="0"/>
        <w:autoSpaceDN w:val="0"/>
        <w:adjustRightInd w:val="0"/>
        <w:contextualSpacing/>
        <w:jc w:val="center"/>
        <w:rPr>
          <w:b/>
          <w:bCs/>
          <w:color w:val="000000" w:themeColor="text1"/>
          <w:sz w:val="22"/>
          <w:szCs w:val="22"/>
          <w:lang w:val="en-US"/>
        </w:rPr>
      </w:pPr>
      <w:r w:rsidRPr="00002C58">
        <w:rPr>
          <w:b/>
          <w:bCs/>
          <w:color w:val="000000" w:themeColor="text1"/>
          <w:sz w:val="22"/>
          <w:szCs w:val="22"/>
          <w:lang w:val="en-US"/>
        </w:rPr>
        <w:t>LEGAL STATUS OF SUBJECTS OF LABOR LAW</w:t>
      </w:r>
    </w:p>
    <w:p w:rsidR="00E533AD" w:rsidRPr="0079660C" w:rsidRDefault="00E533AD" w:rsidP="00CE70E7">
      <w:pPr>
        <w:widowControl w:val="0"/>
        <w:autoSpaceDE w:val="0"/>
        <w:autoSpaceDN w:val="0"/>
        <w:adjustRightInd w:val="0"/>
        <w:contextualSpacing/>
        <w:rPr>
          <w:bCs/>
          <w:color w:val="000000" w:themeColor="text1"/>
          <w:sz w:val="22"/>
          <w:szCs w:val="22"/>
          <w:lang w:val="en-US"/>
        </w:rPr>
      </w:pPr>
    </w:p>
    <w:p w:rsidR="00E533AD" w:rsidRPr="00CE70E7" w:rsidRDefault="00E533AD" w:rsidP="00CE70E7">
      <w:pPr>
        <w:widowControl w:val="0"/>
        <w:autoSpaceDE w:val="0"/>
        <w:autoSpaceDN w:val="0"/>
        <w:adjustRightInd w:val="0"/>
        <w:ind w:firstLine="709"/>
        <w:contextualSpacing/>
        <w:jc w:val="both"/>
        <w:rPr>
          <w:bCs/>
          <w:color w:val="000000" w:themeColor="text1"/>
          <w:sz w:val="22"/>
          <w:szCs w:val="22"/>
        </w:rPr>
      </w:pPr>
      <w:r w:rsidRPr="00002C58">
        <w:rPr>
          <w:b/>
          <w:bCs/>
          <w:color w:val="000000" w:themeColor="text1"/>
          <w:sz w:val="22"/>
          <w:szCs w:val="22"/>
        </w:rPr>
        <w:t>Аннотация</w:t>
      </w:r>
      <w:r w:rsidR="00CE70E7">
        <w:rPr>
          <w:b/>
          <w:bCs/>
          <w:color w:val="000000" w:themeColor="text1"/>
          <w:sz w:val="22"/>
          <w:szCs w:val="22"/>
        </w:rPr>
        <w:t>.</w:t>
      </w:r>
      <w:r w:rsidRPr="00CE70E7">
        <w:rPr>
          <w:bCs/>
          <w:color w:val="000000" w:themeColor="text1"/>
          <w:sz w:val="22"/>
          <w:szCs w:val="22"/>
        </w:rPr>
        <w:t xml:space="preserve"> </w:t>
      </w:r>
      <w:r w:rsidRPr="00002C58">
        <w:rPr>
          <w:bCs/>
          <w:color w:val="000000" w:themeColor="text1"/>
          <w:sz w:val="22"/>
          <w:szCs w:val="22"/>
        </w:rPr>
        <w:t>В статье рассматривается трудовое право гражданина, какими правами о</w:t>
      </w:r>
      <w:r w:rsidRPr="00002C58">
        <w:rPr>
          <w:bCs/>
          <w:color w:val="000000" w:themeColor="text1"/>
          <w:sz w:val="22"/>
          <w:szCs w:val="22"/>
        </w:rPr>
        <w:t>б</w:t>
      </w:r>
      <w:r w:rsidRPr="00002C58">
        <w:rPr>
          <w:bCs/>
          <w:color w:val="000000" w:themeColor="text1"/>
          <w:sz w:val="22"/>
          <w:szCs w:val="22"/>
        </w:rPr>
        <w:t xml:space="preserve">ладает, осуществляет свои действия и обязанности, несет ответсвенность за правонарушения. </w:t>
      </w:r>
      <w:r w:rsidRPr="00002C58">
        <w:rPr>
          <w:color w:val="000000" w:themeColor="text1"/>
          <w:sz w:val="22"/>
          <w:szCs w:val="22"/>
        </w:rPr>
        <w:t>Правовой статус субъектов трудового права определяется с юридической позиции: кто есть кто в общественных отношениях, регулирующихся трудовым законодательством.</w:t>
      </w:r>
    </w:p>
    <w:p w:rsidR="00E533AD" w:rsidRPr="00002C58" w:rsidRDefault="00E533AD" w:rsidP="00CE70E7">
      <w:pPr>
        <w:widowControl w:val="0"/>
        <w:autoSpaceDE w:val="0"/>
        <w:autoSpaceDN w:val="0"/>
        <w:adjustRightInd w:val="0"/>
        <w:ind w:firstLine="709"/>
        <w:contextualSpacing/>
        <w:jc w:val="both"/>
        <w:rPr>
          <w:bCs/>
          <w:color w:val="000000" w:themeColor="text1"/>
          <w:sz w:val="22"/>
          <w:szCs w:val="22"/>
          <w:lang w:val="en-US"/>
        </w:rPr>
      </w:pPr>
      <w:r w:rsidRPr="00002C58">
        <w:rPr>
          <w:b/>
          <w:bCs/>
          <w:color w:val="000000" w:themeColor="text1"/>
          <w:sz w:val="22"/>
          <w:szCs w:val="22"/>
          <w:lang w:val="en-US"/>
        </w:rPr>
        <w:t>Abstract.</w:t>
      </w:r>
      <w:r w:rsidRPr="00CE70E7">
        <w:rPr>
          <w:bCs/>
          <w:color w:val="000000" w:themeColor="text1"/>
          <w:sz w:val="22"/>
          <w:szCs w:val="22"/>
          <w:lang w:val="en-US"/>
        </w:rPr>
        <w:t xml:space="preserve"> </w:t>
      </w:r>
      <w:r w:rsidRPr="00002C58">
        <w:rPr>
          <w:bCs/>
          <w:color w:val="000000" w:themeColor="text1"/>
          <w:sz w:val="22"/>
          <w:szCs w:val="22"/>
          <w:lang w:val="en-US"/>
        </w:rPr>
        <w:t>This article deals with the labor law of a citizen, what rights he possesses, carries out his actions and duties, and is responsible for offenses. The legal status of subqects of labol law is determined from the legal position: who is who in public relations regulated by labor law.</w:t>
      </w:r>
    </w:p>
    <w:p w:rsidR="00E533AD" w:rsidRPr="00002C58" w:rsidRDefault="00E533AD" w:rsidP="00CE70E7">
      <w:pPr>
        <w:widowControl w:val="0"/>
        <w:autoSpaceDE w:val="0"/>
        <w:autoSpaceDN w:val="0"/>
        <w:adjustRightInd w:val="0"/>
        <w:ind w:firstLine="709"/>
        <w:contextualSpacing/>
        <w:jc w:val="both"/>
        <w:rPr>
          <w:bCs/>
          <w:color w:val="000000" w:themeColor="text1"/>
          <w:sz w:val="22"/>
          <w:szCs w:val="22"/>
        </w:rPr>
      </w:pPr>
      <w:r w:rsidRPr="00002C58">
        <w:rPr>
          <w:b/>
          <w:bCs/>
          <w:i/>
          <w:color w:val="000000" w:themeColor="text1"/>
          <w:sz w:val="22"/>
          <w:szCs w:val="22"/>
        </w:rPr>
        <w:t>Ключевые слова</w:t>
      </w:r>
      <w:r w:rsidRPr="00002C58">
        <w:rPr>
          <w:b/>
          <w:bCs/>
          <w:color w:val="000000" w:themeColor="text1"/>
          <w:sz w:val="22"/>
          <w:szCs w:val="22"/>
        </w:rPr>
        <w:t xml:space="preserve">: </w:t>
      </w:r>
      <w:r w:rsidRPr="00002C58">
        <w:rPr>
          <w:bCs/>
          <w:color w:val="000000" w:themeColor="text1"/>
          <w:sz w:val="22"/>
          <w:szCs w:val="22"/>
        </w:rPr>
        <w:t>земля, труд, капитал, правоспособность, деликтоспособность, деесп</w:t>
      </w:r>
      <w:r w:rsidRPr="00002C58">
        <w:rPr>
          <w:bCs/>
          <w:color w:val="000000" w:themeColor="text1"/>
          <w:sz w:val="22"/>
          <w:szCs w:val="22"/>
        </w:rPr>
        <w:t>о</w:t>
      </w:r>
      <w:r w:rsidRPr="00002C58">
        <w:rPr>
          <w:bCs/>
          <w:color w:val="000000" w:themeColor="text1"/>
          <w:sz w:val="22"/>
          <w:szCs w:val="22"/>
        </w:rPr>
        <w:t>собность.</w:t>
      </w:r>
    </w:p>
    <w:p w:rsidR="00E533AD" w:rsidRPr="00002C58" w:rsidRDefault="001B2B44" w:rsidP="00CE70E7">
      <w:pPr>
        <w:widowControl w:val="0"/>
        <w:autoSpaceDE w:val="0"/>
        <w:autoSpaceDN w:val="0"/>
        <w:adjustRightInd w:val="0"/>
        <w:ind w:firstLine="709"/>
        <w:contextualSpacing/>
        <w:rPr>
          <w:color w:val="000000" w:themeColor="text1"/>
          <w:sz w:val="22"/>
          <w:szCs w:val="22"/>
          <w:lang w:val="en-US"/>
        </w:rPr>
      </w:pPr>
      <w:r w:rsidRPr="00002C58">
        <w:rPr>
          <w:b/>
          <w:bCs/>
          <w:i/>
          <w:iCs/>
          <w:color w:val="000000" w:themeColor="text1"/>
          <w:sz w:val="22"/>
          <w:szCs w:val="22"/>
          <w:lang w:val="en-US"/>
        </w:rPr>
        <w:t>Key</w:t>
      </w:r>
      <w:r w:rsidR="00E533AD" w:rsidRPr="00002C58">
        <w:rPr>
          <w:b/>
          <w:bCs/>
          <w:i/>
          <w:iCs/>
          <w:color w:val="000000" w:themeColor="text1"/>
          <w:sz w:val="22"/>
          <w:szCs w:val="22"/>
          <w:lang w:val="en-US"/>
        </w:rPr>
        <w:t>words:</w:t>
      </w:r>
      <w:r w:rsidR="00E533AD" w:rsidRPr="00002C58">
        <w:rPr>
          <w:b/>
          <w:bCs/>
          <w:iCs/>
          <w:color w:val="000000" w:themeColor="text1"/>
          <w:sz w:val="22"/>
          <w:szCs w:val="22"/>
          <w:lang w:val="en-US"/>
        </w:rPr>
        <w:t xml:space="preserve"> </w:t>
      </w:r>
      <w:r w:rsidR="00E533AD" w:rsidRPr="00002C58">
        <w:rPr>
          <w:bCs/>
          <w:iCs/>
          <w:color w:val="000000" w:themeColor="text1"/>
          <w:sz w:val="22"/>
          <w:szCs w:val="22"/>
          <w:lang w:val="en-US"/>
        </w:rPr>
        <w:t>earth, work, capital, legal capacity, delictuality, efflciency.</w:t>
      </w:r>
    </w:p>
    <w:p w:rsidR="00E533AD" w:rsidRPr="00002C58" w:rsidRDefault="00E533AD" w:rsidP="00CE70E7">
      <w:pPr>
        <w:widowControl w:val="0"/>
        <w:autoSpaceDE w:val="0"/>
        <w:autoSpaceDN w:val="0"/>
        <w:adjustRightInd w:val="0"/>
        <w:ind w:firstLine="709"/>
        <w:contextualSpacing/>
        <w:jc w:val="both"/>
        <w:rPr>
          <w:color w:val="000000" w:themeColor="text1"/>
          <w:sz w:val="22"/>
          <w:szCs w:val="22"/>
        </w:rPr>
      </w:pPr>
      <w:r w:rsidRPr="00002C58">
        <w:rPr>
          <w:color w:val="000000" w:themeColor="text1"/>
          <w:sz w:val="22"/>
          <w:szCs w:val="22"/>
        </w:rPr>
        <w:t>Экономическая теория выделяет 3 фактора производства: земля, труд, капитал. При этом производство возможно, если земля и капитал соединяться с трудом. Труд</w:t>
      </w:r>
      <w:r w:rsidR="00CE70E7">
        <w:rPr>
          <w:color w:val="000000" w:themeColor="text1"/>
          <w:sz w:val="22"/>
          <w:szCs w:val="22"/>
        </w:rPr>
        <w:t xml:space="preserve"> — </w:t>
      </w:r>
      <w:r w:rsidRPr="00002C58">
        <w:rPr>
          <w:color w:val="000000" w:themeColor="text1"/>
          <w:sz w:val="22"/>
          <w:szCs w:val="22"/>
        </w:rPr>
        <w:t>это целен</w:t>
      </w:r>
      <w:r w:rsidRPr="00002C58">
        <w:rPr>
          <w:color w:val="000000" w:themeColor="text1"/>
          <w:sz w:val="22"/>
          <w:szCs w:val="22"/>
        </w:rPr>
        <w:t>а</w:t>
      </w:r>
      <w:r w:rsidRPr="00002C58">
        <w:rPr>
          <w:color w:val="000000" w:themeColor="text1"/>
          <w:sz w:val="22"/>
          <w:szCs w:val="22"/>
        </w:rPr>
        <w:t>правленная деятельность человека, реализующего свои физические и умственные способности для получения определенных материальных и духовных благ, именуемых продуктом труда, продуктом производства. Только в процессе трудовой деятельности материальные ресурсы преобразуются в материальные ценности. Отношения, вытекающие из применения наемного труда, составляют огромную часть общественных отношений, требующих правового регулир</w:t>
      </w:r>
      <w:r w:rsidRPr="00002C58">
        <w:rPr>
          <w:color w:val="000000" w:themeColor="text1"/>
          <w:sz w:val="22"/>
          <w:szCs w:val="22"/>
        </w:rPr>
        <w:t>о</w:t>
      </w:r>
      <w:r w:rsidRPr="00002C58">
        <w:rPr>
          <w:color w:val="000000" w:themeColor="text1"/>
          <w:sz w:val="22"/>
          <w:szCs w:val="22"/>
        </w:rPr>
        <w:lastRenderedPageBreak/>
        <w:t xml:space="preserve">вания. Поэтому трудовое право является одной из базовых отраслей российского права и имеет свою специфическую область действия </w:t>
      </w:r>
      <w:r w:rsidR="00CE70E7">
        <w:rPr>
          <w:color w:val="000000" w:themeColor="text1"/>
          <w:sz w:val="22"/>
          <w:szCs w:val="22"/>
        </w:rPr>
        <w:t>—</w:t>
      </w:r>
      <w:r w:rsidRPr="00002C58">
        <w:rPr>
          <w:color w:val="000000" w:themeColor="text1"/>
          <w:sz w:val="22"/>
          <w:szCs w:val="22"/>
        </w:rPr>
        <w:t xml:space="preserve"> сферу общественных отношений.</w:t>
      </w:r>
    </w:p>
    <w:p w:rsidR="00E533AD" w:rsidRPr="00002C58" w:rsidRDefault="00E533AD" w:rsidP="00CE70E7">
      <w:pPr>
        <w:widowControl w:val="0"/>
        <w:autoSpaceDE w:val="0"/>
        <w:autoSpaceDN w:val="0"/>
        <w:adjustRightInd w:val="0"/>
        <w:ind w:firstLine="709"/>
        <w:contextualSpacing/>
        <w:jc w:val="both"/>
        <w:rPr>
          <w:color w:val="000000" w:themeColor="text1"/>
          <w:sz w:val="22"/>
          <w:szCs w:val="22"/>
        </w:rPr>
      </w:pPr>
      <w:r w:rsidRPr="00002C58">
        <w:rPr>
          <w:color w:val="000000" w:themeColor="text1"/>
          <w:sz w:val="22"/>
          <w:szCs w:val="22"/>
        </w:rPr>
        <w:t xml:space="preserve">Субъект трудового права </w:t>
      </w:r>
      <w:r w:rsidR="00CE70E7">
        <w:rPr>
          <w:color w:val="000000" w:themeColor="text1"/>
          <w:sz w:val="22"/>
          <w:szCs w:val="22"/>
        </w:rPr>
        <w:t>—</w:t>
      </w:r>
      <w:r w:rsidRPr="00002C58">
        <w:rPr>
          <w:color w:val="000000" w:themeColor="text1"/>
          <w:sz w:val="22"/>
          <w:szCs w:val="22"/>
        </w:rPr>
        <w:t xml:space="preserve"> это участники общественных отношений, регулируемых трудовым законодательством, которые обладают трудовыми правами и обязанностями и могут реализовать их.</w:t>
      </w:r>
    </w:p>
    <w:p w:rsidR="00E533AD" w:rsidRPr="00002C58" w:rsidRDefault="00E533AD" w:rsidP="00CE70E7">
      <w:pPr>
        <w:widowControl w:val="0"/>
        <w:autoSpaceDE w:val="0"/>
        <w:autoSpaceDN w:val="0"/>
        <w:adjustRightInd w:val="0"/>
        <w:ind w:firstLine="709"/>
        <w:contextualSpacing/>
        <w:jc w:val="both"/>
        <w:rPr>
          <w:color w:val="000000" w:themeColor="text1"/>
          <w:sz w:val="22"/>
          <w:szCs w:val="22"/>
        </w:rPr>
      </w:pPr>
      <w:r w:rsidRPr="00002C58">
        <w:rPr>
          <w:color w:val="000000" w:themeColor="text1"/>
          <w:sz w:val="22"/>
          <w:szCs w:val="22"/>
        </w:rPr>
        <w:t>В трудовом праве гражданин обладает трудовой правоспособностью (способностью иметь трудовые права), трудовой дееспособностью (способностью своими действиями осущ</w:t>
      </w:r>
      <w:r w:rsidRPr="00002C58">
        <w:rPr>
          <w:color w:val="000000" w:themeColor="text1"/>
          <w:sz w:val="22"/>
          <w:szCs w:val="22"/>
        </w:rPr>
        <w:t>е</w:t>
      </w:r>
      <w:r w:rsidRPr="00002C58">
        <w:rPr>
          <w:color w:val="000000" w:themeColor="text1"/>
          <w:sz w:val="22"/>
          <w:szCs w:val="22"/>
        </w:rPr>
        <w:t>ствлять трудовые права и обязанности</w:t>
      </w:r>
      <w:r w:rsidR="00882871">
        <w:rPr>
          <w:color w:val="000000" w:themeColor="text1"/>
          <w:sz w:val="22"/>
          <w:szCs w:val="22"/>
        </w:rPr>
        <w:t>)</w:t>
      </w:r>
      <w:r w:rsidRPr="00002C58">
        <w:rPr>
          <w:color w:val="000000" w:themeColor="text1"/>
          <w:sz w:val="22"/>
          <w:szCs w:val="22"/>
        </w:rPr>
        <w:t xml:space="preserve"> и деликтоспособностью (способностью нести отве</w:t>
      </w:r>
      <w:r w:rsidRPr="00002C58">
        <w:rPr>
          <w:color w:val="000000" w:themeColor="text1"/>
          <w:sz w:val="22"/>
          <w:szCs w:val="22"/>
        </w:rPr>
        <w:t>т</w:t>
      </w:r>
      <w:r w:rsidRPr="00002C58">
        <w:rPr>
          <w:color w:val="000000" w:themeColor="text1"/>
          <w:sz w:val="22"/>
          <w:szCs w:val="22"/>
        </w:rPr>
        <w:t>свенность за трудовые правонарушения). Все эти три элемента возникают одновременно и н</w:t>
      </w:r>
      <w:r w:rsidRPr="00002C58">
        <w:rPr>
          <w:color w:val="000000" w:themeColor="text1"/>
          <w:sz w:val="22"/>
          <w:szCs w:val="22"/>
        </w:rPr>
        <w:t>а</w:t>
      </w:r>
      <w:r w:rsidRPr="00002C58">
        <w:rPr>
          <w:color w:val="000000" w:themeColor="text1"/>
          <w:sz w:val="22"/>
          <w:szCs w:val="22"/>
        </w:rPr>
        <w:t>зы</w:t>
      </w:r>
      <w:r w:rsidR="00B66DDF">
        <w:rPr>
          <w:color w:val="000000" w:themeColor="text1"/>
          <w:sz w:val="22"/>
          <w:szCs w:val="22"/>
        </w:rPr>
        <w:softHyphen/>
      </w:r>
      <w:r w:rsidRPr="00002C58">
        <w:rPr>
          <w:color w:val="000000" w:themeColor="text1"/>
          <w:sz w:val="22"/>
          <w:szCs w:val="22"/>
        </w:rPr>
        <w:t>ваются трудовой правосубъектностью. Трудовая правосубъектность является необходимой предпосылкой, условием для возникновения правоотношений трудового права. Чтобы стать субъектом трудового права, необходимо обладать трудовой правосубъектностью. Правовое п</w:t>
      </w:r>
      <w:r w:rsidRPr="00002C58">
        <w:rPr>
          <w:color w:val="000000" w:themeColor="text1"/>
          <w:sz w:val="22"/>
          <w:szCs w:val="22"/>
        </w:rPr>
        <w:t>о</w:t>
      </w:r>
      <w:r w:rsidRPr="00002C58">
        <w:rPr>
          <w:color w:val="000000" w:themeColor="text1"/>
          <w:sz w:val="22"/>
          <w:szCs w:val="22"/>
        </w:rPr>
        <w:t>ложение субъекта, закрепленные трудовым законодательством, называются правовым статусом субъекта трудового права.</w:t>
      </w:r>
    </w:p>
    <w:p w:rsidR="00E533AD" w:rsidRPr="00002C58" w:rsidRDefault="00E533AD" w:rsidP="00CE70E7">
      <w:pPr>
        <w:widowControl w:val="0"/>
        <w:autoSpaceDE w:val="0"/>
        <w:autoSpaceDN w:val="0"/>
        <w:adjustRightInd w:val="0"/>
        <w:ind w:firstLine="709"/>
        <w:contextualSpacing/>
        <w:jc w:val="both"/>
        <w:rPr>
          <w:color w:val="000000" w:themeColor="text1"/>
          <w:sz w:val="22"/>
          <w:szCs w:val="22"/>
        </w:rPr>
      </w:pPr>
      <w:r w:rsidRPr="00002C58">
        <w:rPr>
          <w:color w:val="000000" w:themeColor="text1"/>
          <w:sz w:val="22"/>
          <w:szCs w:val="22"/>
        </w:rPr>
        <w:t>Правовой статус субъектов трудового права определяется с юридической позиции: кто есть кто в общественных отношениях, регулирующихся трудовым законодательством.</w:t>
      </w:r>
    </w:p>
    <w:p w:rsidR="00CE70E7" w:rsidRDefault="00E533AD" w:rsidP="00CE70E7">
      <w:pPr>
        <w:widowControl w:val="0"/>
        <w:autoSpaceDE w:val="0"/>
        <w:autoSpaceDN w:val="0"/>
        <w:adjustRightInd w:val="0"/>
        <w:ind w:firstLine="709"/>
        <w:contextualSpacing/>
        <w:jc w:val="both"/>
        <w:rPr>
          <w:color w:val="000000" w:themeColor="text1"/>
          <w:sz w:val="22"/>
          <w:szCs w:val="22"/>
        </w:rPr>
      </w:pPr>
      <w:r w:rsidRPr="00002C58">
        <w:rPr>
          <w:color w:val="000000" w:themeColor="text1"/>
          <w:sz w:val="22"/>
          <w:szCs w:val="22"/>
        </w:rPr>
        <w:t>Содержание статуса включает следующие элементы:</w:t>
      </w:r>
    </w:p>
    <w:p w:rsidR="00CE70E7" w:rsidRDefault="00CE70E7" w:rsidP="00CE70E7">
      <w:pPr>
        <w:widowControl w:val="0"/>
        <w:autoSpaceDE w:val="0"/>
        <w:autoSpaceDN w:val="0"/>
        <w:adjustRightInd w:val="0"/>
        <w:ind w:left="709" w:hanging="283"/>
        <w:contextualSpacing/>
        <w:jc w:val="both"/>
        <w:rPr>
          <w:color w:val="000000" w:themeColor="text1"/>
          <w:sz w:val="22"/>
          <w:szCs w:val="22"/>
        </w:rPr>
      </w:pPr>
      <w:r>
        <w:rPr>
          <w:color w:val="000000" w:themeColor="text1"/>
          <w:sz w:val="22"/>
          <w:szCs w:val="22"/>
        </w:rPr>
        <w:t>–</w:t>
      </w:r>
      <w:r>
        <w:rPr>
          <w:color w:val="000000" w:themeColor="text1"/>
          <w:sz w:val="22"/>
          <w:szCs w:val="22"/>
        </w:rPr>
        <w:tab/>
      </w:r>
      <w:r w:rsidR="00E533AD" w:rsidRPr="00002C58">
        <w:rPr>
          <w:color w:val="000000" w:themeColor="text1"/>
          <w:sz w:val="22"/>
          <w:szCs w:val="22"/>
        </w:rPr>
        <w:t>трудовое право и дееспособность субъекта</w:t>
      </w:r>
      <w:r w:rsidR="00882871">
        <w:rPr>
          <w:color w:val="000000" w:themeColor="text1"/>
          <w:sz w:val="22"/>
          <w:szCs w:val="22"/>
        </w:rPr>
        <w:t>;</w:t>
      </w:r>
    </w:p>
    <w:p w:rsidR="00CE70E7" w:rsidRDefault="00CE70E7" w:rsidP="00CE70E7">
      <w:pPr>
        <w:widowControl w:val="0"/>
        <w:autoSpaceDE w:val="0"/>
        <w:autoSpaceDN w:val="0"/>
        <w:adjustRightInd w:val="0"/>
        <w:ind w:left="709" w:hanging="283"/>
        <w:contextualSpacing/>
        <w:jc w:val="both"/>
        <w:rPr>
          <w:color w:val="000000" w:themeColor="text1"/>
          <w:sz w:val="22"/>
          <w:szCs w:val="22"/>
        </w:rPr>
      </w:pPr>
      <w:r>
        <w:rPr>
          <w:color w:val="000000" w:themeColor="text1"/>
          <w:sz w:val="22"/>
          <w:szCs w:val="22"/>
        </w:rPr>
        <w:t>–</w:t>
      </w:r>
      <w:r>
        <w:rPr>
          <w:color w:val="000000" w:themeColor="text1"/>
          <w:sz w:val="22"/>
          <w:szCs w:val="22"/>
        </w:rPr>
        <w:tab/>
      </w:r>
      <w:r w:rsidR="00E533AD" w:rsidRPr="00002C58">
        <w:rPr>
          <w:color w:val="000000" w:themeColor="text1"/>
          <w:sz w:val="22"/>
          <w:szCs w:val="22"/>
        </w:rPr>
        <w:t>закрепленное за ним законодательством права и обязанности</w:t>
      </w:r>
      <w:r w:rsidR="00882871">
        <w:rPr>
          <w:color w:val="000000" w:themeColor="text1"/>
          <w:sz w:val="22"/>
          <w:szCs w:val="22"/>
        </w:rPr>
        <w:t>;</w:t>
      </w:r>
    </w:p>
    <w:p w:rsidR="00CE70E7" w:rsidRDefault="00CE70E7" w:rsidP="00CE70E7">
      <w:pPr>
        <w:widowControl w:val="0"/>
        <w:autoSpaceDE w:val="0"/>
        <w:autoSpaceDN w:val="0"/>
        <w:adjustRightInd w:val="0"/>
        <w:ind w:left="709" w:hanging="283"/>
        <w:contextualSpacing/>
        <w:jc w:val="both"/>
        <w:rPr>
          <w:color w:val="000000" w:themeColor="text1"/>
          <w:sz w:val="22"/>
          <w:szCs w:val="22"/>
        </w:rPr>
      </w:pPr>
      <w:r>
        <w:rPr>
          <w:color w:val="000000" w:themeColor="text1"/>
          <w:sz w:val="22"/>
          <w:szCs w:val="22"/>
        </w:rPr>
        <w:t>–</w:t>
      </w:r>
      <w:r>
        <w:rPr>
          <w:color w:val="000000" w:themeColor="text1"/>
          <w:sz w:val="22"/>
          <w:szCs w:val="22"/>
        </w:rPr>
        <w:tab/>
      </w:r>
      <w:r w:rsidR="00E533AD" w:rsidRPr="00002C58">
        <w:rPr>
          <w:color w:val="000000" w:themeColor="text1"/>
          <w:sz w:val="22"/>
          <w:szCs w:val="22"/>
        </w:rPr>
        <w:t>гарантии этих прав и</w:t>
      </w:r>
      <w:r>
        <w:rPr>
          <w:color w:val="000000" w:themeColor="text1"/>
          <w:sz w:val="22"/>
          <w:szCs w:val="22"/>
        </w:rPr>
        <w:t xml:space="preserve"> </w:t>
      </w:r>
      <w:r w:rsidR="00E533AD" w:rsidRPr="00002C58">
        <w:rPr>
          <w:color w:val="000000" w:themeColor="text1"/>
          <w:sz w:val="22"/>
          <w:szCs w:val="22"/>
        </w:rPr>
        <w:t>обязанностей</w:t>
      </w:r>
      <w:r w:rsidR="00882871">
        <w:rPr>
          <w:color w:val="000000" w:themeColor="text1"/>
          <w:sz w:val="22"/>
          <w:szCs w:val="22"/>
        </w:rPr>
        <w:t>;</w:t>
      </w:r>
    </w:p>
    <w:p w:rsidR="00CE70E7" w:rsidRDefault="00CE70E7" w:rsidP="00CE70E7">
      <w:pPr>
        <w:widowControl w:val="0"/>
        <w:autoSpaceDE w:val="0"/>
        <w:autoSpaceDN w:val="0"/>
        <w:adjustRightInd w:val="0"/>
        <w:ind w:left="709" w:hanging="283"/>
        <w:contextualSpacing/>
        <w:jc w:val="both"/>
        <w:rPr>
          <w:color w:val="000000" w:themeColor="text1"/>
          <w:sz w:val="22"/>
          <w:szCs w:val="22"/>
        </w:rPr>
      </w:pPr>
      <w:r>
        <w:rPr>
          <w:color w:val="000000" w:themeColor="text1"/>
          <w:sz w:val="22"/>
          <w:szCs w:val="22"/>
        </w:rPr>
        <w:t>–</w:t>
      </w:r>
      <w:r>
        <w:rPr>
          <w:color w:val="000000" w:themeColor="text1"/>
          <w:sz w:val="22"/>
          <w:szCs w:val="22"/>
        </w:rPr>
        <w:tab/>
      </w:r>
      <w:r w:rsidR="00E533AD" w:rsidRPr="00002C58">
        <w:rPr>
          <w:color w:val="000000" w:themeColor="text1"/>
          <w:sz w:val="22"/>
          <w:szCs w:val="22"/>
        </w:rPr>
        <w:t>ответс</w:t>
      </w:r>
      <w:r>
        <w:rPr>
          <w:color w:val="000000" w:themeColor="text1"/>
          <w:sz w:val="22"/>
          <w:szCs w:val="22"/>
        </w:rPr>
        <w:t>т</w:t>
      </w:r>
      <w:r w:rsidR="00E533AD" w:rsidRPr="00002C58">
        <w:rPr>
          <w:color w:val="000000" w:themeColor="text1"/>
          <w:sz w:val="22"/>
          <w:szCs w:val="22"/>
        </w:rPr>
        <w:t>венность за ненадлежащее исполнение возложенных на субъекта обязанностей</w:t>
      </w:r>
      <w:r>
        <w:rPr>
          <w:color w:val="000000" w:themeColor="text1"/>
          <w:sz w:val="22"/>
          <w:szCs w:val="22"/>
        </w:rPr>
        <w:t>.</w:t>
      </w:r>
    </w:p>
    <w:p w:rsidR="00CE70E7" w:rsidRDefault="00CE70E7" w:rsidP="00CE70E7">
      <w:pPr>
        <w:widowControl w:val="0"/>
        <w:autoSpaceDE w:val="0"/>
        <w:autoSpaceDN w:val="0"/>
        <w:adjustRightInd w:val="0"/>
        <w:ind w:firstLine="709"/>
        <w:contextualSpacing/>
        <w:jc w:val="both"/>
        <w:rPr>
          <w:color w:val="000000" w:themeColor="text1"/>
          <w:sz w:val="22"/>
          <w:szCs w:val="22"/>
        </w:rPr>
      </w:pPr>
      <w:r>
        <w:rPr>
          <w:color w:val="000000" w:themeColor="text1"/>
          <w:sz w:val="22"/>
          <w:szCs w:val="22"/>
        </w:rPr>
        <w:t>Участниками</w:t>
      </w:r>
      <w:r w:rsidR="00E533AD" w:rsidRPr="00002C58">
        <w:rPr>
          <w:color w:val="000000" w:themeColor="text1"/>
          <w:sz w:val="22"/>
          <w:szCs w:val="22"/>
        </w:rPr>
        <w:t xml:space="preserve"> трудового права являются:</w:t>
      </w:r>
    </w:p>
    <w:p w:rsidR="00CE70E7" w:rsidRDefault="00CE70E7" w:rsidP="00CE70E7">
      <w:pPr>
        <w:widowControl w:val="0"/>
        <w:autoSpaceDE w:val="0"/>
        <w:autoSpaceDN w:val="0"/>
        <w:adjustRightInd w:val="0"/>
        <w:ind w:left="709" w:hanging="283"/>
        <w:contextualSpacing/>
        <w:jc w:val="both"/>
        <w:rPr>
          <w:color w:val="000000" w:themeColor="text1"/>
          <w:sz w:val="22"/>
          <w:szCs w:val="22"/>
        </w:rPr>
      </w:pPr>
      <w:r>
        <w:rPr>
          <w:color w:val="000000" w:themeColor="text1"/>
          <w:sz w:val="22"/>
          <w:szCs w:val="22"/>
        </w:rPr>
        <w:t>–</w:t>
      </w:r>
      <w:r>
        <w:rPr>
          <w:color w:val="000000" w:themeColor="text1"/>
          <w:sz w:val="22"/>
          <w:szCs w:val="22"/>
        </w:rPr>
        <w:tab/>
      </w:r>
      <w:r w:rsidR="00E533AD" w:rsidRPr="00002C58">
        <w:rPr>
          <w:color w:val="000000" w:themeColor="text1"/>
          <w:sz w:val="22"/>
          <w:szCs w:val="22"/>
        </w:rPr>
        <w:t>граждане</w:t>
      </w:r>
      <w:r w:rsidR="00882871">
        <w:rPr>
          <w:color w:val="000000" w:themeColor="text1"/>
          <w:sz w:val="22"/>
          <w:szCs w:val="22"/>
        </w:rPr>
        <w:t>;</w:t>
      </w:r>
    </w:p>
    <w:p w:rsidR="00CE70E7" w:rsidRDefault="00CE70E7" w:rsidP="00CE70E7">
      <w:pPr>
        <w:widowControl w:val="0"/>
        <w:autoSpaceDE w:val="0"/>
        <w:autoSpaceDN w:val="0"/>
        <w:adjustRightInd w:val="0"/>
        <w:ind w:left="709" w:hanging="283"/>
        <w:contextualSpacing/>
        <w:jc w:val="both"/>
        <w:rPr>
          <w:color w:val="000000" w:themeColor="text1"/>
          <w:sz w:val="22"/>
          <w:szCs w:val="22"/>
        </w:rPr>
      </w:pPr>
      <w:r>
        <w:rPr>
          <w:color w:val="000000" w:themeColor="text1"/>
          <w:sz w:val="22"/>
          <w:szCs w:val="22"/>
        </w:rPr>
        <w:t>–</w:t>
      </w:r>
      <w:r>
        <w:rPr>
          <w:color w:val="000000" w:themeColor="text1"/>
          <w:sz w:val="22"/>
          <w:szCs w:val="22"/>
        </w:rPr>
        <w:tab/>
      </w:r>
      <w:r w:rsidR="00E533AD" w:rsidRPr="00002C58">
        <w:rPr>
          <w:color w:val="000000" w:themeColor="text1"/>
          <w:sz w:val="22"/>
          <w:szCs w:val="22"/>
        </w:rPr>
        <w:t>трудовые коллективы</w:t>
      </w:r>
      <w:r w:rsidR="00882871">
        <w:rPr>
          <w:color w:val="000000" w:themeColor="text1"/>
          <w:sz w:val="22"/>
          <w:szCs w:val="22"/>
        </w:rPr>
        <w:t>;</w:t>
      </w:r>
    </w:p>
    <w:p w:rsidR="00CE70E7" w:rsidRDefault="00CE70E7" w:rsidP="00CE70E7">
      <w:pPr>
        <w:widowControl w:val="0"/>
        <w:autoSpaceDE w:val="0"/>
        <w:autoSpaceDN w:val="0"/>
        <w:adjustRightInd w:val="0"/>
        <w:ind w:left="709" w:hanging="283"/>
        <w:contextualSpacing/>
        <w:jc w:val="both"/>
        <w:rPr>
          <w:color w:val="000000" w:themeColor="text1"/>
          <w:sz w:val="22"/>
          <w:szCs w:val="22"/>
        </w:rPr>
      </w:pPr>
      <w:r>
        <w:rPr>
          <w:color w:val="000000" w:themeColor="text1"/>
          <w:sz w:val="22"/>
          <w:szCs w:val="22"/>
        </w:rPr>
        <w:t>–</w:t>
      </w:r>
      <w:r>
        <w:rPr>
          <w:color w:val="000000" w:themeColor="text1"/>
          <w:sz w:val="22"/>
          <w:szCs w:val="22"/>
        </w:rPr>
        <w:tab/>
      </w:r>
      <w:r w:rsidR="00E533AD" w:rsidRPr="00002C58">
        <w:rPr>
          <w:color w:val="000000" w:themeColor="text1"/>
          <w:sz w:val="22"/>
          <w:szCs w:val="22"/>
        </w:rPr>
        <w:t>профсоюзы</w:t>
      </w:r>
      <w:r w:rsidR="00882871">
        <w:rPr>
          <w:color w:val="000000" w:themeColor="text1"/>
          <w:sz w:val="22"/>
          <w:szCs w:val="22"/>
        </w:rPr>
        <w:t>;</w:t>
      </w:r>
    </w:p>
    <w:p w:rsidR="00E533AD" w:rsidRPr="00002C58" w:rsidRDefault="00CE70E7" w:rsidP="00CE70E7">
      <w:pPr>
        <w:widowControl w:val="0"/>
        <w:autoSpaceDE w:val="0"/>
        <w:autoSpaceDN w:val="0"/>
        <w:adjustRightInd w:val="0"/>
        <w:ind w:left="709" w:hanging="283"/>
        <w:contextualSpacing/>
        <w:jc w:val="both"/>
        <w:rPr>
          <w:color w:val="000000" w:themeColor="text1"/>
          <w:sz w:val="22"/>
          <w:szCs w:val="22"/>
        </w:rPr>
      </w:pPr>
      <w:r>
        <w:rPr>
          <w:color w:val="000000" w:themeColor="text1"/>
          <w:sz w:val="22"/>
          <w:szCs w:val="22"/>
        </w:rPr>
        <w:t>–</w:t>
      </w:r>
      <w:r>
        <w:rPr>
          <w:color w:val="000000" w:themeColor="text1"/>
          <w:sz w:val="22"/>
          <w:szCs w:val="22"/>
        </w:rPr>
        <w:tab/>
      </w:r>
      <w:r w:rsidR="00E533AD" w:rsidRPr="00002C58">
        <w:rPr>
          <w:color w:val="000000" w:themeColor="text1"/>
          <w:sz w:val="22"/>
          <w:szCs w:val="22"/>
        </w:rPr>
        <w:t>организации</w:t>
      </w:r>
      <w:r>
        <w:rPr>
          <w:color w:val="000000" w:themeColor="text1"/>
          <w:sz w:val="22"/>
          <w:szCs w:val="22"/>
        </w:rPr>
        <w:t xml:space="preserve"> </w:t>
      </w:r>
      <w:r w:rsidR="00E533AD" w:rsidRPr="00002C58">
        <w:rPr>
          <w:color w:val="000000" w:themeColor="text1"/>
          <w:sz w:val="22"/>
          <w:szCs w:val="22"/>
        </w:rPr>
        <w:t>(работодатели)</w:t>
      </w:r>
      <w:r>
        <w:rPr>
          <w:color w:val="000000" w:themeColor="text1"/>
          <w:sz w:val="22"/>
          <w:szCs w:val="22"/>
        </w:rPr>
        <w:t>.</w:t>
      </w:r>
    </w:p>
    <w:p w:rsidR="00CE70E7" w:rsidRDefault="00E533AD" w:rsidP="00CE70E7">
      <w:pPr>
        <w:widowControl w:val="0"/>
        <w:autoSpaceDE w:val="0"/>
        <w:autoSpaceDN w:val="0"/>
        <w:adjustRightInd w:val="0"/>
        <w:ind w:firstLine="709"/>
        <w:contextualSpacing/>
        <w:jc w:val="both"/>
        <w:rPr>
          <w:color w:val="000000" w:themeColor="text1"/>
          <w:sz w:val="22"/>
          <w:szCs w:val="22"/>
        </w:rPr>
      </w:pPr>
      <w:r w:rsidRPr="00002C58">
        <w:rPr>
          <w:color w:val="000000" w:themeColor="text1"/>
          <w:sz w:val="22"/>
          <w:szCs w:val="22"/>
        </w:rPr>
        <w:t>Все выше</w:t>
      </w:r>
      <w:r w:rsidR="00882871">
        <w:rPr>
          <w:color w:val="000000" w:themeColor="text1"/>
          <w:sz w:val="22"/>
          <w:szCs w:val="22"/>
        </w:rPr>
        <w:t>назва</w:t>
      </w:r>
      <w:r w:rsidRPr="00002C58">
        <w:rPr>
          <w:color w:val="000000" w:themeColor="text1"/>
          <w:sz w:val="22"/>
          <w:szCs w:val="22"/>
        </w:rPr>
        <w:t xml:space="preserve">нные субъекты трудового права по закону наделяются специфическим свойством </w:t>
      </w:r>
      <w:r w:rsidR="00CE70E7">
        <w:rPr>
          <w:color w:val="000000" w:themeColor="text1"/>
          <w:sz w:val="22"/>
          <w:szCs w:val="22"/>
        </w:rPr>
        <w:t>—</w:t>
      </w:r>
      <w:r w:rsidRPr="00002C58">
        <w:rPr>
          <w:color w:val="000000" w:themeColor="text1"/>
          <w:sz w:val="22"/>
          <w:szCs w:val="22"/>
        </w:rPr>
        <w:t xml:space="preserve"> правовым статусом.</w:t>
      </w:r>
    </w:p>
    <w:p w:rsidR="00CE70E7" w:rsidRDefault="00E533AD" w:rsidP="00882871">
      <w:pPr>
        <w:widowControl w:val="0"/>
        <w:autoSpaceDE w:val="0"/>
        <w:autoSpaceDN w:val="0"/>
        <w:adjustRightInd w:val="0"/>
        <w:ind w:left="709" w:hanging="283"/>
        <w:contextualSpacing/>
        <w:jc w:val="both"/>
        <w:rPr>
          <w:color w:val="000000" w:themeColor="text1"/>
          <w:sz w:val="22"/>
          <w:szCs w:val="22"/>
        </w:rPr>
      </w:pPr>
      <w:r w:rsidRPr="00002C58">
        <w:rPr>
          <w:color w:val="000000" w:themeColor="text1"/>
          <w:sz w:val="22"/>
          <w:szCs w:val="22"/>
        </w:rPr>
        <w:t>1</w:t>
      </w:r>
      <w:r w:rsidR="00882871">
        <w:rPr>
          <w:color w:val="000000" w:themeColor="text1"/>
          <w:sz w:val="22"/>
          <w:szCs w:val="22"/>
        </w:rPr>
        <w:t>.</w:t>
      </w:r>
      <w:r w:rsidR="00882871">
        <w:rPr>
          <w:color w:val="000000" w:themeColor="text1"/>
          <w:sz w:val="22"/>
          <w:szCs w:val="22"/>
        </w:rPr>
        <w:tab/>
      </w:r>
      <w:r w:rsidRPr="00002C58">
        <w:rPr>
          <w:color w:val="000000" w:themeColor="text1"/>
          <w:sz w:val="22"/>
          <w:szCs w:val="22"/>
        </w:rPr>
        <w:t>Правовой статус гражданина как субъекта трудового права состоит из:</w:t>
      </w:r>
    </w:p>
    <w:p w:rsidR="00CE70E7" w:rsidRDefault="00882871" w:rsidP="00882871">
      <w:pPr>
        <w:widowControl w:val="0"/>
        <w:autoSpaceDE w:val="0"/>
        <w:autoSpaceDN w:val="0"/>
        <w:adjustRightInd w:val="0"/>
        <w:ind w:left="993" w:hanging="284"/>
        <w:contextualSpacing/>
        <w:jc w:val="both"/>
        <w:rPr>
          <w:color w:val="000000" w:themeColor="text1"/>
          <w:sz w:val="22"/>
          <w:szCs w:val="22"/>
        </w:rPr>
      </w:pPr>
      <w:r>
        <w:rPr>
          <w:color w:val="000000" w:themeColor="text1"/>
          <w:sz w:val="22"/>
          <w:szCs w:val="22"/>
        </w:rPr>
        <w:t>а.</w:t>
      </w:r>
      <w:r w:rsidR="00CE70E7">
        <w:rPr>
          <w:color w:val="000000" w:themeColor="text1"/>
          <w:sz w:val="22"/>
          <w:szCs w:val="22"/>
        </w:rPr>
        <w:tab/>
      </w:r>
      <w:r>
        <w:rPr>
          <w:color w:val="000000" w:themeColor="text1"/>
          <w:sz w:val="22"/>
          <w:szCs w:val="22"/>
        </w:rPr>
        <w:t>Т</w:t>
      </w:r>
      <w:r w:rsidR="00E533AD" w:rsidRPr="00002C58">
        <w:rPr>
          <w:color w:val="000000" w:themeColor="text1"/>
          <w:sz w:val="22"/>
          <w:szCs w:val="22"/>
        </w:rPr>
        <w:t>рудовой правосубъектности, которая характеризуется возрастным и волевым кр</w:t>
      </w:r>
      <w:r w:rsidR="00E533AD" w:rsidRPr="00002C58">
        <w:rPr>
          <w:color w:val="000000" w:themeColor="text1"/>
          <w:sz w:val="22"/>
          <w:szCs w:val="22"/>
        </w:rPr>
        <w:t>и</w:t>
      </w:r>
      <w:r w:rsidR="00E533AD" w:rsidRPr="00002C58">
        <w:rPr>
          <w:color w:val="000000" w:themeColor="text1"/>
          <w:sz w:val="22"/>
          <w:szCs w:val="22"/>
        </w:rPr>
        <w:t>терием. Возрастной критерий</w:t>
      </w:r>
      <w:r w:rsidR="00CE70E7">
        <w:rPr>
          <w:color w:val="000000" w:themeColor="text1"/>
          <w:sz w:val="22"/>
          <w:szCs w:val="22"/>
        </w:rPr>
        <w:t xml:space="preserve"> — </w:t>
      </w:r>
      <w:r w:rsidR="00E533AD" w:rsidRPr="00002C58">
        <w:rPr>
          <w:color w:val="000000" w:themeColor="text1"/>
          <w:sz w:val="22"/>
          <w:szCs w:val="22"/>
        </w:rPr>
        <w:t>это минимальный возраст для наемного труда, х</w:t>
      </w:r>
      <w:r w:rsidR="00E533AD" w:rsidRPr="00002C58">
        <w:rPr>
          <w:color w:val="000000" w:themeColor="text1"/>
          <w:sz w:val="22"/>
          <w:szCs w:val="22"/>
        </w:rPr>
        <w:t>а</w:t>
      </w:r>
      <w:r w:rsidR="00E533AD" w:rsidRPr="00002C58">
        <w:rPr>
          <w:color w:val="000000" w:themeColor="text1"/>
          <w:sz w:val="22"/>
          <w:szCs w:val="22"/>
        </w:rPr>
        <w:t>рактеризующий трудовую правосубъектность гражданина как субъекта трудового права. Волевой критерий</w:t>
      </w:r>
      <w:r w:rsidR="00CE70E7">
        <w:rPr>
          <w:color w:val="000000" w:themeColor="text1"/>
          <w:sz w:val="22"/>
          <w:szCs w:val="22"/>
        </w:rPr>
        <w:t xml:space="preserve"> — </w:t>
      </w:r>
      <w:r w:rsidR="00E533AD" w:rsidRPr="00002C58">
        <w:rPr>
          <w:color w:val="000000" w:themeColor="text1"/>
          <w:sz w:val="22"/>
          <w:szCs w:val="22"/>
        </w:rPr>
        <w:t>это состояние волевой способности граждан, к труду</w:t>
      </w:r>
      <w:r>
        <w:rPr>
          <w:color w:val="000000" w:themeColor="text1"/>
          <w:sz w:val="22"/>
          <w:szCs w:val="22"/>
        </w:rPr>
        <w:br/>
      </w:r>
      <w:r w:rsidR="00E533AD" w:rsidRPr="00002C58">
        <w:rPr>
          <w:color w:val="000000" w:themeColor="text1"/>
          <w:sz w:val="22"/>
          <w:szCs w:val="22"/>
        </w:rPr>
        <w:t>и предпринимательской деятельности.</w:t>
      </w:r>
    </w:p>
    <w:p w:rsidR="00CE70E7" w:rsidRDefault="00882871" w:rsidP="00882871">
      <w:pPr>
        <w:widowControl w:val="0"/>
        <w:autoSpaceDE w:val="0"/>
        <w:autoSpaceDN w:val="0"/>
        <w:adjustRightInd w:val="0"/>
        <w:ind w:left="993" w:hanging="284"/>
        <w:contextualSpacing/>
        <w:jc w:val="both"/>
        <w:rPr>
          <w:color w:val="000000" w:themeColor="text1"/>
          <w:sz w:val="22"/>
          <w:szCs w:val="22"/>
        </w:rPr>
      </w:pPr>
      <w:r>
        <w:rPr>
          <w:color w:val="000000" w:themeColor="text1"/>
          <w:sz w:val="22"/>
          <w:szCs w:val="22"/>
        </w:rPr>
        <w:t>б.</w:t>
      </w:r>
      <w:r w:rsidR="00CE70E7">
        <w:rPr>
          <w:color w:val="000000" w:themeColor="text1"/>
          <w:sz w:val="22"/>
          <w:szCs w:val="22"/>
        </w:rPr>
        <w:tab/>
      </w:r>
      <w:r>
        <w:rPr>
          <w:color w:val="000000" w:themeColor="text1"/>
          <w:sz w:val="22"/>
          <w:szCs w:val="22"/>
        </w:rPr>
        <w:t>С</w:t>
      </w:r>
      <w:r w:rsidR="00E533AD" w:rsidRPr="00002C58">
        <w:rPr>
          <w:color w:val="000000" w:themeColor="text1"/>
          <w:sz w:val="22"/>
          <w:szCs w:val="22"/>
        </w:rPr>
        <w:t>убъективных прав и обязанностей: основных, закрепленных КРФ, ТКРФ</w:t>
      </w:r>
      <w:r>
        <w:rPr>
          <w:color w:val="000000" w:themeColor="text1"/>
          <w:sz w:val="22"/>
          <w:szCs w:val="22"/>
        </w:rPr>
        <w:t>.</w:t>
      </w:r>
    </w:p>
    <w:p w:rsidR="00CE70E7" w:rsidRDefault="00882871" w:rsidP="00882871">
      <w:pPr>
        <w:widowControl w:val="0"/>
        <w:autoSpaceDE w:val="0"/>
        <w:autoSpaceDN w:val="0"/>
        <w:adjustRightInd w:val="0"/>
        <w:ind w:left="993" w:hanging="284"/>
        <w:contextualSpacing/>
        <w:jc w:val="both"/>
        <w:rPr>
          <w:color w:val="000000" w:themeColor="text1"/>
          <w:sz w:val="22"/>
          <w:szCs w:val="22"/>
        </w:rPr>
      </w:pPr>
      <w:r>
        <w:rPr>
          <w:color w:val="000000" w:themeColor="text1"/>
          <w:sz w:val="22"/>
          <w:szCs w:val="22"/>
        </w:rPr>
        <w:t>в.</w:t>
      </w:r>
      <w:r w:rsidR="00CE70E7">
        <w:rPr>
          <w:color w:val="000000" w:themeColor="text1"/>
          <w:sz w:val="22"/>
          <w:szCs w:val="22"/>
        </w:rPr>
        <w:tab/>
      </w:r>
      <w:r w:rsidR="00E533AD" w:rsidRPr="00002C58">
        <w:rPr>
          <w:color w:val="000000" w:themeColor="text1"/>
          <w:sz w:val="22"/>
          <w:szCs w:val="22"/>
        </w:rPr>
        <w:t>Внутривидовых, которые устанавливаются в соответс</w:t>
      </w:r>
      <w:r w:rsidR="00CE70E7">
        <w:rPr>
          <w:color w:val="000000" w:themeColor="text1"/>
          <w:sz w:val="22"/>
          <w:szCs w:val="22"/>
        </w:rPr>
        <w:t>т</w:t>
      </w:r>
      <w:r w:rsidR="00E533AD" w:rsidRPr="00002C58">
        <w:rPr>
          <w:color w:val="000000" w:themeColor="text1"/>
          <w:sz w:val="22"/>
          <w:szCs w:val="22"/>
        </w:rPr>
        <w:t>вии с уставами организаций, конкретизируются правилами внутреннего трудового распорядка, трудовым догов</w:t>
      </w:r>
      <w:r w:rsidR="00E533AD" w:rsidRPr="00002C58">
        <w:rPr>
          <w:color w:val="000000" w:themeColor="text1"/>
          <w:sz w:val="22"/>
          <w:szCs w:val="22"/>
        </w:rPr>
        <w:t>о</w:t>
      </w:r>
      <w:r w:rsidR="00E533AD" w:rsidRPr="00002C58">
        <w:rPr>
          <w:color w:val="000000" w:themeColor="text1"/>
          <w:sz w:val="22"/>
          <w:szCs w:val="22"/>
        </w:rPr>
        <w:t>ром, где указывается функция ра</w:t>
      </w:r>
      <w:r w:rsidR="00CE70E7">
        <w:rPr>
          <w:color w:val="000000" w:themeColor="text1"/>
          <w:sz w:val="22"/>
          <w:szCs w:val="22"/>
        </w:rPr>
        <w:t>ботника.</w:t>
      </w:r>
    </w:p>
    <w:p w:rsidR="00CE70E7" w:rsidRDefault="00882871" w:rsidP="00882871">
      <w:pPr>
        <w:widowControl w:val="0"/>
        <w:autoSpaceDE w:val="0"/>
        <w:autoSpaceDN w:val="0"/>
        <w:adjustRightInd w:val="0"/>
        <w:ind w:left="993" w:hanging="284"/>
        <w:contextualSpacing/>
        <w:jc w:val="both"/>
        <w:rPr>
          <w:color w:val="000000" w:themeColor="text1"/>
          <w:sz w:val="22"/>
          <w:szCs w:val="22"/>
        </w:rPr>
      </w:pPr>
      <w:r>
        <w:rPr>
          <w:color w:val="000000" w:themeColor="text1"/>
          <w:sz w:val="22"/>
          <w:szCs w:val="22"/>
        </w:rPr>
        <w:t>г.</w:t>
      </w:r>
      <w:r w:rsidR="00CE70E7">
        <w:rPr>
          <w:color w:val="000000" w:themeColor="text1"/>
          <w:sz w:val="22"/>
          <w:szCs w:val="22"/>
        </w:rPr>
        <w:tab/>
      </w:r>
      <w:r>
        <w:rPr>
          <w:color w:val="000000" w:themeColor="text1"/>
          <w:sz w:val="22"/>
          <w:szCs w:val="22"/>
        </w:rPr>
        <w:t>Ю</w:t>
      </w:r>
      <w:r w:rsidR="00E533AD" w:rsidRPr="00002C58">
        <w:rPr>
          <w:color w:val="000000" w:themeColor="text1"/>
          <w:sz w:val="22"/>
          <w:szCs w:val="22"/>
        </w:rPr>
        <w:t>ридических га</w:t>
      </w:r>
      <w:r w:rsidR="00CE70E7">
        <w:rPr>
          <w:color w:val="000000" w:themeColor="text1"/>
          <w:sz w:val="22"/>
          <w:szCs w:val="22"/>
        </w:rPr>
        <w:t>рантий</w:t>
      </w:r>
      <w:r>
        <w:rPr>
          <w:color w:val="000000" w:themeColor="text1"/>
          <w:sz w:val="22"/>
          <w:szCs w:val="22"/>
        </w:rPr>
        <w:t>.</w:t>
      </w:r>
    </w:p>
    <w:p w:rsidR="00CE70E7" w:rsidRDefault="00882871" w:rsidP="00882871">
      <w:pPr>
        <w:widowControl w:val="0"/>
        <w:autoSpaceDE w:val="0"/>
        <w:autoSpaceDN w:val="0"/>
        <w:adjustRightInd w:val="0"/>
        <w:ind w:left="993" w:hanging="284"/>
        <w:contextualSpacing/>
        <w:jc w:val="both"/>
        <w:rPr>
          <w:color w:val="000000" w:themeColor="text1"/>
          <w:sz w:val="22"/>
          <w:szCs w:val="22"/>
        </w:rPr>
      </w:pPr>
      <w:r>
        <w:rPr>
          <w:color w:val="000000" w:themeColor="text1"/>
          <w:sz w:val="22"/>
          <w:szCs w:val="22"/>
        </w:rPr>
        <w:t>д.</w:t>
      </w:r>
      <w:r w:rsidR="00CE70E7">
        <w:rPr>
          <w:color w:val="000000" w:themeColor="text1"/>
          <w:sz w:val="22"/>
          <w:szCs w:val="22"/>
        </w:rPr>
        <w:tab/>
      </w:r>
      <w:r>
        <w:rPr>
          <w:color w:val="000000" w:themeColor="text1"/>
          <w:sz w:val="22"/>
          <w:szCs w:val="22"/>
        </w:rPr>
        <w:t>У</w:t>
      </w:r>
      <w:r w:rsidR="00E533AD" w:rsidRPr="00002C58">
        <w:rPr>
          <w:color w:val="000000" w:themeColor="text1"/>
          <w:sz w:val="22"/>
          <w:szCs w:val="22"/>
        </w:rPr>
        <w:t>становленных действующим законодательством организационно-правовых средств, с помощью которых обеспечивается осуществление субъектив</w:t>
      </w:r>
      <w:r w:rsidR="00CE70E7">
        <w:rPr>
          <w:color w:val="000000" w:themeColor="text1"/>
          <w:sz w:val="22"/>
          <w:szCs w:val="22"/>
        </w:rPr>
        <w:t>ных прав (</w:t>
      </w:r>
      <w:r w:rsidR="00E533AD" w:rsidRPr="00002C58">
        <w:rPr>
          <w:color w:val="000000" w:themeColor="text1"/>
          <w:sz w:val="22"/>
          <w:szCs w:val="22"/>
        </w:rPr>
        <w:t>реализация права на труд, гарантии при приеме на работу, процессуальные нормы предусматривающие порядок</w:t>
      </w:r>
      <w:r w:rsidR="00CE70E7">
        <w:rPr>
          <w:color w:val="000000" w:themeColor="text1"/>
          <w:sz w:val="22"/>
          <w:szCs w:val="22"/>
        </w:rPr>
        <w:t xml:space="preserve"> рассмотрения трудовых споров).</w:t>
      </w:r>
    </w:p>
    <w:p w:rsidR="00CE70E7" w:rsidRDefault="00882871" w:rsidP="00882871">
      <w:pPr>
        <w:widowControl w:val="0"/>
        <w:autoSpaceDE w:val="0"/>
        <w:autoSpaceDN w:val="0"/>
        <w:adjustRightInd w:val="0"/>
        <w:ind w:left="993" w:hanging="284"/>
        <w:contextualSpacing/>
        <w:jc w:val="both"/>
        <w:rPr>
          <w:color w:val="000000" w:themeColor="text1"/>
          <w:sz w:val="22"/>
          <w:szCs w:val="22"/>
        </w:rPr>
      </w:pPr>
      <w:r>
        <w:rPr>
          <w:color w:val="000000" w:themeColor="text1"/>
          <w:sz w:val="22"/>
          <w:szCs w:val="22"/>
        </w:rPr>
        <w:t>е.</w:t>
      </w:r>
      <w:r w:rsidR="00CE70E7">
        <w:rPr>
          <w:color w:val="000000" w:themeColor="text1"/>
          <w:sz w:val="22"/>
          <w:szCs w:val="22"/>
        </w:rPr>
        <w:tab/>
      </w:r>
      <w:r>
        <w:rPr>
          <w:color w:val="000000" w:themeColor="text1"/>
          <w:sz w:val="22"/>
          <w:szCs w:val="22"/>
        </w:rPr>
        <w:t>О</w:t>
      </w:r>
      <w:r w:rsidR="00E533AD" w:rsidRPr="00002C58">
        <w:rPr>
          <w:color w:val="000000" w:themeColor="text1"/>
          <w:sz w:val="22"/>
          <w:szCs w:val="22"/>
        </w:rPr>
        <w:t>тветс</w:t>
      </w:r>
      <w:r w:rsidR="00CE70E7">
        <w:rPr>
          <w:color w:val="000000" w:themeColor="text1"/>
          <w:sz w:val="22"/>
          <w:szCs w:val="22"/>
        </w:rPr>
        <w:t>т</w:t>
      </w:r>
      <w:r w:rsidR="00E533AD" w:rsidRPr="00002C58">
        <w:rPr>
          <w:color w:val="000000" w:themeColor="text1"/>
          <w:sz w:val="22"/>
          <w:szCs w:val="22"/>
        </w:rPr>
        <w:t>венности за неподлежащее выполнение своих обязанностей.</w:t>
      </w:r>
    </w:p>
    <w:p w:rsidR="00CE70E7" w:rsidRDefault="00E533AD" w:rsidP="00CE70E7">
      <w:pPr>
        <w:widowControl w:val="0"/>
        <w:autoSpaceDE w:val="0"/>
        <w:autoSpaceDN w:val="0"/>
        <w:adjustRightInd w:val="0"/>
        <w:ind w:left="709" w:hanging="283"/>
        <w:contextualSpacing/>
        <w:jc w:val="both"/>
        <w:rPr>
          <w:color w:val="000000" w:themeColor="text1"/>
          <w:sz w:val="22"/>
          <w:szCs w:val="22"/>
        </w:rPr>
      </w:pPr>
      <w:r w:rsidRPr="00002C58">
        <w:rPr>
          <w:color w:val="000000" w:themeColor="text1"/>
          <w:sz w:val="22"/>
          <w:szCs w:val="22"/>
        </w:rPr>
        <w:t>2</w:t>
      </w:r>
      <w:r w:rsidR="00882871">
        <w:rPr>
          <w:color w:val="000000" w:themeColor="text1"/>
          <w:sz w:val="22"/>
          <w:szCs w:val="22"/>
        </w:rPr>
        <w:t>.</w:t>
      </w:r>
      <w:r w:rsidR="00882871">
        <w:rPr>
          <w:color w:val="000000" w:themeColor="text1"/>
          <w:sz w:val="22"/>
          <w:szCs w:val="22"/>
        </w:rPr>
        <w:tab/>
      </w:r>
      <w:r w:rsidRPr="00002C58">
        <w:rPr>
          <w:color w:val="000000" w:themeColor="text1"/>
          <w:sz w:val="22"/>
          <w:szCs w:val="22"/>
        </w:rPr>
        <w:t>Правовой статус трудового коллектива как субъекта трудового права. Трудовой колле</w:t>
      </w:r>
      <w:r w:rsidRPr="00002C58">
        <w:rPr>
          <w:color w:val="000000" w:themeColor="text1"/>
          <w:sz w:val="22"/>
          <w:szCs w:val="22"/>
        </w:rPr>
        <w:t>к</w:t>
      </w:r>
      <w:r w:rsidRPr="00002C58">
        <w:rPr>
          <w:color w:val="000000" w:themeColor="text1"/>
          <w:sz w:val="22"/>
          <w:szCs w:val="22"/>
        </w:rPr>
        <w:t>тив</w:t>
      </w:r>
      <w:r w:rsidR="00CE70E7">
        <w:rPr>
          <w:color w:val="000000" w:themeColor="text1"/>
          <w:sz w:val="22"/>
          <w:szCs w:val="22"/>
        </w:rPr>
        <w:t xml:space="preserve"> — </w:t>
      </w:r>
      <w:r w:rsidRPr="00002C58">
        <w:rPr>
          <w:color w:val="000000" w:themeColor="text1"/>
          <w:sz w:val="22"/>
          <w:szCs w:val="22"/>
        </w:rPr>
        <w:t>это целостное социально-трудовое объединение, обладающее организационным единством, общими органами управления, действующее в рамках государственного, муниципального, частного, кооперативного или общественного предприятия.</w:t>
      </w:r>
    </w:p>
    <w:p w:rsidR="00E533AD" w:rsidRPr="00002C58" w:rsidRDefault="00E533AD" w:rsidP="00CE70E7">
      <w:pPr>
        <w:widowControl w:val="0"/>
        <w:autoSpaceDE w:val="0"/>
        <w:autoSpaceDN w:val="0"/>
        <w:adjustRightInd w:val="0"/>
        <w:ind w:left="709" w:hanging="283"/>
        <w:contextualSpacing/>
        <w:jc w:val="both"/>
        <w:rPr>
          <w:color w:val="000000" w:themeColor="text1"/>
          <w:sz w:val="22"/>
          <w:szCs w:val="22"/>
        </w:rPr>
      </w:pPr>
      <w:r w:rsidRPr="00002C58">
        <w:rPr>
          <w:color w:val="000000" w:themeColor="text1"/>
          <w:sz w:val="22"/>
          <w:szCs w:val="22"/>
        </w:rPr>
        <w:t>3</w:t>
      </w:r>
      <w:r w:rsidR="00882871">
        <w:rPr>
          <w:color w:val="000000" w:themeColor="text1"/>
          <w:sz w:val="22"/>
          <w:szCs w:val="22"/>
        </w:rPr>
        <w:t>.</w:t>
      </w:r>
      <w:r w:rsidR="00882871">
        <w:rPr>
          <w:color w:val="000000" w:themeColor="text1"/>
          <w:sz w:val="22"/>
          <w:szCs w:val="22"/>
        </w:rPr>
        <w:tab/>
      </w:r>
      <w:r w:rsidRPr="00002C58">
        <w:rPr>
          <w:color w:val="000000" w:themeColor="text1"/>
          <w:sz w:val="22"/>
          <w:szCs w:val="22"/>
        </w:rPr>
        <w:t>Правовой статус профессионального союза как субъекта трудового права. Профсоюз-это добровольное объединение граждан, связанных общими производственными, пр</w:t>
      </w:r>
      <w:r w:rsidRPr="00002C58">
        <w:rPr>
          <w:color w:val="000000" w:themeColor="text1"/>
          <w:sz w:val="22"/>
          <w:szCs w:val="22"/>
        </w:rPr>
        <w:t>о</w:t>
      </w:r>
      <w:r w:rsidRPr="00002C58">
        <w:rPr>
          <w:color w:val="000000" w:themeColor="text1"/>
          <w:sz w:val="22"/>
          <w:szCs w:val="22"/>
        </w:rPr>
        <w:t>фессиональными интересами по роду их деятельности, создаваемое в целях представи</w:t>
      </w:r>
      <w:r w:rsidR="00B66DDF">
        <w:rPr>
          <w:color w:val="000000" w:themeColor="text1"/>
          <w:sz w:val="22"/>
          <w:szCs w:val="22"/>
        </w:rPr>
        <w:softHyphen/>
      </w:r>
      <w:r w:rsidRPr="00002C58">
        <w:rPr>
          <w:color w:val="000000" w:themeColor="text1"/>
          <w:sz w:val="22"/>
          <w:szCs w:val="22"/>
        </w:rPr>
        <w:t>тельства и защиты их социально-трудовых прав и интересов. Правовая характеристика организации (работодателя) как субъекта трудового права. Под организацией-ра</w:t>
      </w:r>
      <w:r w:rsidR="00B66DDF">
        <w:rPr>
          <w:color w:val="000000" w:themeColor="text1"/>
          <w:sz w:val="22"/>
          <w:szCs w:val="22"/>
        </w:rPr>
        <w:softHyphen/>
      </w:r>
      <w:r w:rsidRPr="00002C58">
        <w:rPr>
          <w:color w:val="000000" w:themeColor="text1"/>
          <w:sz w:val="22"/>
          <w:szCs w:val="22"/>
        </w:rPr>
        <w:t>бо</w:t>
      </w:r>
      <w:r w:rsidR="00B66DDF">
        <w:rPr>
          <w:color w:val="000000" w:themeColor="text1"/>
          <w:sz w:val="22"/>
          <w:szCs w:val="22"/>
        </w:rPr>
        <w:softHyphen/>
      </w:r>
      <w:r w:rsidRPr="00002C58">
        <w:rPr>
          <w:color w:val="000000" w:themeColor="text1"/>
          <w:sz w:val="22"/>
          <w:szCs w:val="22"/>
        </w:rPr>
        <w:t>то</w:t>
      </w:r>
      <w:r w:rsidR="00B66DDF">
        <w:rPr>
          <w:color w:val="000000" w:themeColor="text1"/>
          <w:sz w:val="22"/>
          <w:szCs w:val="22"/>
        </w:rPr>
        <w:softHyphen/>
      </w:r>
      <w:r w:rsidRPr="00002C58">
        <w:rPr>
          <w:color w:val="000000" w:themeColor="text1"/>
          <w:sz w:val="22"/>
          <w:szCs w:val="22"/>
        </w:rPr>
        <w:t>да</w:t>
      </w:r>
      <w:r w:rsidR="00B66DDF">
        <w:rPr>
          <w:color w:val="000000" w:themeColor="text1"/>
          <w:sz w:val="22"/>
          <w:szCs w:val="22"/>
        </w:rPr>
        <w:softHyphen/>
      </w:r>
      <w:r w:rsidRPr="00002C58">
        <w:rPr>
          <w:color w:val="000000" w:themeColor="text1"/>
          <w:sz w:val="22"/>
          <w:szCs w:val="22"/>
        </w:rPr>
        <w:t>те</w:t>
      </w:r>
      <w:r w:rsidR="00CE70E7">
        <w:rPr>
          <w:color w:val="000000" w:themeColor="text1"/>
          <w:sz w:val="22"/>
          <w:szCs w:val="22"/>
        </w:rPr>
        <w:softHyphen/>
      </w:r>
      <w:r w:rsidRPr="00002C58">
        <w:rPr>
          <w:color w:val="000000" w:themeColor="text1"/>
          <w:sz w:val="22"/>
          <w:szCs w:val="22"/>
        </w:rPr>
        <w:t>лем понимается самостоятельный хозяйствующий субъект, образований в устано</w:t>
      </w:r>
      <w:r w:rsidRPr="00002C58">
        <w:rPr>
          <w:color w:val="000000" w:themeColor="text1"/>
          <w:sz w:val="22"/>
          <w:szCs w:val="22"/>
        </w:rPr>
        <w:t>в</w:t>
      </w:r>
      <w:r w:rsidRPr="00002C58">
        <w:rPr>
          <w:color w:val="000000" w:themeColor="text1"/>
          <w:sz w:val="22"/>
          <w:szCs w:val="22"/>
        </w:rPr>
        <w:lastRenderedPageBreak/>
        <w:t>ленном законом порядке для набора работников, производства продукции выполнения работ и оказания услуг в целях удовлетворения общественных потребностей и по</w:t>
      </w:r>
      <w:r w:rsidR="00CE70E7">
        <w:rPr>
          <w:color w:val="000000" w:themeColor="text1"/>
          <w:sz w:val="22"/>
          <w:szCs w:val="22"/>
        </w:rPr>
        <w:t>луч</w:t>
      </w:r>
      <w:r w:rsidR="00CE70E7">
        <w:rPr>
          <w:color w:val="000000" w:themeColor="text1"/>
          <w:sz w:val="22"/>
          <w:szCs w:val="22"/>
        </w:rPr>
        <w:t>е</w:t>
      </w:r>
      <w:r w:rsidR="00CE70E7">
        <w:rPr>
          <w:color w:val="000000" w:themeColor="text1"/>
          <w:sz w:val="22"/>
          <w:szCs w:val="22"/>
        </w:rPr>
        <w:t>ния прибыли.</w:t>
      </w:r>
    </w:p>
    <w:p w:rsidR="00E533AD" w:rsidRPr="00002C58" w:rsidRDefault="00882871" w:rsidP="00CE70E7">
      <w:pPr>
        <w:widowControl w:val="0"/>
        <w:autoSpaceDE w:val="0"/>
        <w:autoSpaceDN w:val="0"/>
        <w:adjustRightInd w:val="0"/>
        <w:ind w:firstLine="709"/>
        <w:contextualSpacing/>
        <w:jc w:val="both"/>
        <w:rPr>
          <w:color w:val="000000" w:themeColor="text1"/>
          <w:sz w:val="22"/>
          <w:szCs w:val="22"/>
        </w:rPr>
      </w:pPr>
      <w:r>
        <w:rPr>
          <w:color w:val="000000" w:themeColor="text1"/>
          <w:sz w:val="22"/>
          <w:szCs w:val="22"/>
        </w:rPr>
        <w:t>Таким образом, не</w:t>
      </w:r>
      <w:r w:rsidR="00E533AD" w:rsidRPr="00002C58">
        <w:rPr>
          <w:color w:val="000000" w:themeColor="text1"/>
          <w:sz w:val="22"/>
          <w:szCs w:val="22"/>
        </w:rPr>
        <w:t>смотря на то, что каждый субъект в трудовом праве имеет свои ос</w:t>
      </w:r>
      <w:r w:rsidR="00E533AD" w:rsidRPr="00002C58">
        <w:rPr>
          <w:color w:val="000000" w:themeColor="text1"/>
          <w:sz w:val="22"/>
          <w:szCs w:val="22"/>
        </w:rPr>
        <w:t>о</w:t>
      </w:r>
      <w:r w:rsidR="00E533AD" w:rsidRPr="00002C58">
        <w:rPr>
          <w:color w:val="000000" w:themeColor="text1"/>
          <w:sz w:val="22"/>
          <w:szCs w:val="22"/>
        </w:rPr>
        <w:t>бенности в правовом статусе</w:t>
      </w:r>
      <w:r>
        <w:rPr>
          <w:color w:val="000000" w:themeColor="text1"/>
          <w:sz w:val="22"/>
          <w:szCs w:val="22"/>
        </w:rPr>
        <w:t>,</w:t>
      </w:r>
      <w:r w:rsidR="00E533AD" w:rsidRPr="00002C58">
        <w:rPr>
          <w:color w:val="000000" w:themeColor="text1"/>
          <w:sz w:val="22"/>
          <w:szCs w:val="22"/>
        </w:rPr>
        <w:t xml:space="preserve"> роль этого института в трудовом законодательстве остается зн</w:t>
      </w:r>
      <w:r w:rsidR="00E533AD" w:rsidRPr="00002C58">
        <w:rPr>
          <w:color w:val="000000" w:themeColor="text1"/>
          <w:sz w:val="22"/>
          <w:szCs w:val="22"/>
        </w:rPr>
        <w:t>а</w:t>
      </w:r>
      <w:r w:rsidR="00CE70E7">
        <w:rPr>
          <w:color w:val="000000" w:themeColor="text1"/>
          <w:sz w:val="22"/>
          <w:szCs w:val="22"/>
        </w:rPr>
        <w:t>чимым в целом.</w:t>
      </w:r>
    </w:p>
    <w:p w:rsidR="00E533AD" w:rsidRPr="00CE70E7" w:rsidRDefault="00E533AD" w:rsidP="00CE70E7">
      <w:pPr>
        <w:widowControl w:val="0"/>
        <w:autoSpaceDE w:val="0"/>
        <w:autoSpaceDN w:val="0"/>
        <w:adjustRightInd w:val="0"/>
        <w:contextualSpacing/>
        <w:rPr>
          <w:color w:val="000000" w:themeColor="text1"/>
          <w:sz w:val="22"/>
          <w:szCs w:val="22"/>
        </w:rPr>
      </w:pPr>
    </w:p>
    <w:p w:rsidR="00E533AD" w:rsidRPr="00002C58" w:rsidRDefault="00E533AD" w:rsidP="00CE70E7">
      <w:pPr>
        <w:widowControl w:val="0"/>
        <w:autoSpaceDE w:val="0"/>
        <w:autoSpaceDN w:val="0"/>
        <w:adjustRightInd w:val="0"/>
        <w:contextualSpacing/>
        <w:jc w:val="center"/>
        <w:rPr>
          <w:color w:val="000000" w:themeColor="text1"/>
          <w:sz w:val="22"/>
          <w:szCs w:val="22"/>
        </w:rPr>
      </w:pPr>
      <w:r w:rsidRPr="00002C58">
        <w:rPr>
          <w:b/>
          <w:color w:val="000000" w:themeColor="text1"/>
          <w:sz w:val="22"/>
          <w:szCs w:val="22"/>
        </w:rPr>
        <w:t>Список использованной литературы</w:t>
      </w:r>
    </w:p>
    <w:p w:rsidR="00E533AD" w:rsidRPr="00002C58" w:rsidRDefault="001B2B44" w:rsidP="00CE70E7">
      <w:pPr>
        <w:widowControl w:val="0"/>
        <w:autoSpaceDE w:val="0"/>
        <w:autoSpaceDN w:val="0"/>
        <w:adjustRightInd w:val="0"/>
        <w:ind w:left="709" w:hanging="283"/>
        <w:contextualSpacing/>
        <w:rPr>
          <w:color w:val="000000" w:themeColor="text1"/>
          <w:sz w:val="22"/>
          <w:szCs w:val="22"/>
        </w:rPr>
      </w:pPr>
      <w:r w:rsidRPr="00002C58">
        <w:rPr>
          <w:color w:val="000000" w:themeColor="text1"/>
          <w:sz w:val="22"/>
          <w:szCs w:val="22"/>
        </w:rPr>
        <w:t>1.</w:t>
      </w:r>
      <w:r w:rsidR="00CE70E7">
        <w:rPr>
          <w:color w:val="000000" w:themeColor="text1"/>
          <w:sz w:val="22"/>
          <w:szCs w:val="22"/>
        </w:rPr>
        <w:tab/>
      </w:r>
      <w:r w:rsidR="00E533AD" w:rsidRPr="00002C58">
        <w:rPr>
          <w:color w:val="000000" w:themeColor="text1"/>
          <w:sz w:val="22"/>
          <w:szCs w:val="22"/>
        </w:rPr>
        <w:t>Александров Н.</w:t>
      </w:r>
      <w:r w:rsidR="00CE70E7">
        <w:rPr>
          <w:color w:val="000000" w:themeColor="text1"/>
          <w:sz w:val="22"/>
          <w:szCs w:val="22"/>
        </w:rPr>
        <w:t xml:space="preserve"> </w:t>
      </w:r>
      <w:r w:rsidR="00E533AD" w:rsidRPr="00002C58">
        <w:rPr>
          <w:color w:val="000000" w:themeColor="text1"/>
          <w:sz w:val="22"/>
          <w:szCs w:val="22"/>
        </w:rPr>
        <w:t>Г. Трудовое правоотношение. М.: Юрист, 2005.</w:t>
      </w:r>
    </w:p>
    <w:p w:rsidR="00E533AD" w:rsidRPr="00002C58" w:rsidRDefault="001B2B44" w:rsidP="00CE70E7">
      <w:pPr>
        <w:widowControl w:val="0"/>
        <w:autoSpaceDE w:val="0"/>
        <w:autoSpaceDN w:val="0"/>
        <w:adjustRightInd w:val="0"/>
        <w:ind w:left="709" w:hanging="283"/>
        <w:contextualSpacing/>
        <w:rPr>
          <w:color w:val="000000" w:themeColor="text1"/>
          <w:sz w:val="22"/>
          <w:szCs w:val="22"/>
        </w:rPr>
      </w:pPr>
      <w:r w:rsidRPr="00002C58">
        <w:rPr>
          <w:color w:val="000000" w:themeColor="text1"/>
          <w:sz w:val="22"/>
          <w:szCs w:val="22"/>
        </w:rPr>
        <w:t>2.</w:t>
      </w:r>
      <w:r w:rsidR="00CE70E7">
        <w:rPr>
          <w:color w:val="000000" w:themeColor="text1"/>
          <w:sz w:val="22"/>
          <w:szCs w:val="22"/>
        </w:rPr>
        <w:tab/>
      </w:r>
      <w:r w:rsidR="00E533AD" w:rsidRPr="00002C58">
        <w:rPr>
          <w:color w:val="000000" w:themeColor="text1"/>
          <w:sz w:val="22"/>
          <w:szCs w:val="22"/>
        </w:rPr>
        <w:t>Алексеев С.</w:t>
      </w:r>
      <w:r w:rsidR="00CE70E7">
        <w:rPr>
          <w:color w:val="000000" w:themeColor="text1"/>
          <w:sz w:val="22"/>
          <w:szCs w:val="22"/>
        </w:rPr>
        <w:t xml:space="preserve"> </w:t>
      </w:r>
      <w:r w:rsidR="00E533AD" w:rsidRPr="00002C58">
        <w:rPr>
          <w:color w:val="000000" w:themeColor="text1"/>
          <w:sz w:val="22"/>
          <w:szCs w:val="22"/>
        </w:rPr>
        <w:t>С. Теория права. М.: Юридическая литература, 2004.</w:t>
      </w:r>
    </w:p>
    <w:p w:rsidR="003C2F2A" w:rsidRPr="00002C58" w:rsidRDefault="001B2B44" w:rsidP="00CE70E7">
      <w:pPr>
        <w:widowControl w:val="0"/>
        <w:autoSpaceDE w:val="0"/>
        <w:autoSpaceDN w:val="0"/>
        <w:adjustRightInd w:val="0"/>
        <w:ind w:left="709" w:hanging="283"/>
        <w:contextualSpacing/>
        <w:rPr>
          <w:color w:val="000000" w:themeColor="text1"/>
          <w:sz w:val="22"/>
          <w:szCs w:val="22"/>
        </w:rPr>
      </w:pPr>
      <w:r w:rsidRPr="00002C58">
        <w:rPr>
          <w:color w:val="000000" w:themeColor="text1"/>
          <w:sz w:val="22"/>
          <w:szCs w:val="22"/>
        </w:rPr>
        <w:t>3.</w:t>
      </w:r>
      <w:r w:rsidR="00CE70E7">
        <w:rPr>
          <w:color w:val="000000" w:themeColor="text1"/>
          <w:sz w:val="22"/>
          <w:szCs w:val="22"/>
        </w:rPr>
        <w:tab/>
      </w:r>
      <w:r w:rsidR="00E533AD" w:rsidRPr="00002C58">
        <w:rPr>
          <w:color w:val="000000" w:themeColor="text1"/>
          <w:sz w:val="22"/>
          <w:szCs w:val="22"/>
        </w:rPr>
        <w:t>Буянова М.</w:t>
      </w:r>
      <w:r w:rsidR="00CE70E7">
        <w:rPr>
          <w:color w:val="000000" w:themeColor="text1"/>
          <w:sz w:val="22"/>
          <w:szCs w:val="22"/>
        </w:rPr>
        <w:t xml:space="preserve"> </w:t>
      </w:r>
      <w:r w:rsidR="00E533AD" w:rsidRPr="00002C58">
        <w:rPr>
          <w:color w:val="000000" w:themeColor="text1"/>
          <w:sz w:val="22"/>
          <w:szCs w:val="22"/>
        </w:rPr>
        <w:t>О. Трудовое право в вопросах и ответах. М.: Юрист, 2003.</w:t>
      </w:r>
    </w:p>
    <w:sectPr w:rsidR="003C2F2A" w:rsidRPr="00002C58" w:rsidSect="0079660C">
      <w:headerReference w:type="even" r:id="rId14"/>
      <w:headerReference w:type="default" r:id="rId15"/>
      <w:headerReference w:type="first" r:id="rId16"/>
      <w:pgSz w:w="11906" w:h="16838" w:code="9"/>
      <w:pgMar w:top="1758" w:right="1418" w:bottom="1418" w:left="1418" w:header="1304" w:footer="709" w:gutter="0"/>
      <w:pgNumType w:start="50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40C" w:rsidRDefault="008C540C">
      <w:r>
        <w:separator/>
      </w:r>
    </w:p>
  </w:endnote>
  <w:endnote w:type="continuationSeparator" w:id="0">
    <w:p w:rsidR="008C540C" w:rsidRDefault="008C54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ndale Sans UI">
    <w:altName w:val="Times New Roman"/>
    <w:charset w:val="CC"/>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font327">
    <w:altName w:val="Times New Roman"/>
    <w:charset w:val="EE"/>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Liberation Mono">
    <w:altName w:val="Courier New"/>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003" w:usb1="288F0000" w:usb2="00000016" w:usb3="00000000" w:csb0="00040001" w:csb1="00000000"/>
  </w:font>
  <w:font w:name="Droid Sans Fallback">
    <w:altName w:val="Times New Roman"/>
    <w:charset w:val="01"/>
    <w:family w:val="auto"/>
    <w:pitch w:val="variable"/>
    <w:sig w:usb0="00000000" w:usb1="00000000" w:usb2="00000000" w:usb3="00000000" w:csb0="00000000" w:csb1="00000000"/>
  </w:font>
  <w:font w:name="Liberation Serif">
    <w:altName w:val="Times New Roman"/>
    <w:charset w:val="01"/>
    <w:family w:val="roman"/>
    <w:pitch w:val="variable"/>
    <w:sig w:usb0="00000203" w:usb1="00000000" w:usb2="00000000" w:usb3="00000000" w:csb0="00000005" w:csb1="00000000"/>
  </w:font>
  <w:font w:name="FreeSans">
    <w:altName w:val="Times New Roman"/>
    <w:charset w:val="01"/>
    <w:family w:val="auto"/>
    <w:pitch w:val="variable"/>
    <w:sig w:usb0="00000003" w:usb1="08070000" w:usb2="00000010" w:usb3="00000000" w:csb0="00020001" w:csb1="00000000"/>
  </w:font>
  <w:font w:name="TimesNewRomanPSMT">
    <w:altName w:val="MS Gothic"/>
    <w:panose1 w:val="00000000000000000000"/>
    <w:charset w:val="00"/>
    <w:family w:val="roman"/>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40C" w:rsidRDefault="008C540C">
      <w:r>
        <w:separator/>
      </w:r>
    </w:p>
  </w:footnote>
  <w:footnote w:type="continuationSeparator" w:id="0">
    <w:p w:rsidR="008C540C" w:rsidRDefault="008C54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C58" w:rsidRPr="00F007FB" w:rsidRDefault="0067743D" w:rsidP="00002C58">
    <w:pPr>
      <w:pStyle w:val="aff5"/>
      <w:framePr w:wrap="around" w:vAnchor="text" w:hAnchor="margin" w:xAlign="outside" w:y="1"/>
      <w:rPr>
        <w:rStyle w:val="aff7"/>
        <w:sz w:val="22"/>
        <w:szCs w:val="22"/>
      </w:rPr>
    </w:pPr>
    <w:r w:rsidRPr="00F007FB">
      <w:rPr>
        <w:rStyle w:val="aff7"/>
        <w:sz w:val="22"/>
        <w:szCs w:val="22"/>
      </w:rPr>
      <w:fldChar w:fldCharType="begin"/>
    </w:r>
    <w:r w:rsidR="00002C58" w:rsidRPr="00F007FB">
      <w:rPr>
        <w:rStyle w:val="aff7"/>
        <w:sz w:val="22"/>
        <w:szCs w:val="22"/>
      </w:rPr>
      <w:instrText xml:space="preserve">PAGE  </w:instrText>
    </w:r>
    <w:r w:rsidRPr="00F007FB">
      <w:rPr>
        <w:rStyle w:val="aff7"/>
        <w:sz w:val="22"/>
        <w:szCs w:val="22"/>
      </w:rPr>
      <w:fldChar w:fldCharType="separate"/>
    </w:r>
    <w:r w:rsidR="00C4667F">
      <w:rPr>
        <w:rStyle w:val="aff7"/>
        <w:noProof/>
        <w:sz w:val="22"/>
        <w:szCs w:val="22"/>
      </w:rPr>
      <w:t>520</w:t>
    </w:r>
    <w:r w:rsidRPr="00F007FB">
      <w:rPr>
        <w:rStyle w:val="aff7"/>
        <w:sz w:val="22"/>
        <w:szCs w:val="22"/>
      </w:rPr>
      <w:fldChar w:fldCharType="end"/>
    </w:r>
  </w:p>
  <w:p w:rsidR="00002C58" w:rsidRPr="00002C58" w:rsidRDefault="00002C58" w:rsidP="00002C58">
    <w:pPr>
      <w:pStyle w:val="afff8"/>
      <w:pBdr>
        <w:bottom w:val="single" w:sz="4" w:space="1" w:color="auto"/>
      </w:pBdr>
      <w:jc w:val="center"/>
      <w:rPr>
        <w:sz w:val="22"/>
        <w:szCs w:val="22"/>
        <w:lang w:val="en-US"/>
      </w:rPr>
    </w:pPr>
    <w:r w:rsidRPr="00F007FB">
      <w:rPr>
        <w:sz w:val="22"/>
        <w:szCs w:val="22"/>
        <w:lang w:val="en-US"/>
      </w:rPr>
      <w:t>XLV</w:t>
    </w:r>
    <w:r>
      <w:rPr>
        <w:sz w:val="22"/>
        <w:szCs w:val="22"/>
        <w:lang w:val="en-US"/>
      </w:rPr>
      <w:t>I</w:t>
    </w:r>
    <w:r w:rsidRPr="00F007FB">
      <w:rPr>
        <w:sz w:val="22"/>
        <w:szCs w:val="22"/>
      </w:rPr>
      <w:t xml:space="preserve"> итоговая студенческая научная конфе</w:t>
    </w:r>
    <w:r>
      <w:rPr>
        <w:sz w:val="22"/>
        <w:szCs w:val="22"/>
      </w:rPr>
      <w:t>ренция</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815" w:rsidRPr="00F007FB" w:rsidRDefault="0067743D" w:rsidP="00F007FB">
    <w:pPr>
      <w:pStyle w:val="aff5"/>
      <w:framePr w:wrap="around" w:vAnchor="text" w:hAnchor="margin" w:xAlign="outside" w:y="1"/>
      <w:rPr>
        <w:rStyle w:val="aff7"/>
        <w:sz w:val="22"/>
        <w:szCs w:val="22"/>
      </w:rPr>
    </w:pPr>
    <w:r w:rsidRPr="00F007FB">
      <w:rPr>
        <w:rStyle w:val="aff7"/>
        <w:sz w:val="22"/>
        <w:szCs w:val="22"/>
      </w:rPr>
      <w:fldChar w:fldCharType="begin"/>
    </w:r>
    <w:r w:rsidR="00D30815" w:rsidRPr="00F007FB">
      <w:rPr>
        <w:rStyle w:val="aff7"/>
        <w:sz w:val="22"/>
        <w:szCs w:val="22"/>
      </w:rPr>
      <w:instrText xml:space="preserve">PAGE  </w:instrText>
    </w:r>
    <w:r w:rsidRPr="00F007FB">
      <w:rPr>
        <w:rStyle w:val="aff7"/>
        <w:sz w:val="22"/>
        <w:szCs w:val="22"/>
      </w:rPr>
      <w:fldChar w:fldCharType="separate"/>
    </w:r>
    <w:r w:rsidR="00C4667F">
      <w:rPr>
        <w:rStyle w:val="aff7"/>
        <w:noProof/>
        <w:sz w:val="22"/>
        <w:szCs w:val="22"/>
      </w:rPr>
      <w:t>521</w:t>
    </w:r>
    <w:r w:rsidRPr="00F007FB">
      <w:rPr>
        <w:rStyle w:val="aff7"/>
        <w:sz w:val="22"/>
        <w:szCs w:val="22"/>
      </w:rPr>
      <w:fldChar w:fldCharType="end"/>
    </w:r>
  </w:p>
  <w:p w:rsidR="00D30815" w:rsidRPr="00684F1D" w:rsidRDefault="00D30815" w:rsidP="00F007FB">
    <w:pPr>
      <w:pStyle w:val="afff8"/>
      <w:pBdr>
        <w:bottom w:val="single" w:sz="4" w:space="1" w:color="auto"/>
      </w:pBdr>
      <w:jc w:val="center"/>
      <w:rPr>
        <w:sz w:val="22"/>
        <w:szCs w:val="22"/>
      </w:rPr>
    </w:pPr>
    <w:r>
      <w:rPr>
        <w:sz w:val="22"/>
        <w:szCs w:val="22"/>
      </w:rPr>
      <w:t>Филиал в г. Можга</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C58" w:rsidRDefault="00002C58" w:rsidP="00002C58">
    <w:pPr>
      <w:pStyle w:val="afff8"/>
      <w:pBdr>
        <w:bottom w:val="thinThickSmallGap" w:sz="12" w:space="1" w:color="auto"/>
      </w:pBdr>
      <w:tabs>
        <w:tab w:val="clear" w:pos="4677"/>
        <w:tab w:val="clear" w:pos="9355"/>
      </w:tabs>
      <w:spacing w:before="1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FFFFFF88"/>
    <w:multiLevelType w:val="singleLevel"/>
    <w:tmpl w:val="0FBCF33E"/>
    <w:lvl w:ilvl="0">
      <w:start w:val="1"/>
      <w:numFmt w:val="decimal"/>
      <w:pStyle w:val="a"/>
      <w:lvlText w:val="%1."/>
      <w:lvlJc w:val="left"/>
      <w:pPr>
        <w:tabs>
          <w:tab w:val="num" w:pos="360"/>
        </w:tabs>
        <w:ind w:left="360" w:hanging="360"/>
      </w:pPr>
      <w:rPr>
        <w:rFonts w:cs="Times New Roman"/>
        <w:sz w:val="28"/>
        <w:szCs w:val="28"/>
      </w:rPr>
    </w:lvl>
  </w:abstractNum>
  <w:abstractNum w:abstractNumId="1">
    <w:nsid w:val="00000001"/>
    <w:multiLevelType w:val="singleLevel"/>
    <w:tmpl w:val="00000001"/>
    <w:name w:val="WW8Num8"/>
    <w:lvl w:ilvl="0">
      <w:start w:val="1"/>
      <w:numFmt w:val="bullet"/>
      <w:lvlText w:val="•"/>
      <w:lvlJc w:val="left"/>
      <w:pPr>
        <w:tabs>
          <w:tab w:val="num" w:pos="1080"/>
        </w:tabs>
        <w:ind w:left="1080" w:hanging="360"/>
      </w:pPr>
      <w:rPr>
        <w:rFonts w:ascii="Times New Roman" w:hAnsi="Times New Roman"/>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singleLevel"/>
    <w:tmpl w:val="00000003"/>
    <w:name w:val="WW8Num5"/>
    <w:lvl w:ilvl="0">
      <w:start w:val="1"/>
      <w:numFmt w:val="decimal"/>
      <w:lvlText w:val="%1."/>
      <w:lvlJc w:val="left"/>
      <w:pPr>
        <w:tabs>
          <w:tab w:val="num" w:pos="0"/>
        </w:tabs>
        <w:ind w:left="1429" w:hanging="360"/>
      </w:pPr>
    </w:lvl>
  </w:abstractNum>
  <w:abstractNum w:abstractNumId="4">
    <w:nsid w:val="00377BB4"/>
    <w:multiLevelType w:val="hybridMultilevel"/>
    <w:tmpl w:val="013E0A66"/>
    <w:lvl w:ilvl="0" w:tplc="EB42DDBC">
      <w:start w:val="1"/>
      <w:numFmt w:val="decimal"/>
      <w:lvlText w:val="%1."/>
      <w:lvlJc w:val="left"/>
      <w:pPr>
        <w:ind w:left="720" w:hanging="360"/>
      </w:pPr>
      <w:rPr>
        <w:rFonts w:ascii="Times New Roman" w:eastAsia="Times New Roman" w:hAnsi="Times New Roman" w:cs="Times New Roman" w:hint="default"/>
        <w:color w:val="00000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1362D75"/>
    <w:multiLevelType w:val="hybridMultilevel"/>
    <w:tmpl w:val="39004046"/>
    <w:lvl w:ilvl="0" w:tplc="60A8AB7A">
      <w:numFmt w:val="bullet"/>
      <w:lvlText w:val="•"/>
      <w:lvlJc w:val="left"/>
      <w:pPr>
        <w:ind w:left="1414"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7B71A0"/>
    <w:multiLevelType w:val="hybridMultilevel"/>
    <w:tmpl w:val="8DF46030"/>
    <w:lvl w:ilvl="0" w:tplc="04090001">
      <w:start w:val="1"/>
      <w:numFmt w:val="bullet"/>
      <w:lvlText w:val=""/>
      <w:lvlJc w:val="left"/>
      <w:pPr>
        <w:ind w:left="1428"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01C9204B"/>
    <w:multiLevelType w:val="hybridMultilevel"/>
    <w:tmpl w:val="1E5270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3087228"/>
    <w:multiLevelType w:val="hybridMultilevel"/>
    <w:tmpl w:val="94BEBC66"/>
    <w:lvl w:ilvl="0" w:tplc="2BEC424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E46D42"/>
    <w:multiLevelType w:val="hybridMultilevel"/>
    <w:tmpl w:val="73DA0760"/>
    <w:lvl w:ilvl="0" w:tplc="0419000F">
      <w:start w:val="1"/>
      <w:numFmt w:val="decimal"/>
      <w:lvlText w:val="%1."/>
      <w:lvlJc w:val="left"/>
      <w:pPr>
        <w:ind w:left="90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48C2129"/>
    <w:multiLevelType w:val="hybridMultilevel"/>
    <w:tmpl w:val="994A146A"/>
    <w:lvl w:ilvl="0" w:tplc="50FEA9C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4946277"/>
    <w:multiLevelType w:val="hybridMultilevel"/>
    <w:tmpl w:val="AE7697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51A66A5"/>
    <w:multiLevelType w:val="hybridMultilevel"/>
    <w:tmpl w:val="3E442F6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07307FC9"/>
    <w:multiLevelType w:val="hybridMultilevel"/>
    <w:tmpl w:val="420E8788"/>
    <w:lvl w:ilvl="0" w:tplc="E16C6F6C">
      <w:start w:val="1"/>
      <w:numFmt w:val="decimal"/>
      <w:lvlText w:val="%1."/>
      <w:lvlJc w:val="left"/>
      <w:pPr>
        <w:tabs>
          <w:tab w:val="num" w:pos="720"/>
        </w:tabs>
        <w:ind w:left="720" w:hanging="360"/>
      </w:pPr>
      <w:rPr>
        <w:rFonts w:cs="Times New Roman"/>
      </w:rPr>
    </w:lvl>
    <w:lvl w:ilvl="1" w:tplc="1D18A0C0" w:tentative="1">
      <w:start w:val="1"/>
      <w:numFmt w:val="decimal"/>
      <w:lvlText w:val="%2."/>
      <w:lvlJc w:val="left"/>
      <w:pPr>
        <w:tabs>
          <w:tab w:val="num" w:pos="1440"/>
        </w:tabs>
        <w:ind w:left="1440" w:hanging="360"/>
      </w:pPr>
      <w:rPr>
        <w:rFonts w:cs="Times New Roman"/>
      </w:rPr>
    </w:lvl>
    <w:lvl w:ilvl="2" w:tplc="806416EA" w:tentative="1">
      <w:start w:val="1"/>
      <w:numFmt w:val="decimal"/>
      <w:lvlText w:val="%3."/>
      <w:lvlJc w:val="left"/>
      <w:pPr>
        <w:tabs>
          <w:tab w:val="num" w:pos="2160"/>
        </w:tabs>
        <w:ind w:left="2160" w:hanging="360"/>
      </w:pPr>
      <w:rPr>
        <w:rFonts w:cs="Times New Roman"/>
      </w:rPr>
    </w:lvl>
    <w:lvl w:ilvl="3" w:tplc="8012D4C8" w:tentative="1">
      <w:start w:val="1"/>
      <w:numFmt w:val="decimal"/>
      <w:lvlText w:val="%4."/>
      <w:lvlJc w:val="left"/>
      <w:pPr>
        <w:tabs>
          <w:tab w:val="num" w:pos="2880"/>
        </w:tabs>
        <w:ind w:left="2880" w:hanging="360"/>
      </w:pPr>
      <w:rPr>
        <w:rFonts w:cs="Times New Roman"/>
      </w:rPr>
    </w:lvl>
    <w:lvl w:ilvl="4" w:tplc="86A4CDE0" w:tentative="1">
      <w:start w:val="1"/>
      <w:numFmt w:val="decimal"/>
      <w:lvlText w:val="%5."/>
      <w:lvlJc w:val="left"/>
      <w:pPr>
        <w:tabs>
          <w:tab w:val="num" w:pos="3600"/>
        </w:tabs>
        <w:ind w:left="3600" w:hanging="360"/>
      </w:pPr>
      <w:rPr>
        <w:rFonts w:cs="Times New Roman"/>
      </w:rPr>
    </w:lvl>
    <w:lvl w:ilvl="5" w:tplc="ACCCC262" w:tentative="1">
      <w:start w:val="1"/>
      <w:numFmt w:val="decimal"/>
      <w:lvlText w:val="%6."/>
      <w:lvlJc w:val="left"/>
      <w:pPr>
        <w:tabs>
          <w:tab w:val="num" w:pos="4320"/>
        </w:tabs>
        <w:ind w:left="4320" w:hanging="360"/>
      </w:pPr>
      <w:rPr>
        <w:rFonts w:cs="Times New Roman"/>
      </w:rPr>
    </w:lvl>
    <w:lvl w:ilvl="6" w:tplc="C7385F06" w:tentative="1">
      <w:start w:val="1"/>
      <w:numFmt w:val="decimal"/>
      <w:lvlText w:val="%7."/>
      <w:lvlJc w:val="left"/>
      <w:pPr>
        <w:tabs>
          <w:tab w:val="num" w:pos="5040"/>
        </w:tabs>
        <w:ind w:left="5040" w:hanging="360"/>
      </w:pPr>
      <w:rPr>
        <w:rFonts w:cs="Times New Roman"/>
      </w:rPr>
    </w:lvl>
    <w:lvl w:ilvl="7" w:tplc="D4346D2E" w:tentative="1">
      <w:start w:val="1"/>
      <w:numFmt w:val="decimal"/>
      <w:lvlText w:val="%8."/>
      <w:lvlJc w:val="left"/>
      <w:pPr>
        <w:tabs>
          <w:tab w:val="num" w:pos="5760"/>
        </w:tabs>
        <w:ind w:left="5760" w:hanging="360"/>
      </w:pPr>
      <w:rPr>
        <w:rFonts w:cs="Times New Roman"/>
      </w:rPr>
    </w:lvl>
    <w:lvl w:ilvl="8" w:tplc="1D6E86E2" w:tentative="1">
      <w:start w:val="1"/>
      <w:numFmt w:val="decimal"/>
      <w:lvlText w:val="%9."/>
      <w:lvlJc w:val="left"/>
      <w:pPr>
        <w:tabs>
          <w:tab w:val="num" w:pos="6480"/>
        </w:tabs>
        <w:ind w:left="6480" w:hanging="360"/>
      </w:pPr>
      <w:rPr>
        <w:rFonts w:cs="Times New Roman"/>
      </w:rPr>
    </w:lvl>
  </w:abstractNum>
  <w:abstractNum w:abstractNumId="14">
    <w:nsid w:val="0743331F"/>
    <w:multiLevelType w:val="hybridMultilevel"/>
    <w:tmpl w:val="CB7E5EE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5">
    <w:nsid w:val="076D0DB5"/>
    <w:multiLevelType w:val="hybridMultilevel"/>
    <w:tmpl w:val="39888F24"/>
    <w:lvl w:ilvl="0" w:tplc="0C0A0011">
      <w:start w:val="1"/>
      <w:numFmt w:val="decimal"/>
      <w:lvlText w:val="%1)"/>
      <w:lvlJc w:val="left"/>
      <w:pPr>
        <w:ind w:left="1429" w:hanging="360"/>
      </w:pPr>
      <w:rPr>
        <w:rFonts w:cs="Times New Roman"/>
      </w:rPr>
    </w:lvl>
    <w:lvl w:ilvl="1" w:tplc="0C0A0019" w:tentative="1">
      <w:start w:val="1"/>
      <w:numFmt w:val="lowerLetter"/>
      <w:lvlText w:val="%2."/>
      <w:lvlJc w:val="left"/>
      <w:pPr>
        <w:ind w:left="2149" w:hanging="360"/>
      </w:pPr>
      <w:rPr>
        <w:rFonts w:cs="Times New Roman"/>
      </w:rPr>
    </w:lvl>
    <w:lvl w:ilvl="2" w:tplc="0C0A001B" w:tentative="1">
      <w:start w:val="1"/>
      <w:numFmt w:val="lowerRoman"/>
      <w:lvlText w:val="%3."/>
      <w:lvlJc w:val="right"/>
      <w:pPr>
        <w:ind w:left="2869" w:hanging="180"/>
      </w:pPr>
      <w:rPr>
        <w:rFonts w:cs="Times New Roman"/>
      </w:rPr>
    </w:lvl>
    <w:lvl w:ilvl="3" w:tplc="0C0A000F" w:tentative="1">
      <w:start w:val="1"/>
      <w:numFmt w:val="decimal"/>
      <w:lvlText w:val="%4."/>
      <w:lvlJc w:val="left"/>
      <w:pPr>
        <w:ind w:left="3589" w:hanging="360"/>
      </w:pPr>
      <w:rPr>
        <w:rFonts w:cs="Times New Roman"/>
      </w:rPr>
    </w:lvl>
    <w:lvl w:ilvl="4" w:tplc="0C0A0019" w:tentative="1">
      <w:start w:val="1"/>
      <w:numFmt w:val="lowerLetter"/>
      <w:lvlText w:val="%5."/>
      <w:lvlJc w:val="left"/>
      <w:pPr>
        <w:ind w:left="4309" w:hanging="360"/>
      </w:pPr>
      <w:rPr>
        <w:rFonts w:cs="Times New Roman"/>
      </w:rPr>
    </w:lvl>
    <w:lvl w:ilvl="5" w:tplc="0C0A001B" w:tentative="1">
      <w:start w:val="1"/>
      <w:numFmt w:val="lowerRoman"/>
      <w:lvlText w:val="%6."/>
      <w:lvlJc w:val="right"/>
      <w:pPr>
        <w:ind w:left="5029" w:hanging="180"/>
      </w:pPr>
      <w:rPr>
        <w:rFonts w:cs="Times New Roman"/>
      </w:rPr>
    </w:lvl>
    <w:lvl w:ilvl="6" w:tplc="0C0A000F" w:tentative="1">
      <w:start w:val="1"/>
      <w:numFmt w:val="decimal"/>
      <w:lvlText w:val="%7."/>
      <w:lvlJc w:val="left"/>
      <w:pPr>
        <w:ind w:left="5749" w:hanging="360"/>
      </w:pPr>
      <w:rPr>
        <w:rFonts w:cs="Times New Roman"/>
      </w:rPr>
    </w:lvl>
    <w:lvl w:ilvl="7" w:tplc="0C0A0019" w:tentative="1">
      <w:start w:val="1"/>
      <w:numFmt w:val="lowerLetter"/>
      <w:lvlText w:val="%8."/>
      <w:lvlJc w:val="left"/>
      <w:pPr>
        <w:ind w:left="6469" w:hanging="360"/>
      </w:pPr>
      <w:rPr>
        <w:rFonts w:cs="Times New Roman"/>
      </w:rPr>
    </w:lvl>
    <w:lvl w:ilvl="8" w:tplc="0C0A001B" w:tentative="1">
      <w:start w:val="1"/>
      <w:numFmt w:val="lowerRoman"/>
      <w:lvlText w:val="%9."/>
      <w:lvlJc w:val="right"/>
      <w:pPr>
        <w:ind w:left="7189" w:hanging="180"/>
      </w:pPr>
      <w:rPr>
        <w:rFonts w:cs="Times New Roman"/>
      </w:rPr>
    </w:lvl>
  </w:abstractNum>
  <w:abstractNum w:abstractNumId="16">
    <w:nsid w:val="079354F3"/>
    <w:multiLevelType w:val="multilevel"/>
    <w:tmpl w:val="32DEC210"/>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79920EE"/>
    <w:multiLevelType w:val="hybridMultilevel"/>
    <w:tmpl w:val="969A1D10"/>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8">
    <w:nsid w:val="07D2321F"/>
    <w:multiLevelType w:val="hybridMultilevel"/>
    <w:tmpl w:val="02C80FD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08030926"/>
    <w:multiLevelType w:val="hybridMultilevel"/>
    <w:tmpl w:val="2CA04F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086A709D"/>
    <w:multiLevelType w:val="hybridMultilevel"/>
    <w:tmpl w:val="EE2E1C5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09E24A21"/>
    <w:multiLevelType w:val="hybridMultilevel"/>
    <w:tmpl w:val="3BD83D10"/>
    <w:lvl w:ilvl="0" w:tplc="EBBAD91A">
      <w:start w:val="1"/>
      <w:numFmt w:val="decimal"/>
      <w:lvlText w:val="%1."/>
      <w:lvlJc w:val="left"/>
      <w:pPr>
        <w:ind w:left="720" w:hanging="360"/>
      </w:pPr>
      <w:rPr>
        <w:rFonts w:cs="Times New Roman" w:hint="default"/>
        <w:b w:val="0"/>
        <w:i w:val="0"/>
        <w:caps w:val="0"/>
        <w:strike w:val="0"/>
        <w:dstrike w:val="0"/>
        <w:shadow w:val="0"/>
        <w:emboss w:val="0"/>
        <w:imprint w:val="0"/>
        <w:vanish w:val="0"/>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0C0000B9"/>
    <w:multiLevelType w:val="hybridMultilevel"/>
    <w:tmpl w:val="173CCF34"/>
    <w:lvl w:ilvl="0" w:tplc="07E405F0">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0C415689"/>
    <w:multiLevelType w:val="hybridMultilevel"/>
    <w:tmpl w:val="042412E4"/>
    <w:lvl w:ilvl="0" w:tplc="3BE672DC">
      <w:start w:val="1"/>
      <w:numFmt w:val="decimal"/>
      <w:lvlText w:val="%1."/>
      <w:lvlJc w:val="left"/>
      <w:pPr>
        <w:ind w:left="720" w:hanging="360"/>
      </w:pPr>
      <w:rPr>
        <w:rFonts w:ascii="Times New Roman" w:hAnsi="Times New Roman"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0C44431E"/>
    <w:multiLevelType w:val="hybridMultilevel"/>
    <w:tmpl w:val="39CC9CEA"/>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5">
    <w:nsid w:val="0DCF647B"/>
    <w:multiLevelType w:val="hybridMultilevel"/>
    <w:tmpl w:val="49C472D2"/>
    <w:lvl w:ilvl="0" w:tplc="D1B0C418">
      <w:start w:val="1"/>
      <w:numFmt w:val="decimal"/>
      <w:lvlText w:val="%1)"/>
      <w:lvlJc w:val="left"/>
      <w:pPr>
        <w:ind w:left="1685" w:hanging="975"/>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6">
    <w:nsid w:val="0F4744D2"/>
    <w:multiLevelType w:val="hybridMultilevel"/>
    <w:tmpl w:val="4D788D06"/>
    <w:lvl w:ilvl="0" w:tplc="60C4B07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0FF27009"/>
    <w:multiLevelType w:val="hybridMultilevel"/>
    <w:tmpl w:val="3E4A031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100A04E1"/>
    <w:multiLevelType w:val="hybridMultilevel"/>
    <w:tmpl w:val="B79676A4"/>
    <w:lvl w:ilvl="0" w:tplc="0419000F">
      <w:start w:val="1"/>
      <w:numFmt w:val="decimal"/>
      <w:lvlText w:val="%1."/>
      <w:lvlJc w:val="left"/>
      <w:pPr>
        <w:ind w:left="1353" w:hanging="360"/>
      </w:pPr>
    </w:lvl>
    <w:lvl w:ilvl="1" w:tplc="F4EA5B72">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10CA4A3C"/>
    <w:multiLevelType w:val="hybridMultilevel"/>
    <w:tmpl w:val="86DE757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30">
    <w:nsid w:val="111638C1"/>
    <w:multiLevelType w:val="hybridMultilevel"/>
    <w:tmpl w:val="E4A41830"/>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1">
    <w:nsid w:val="11A765A4"/>
    <w:multiLevelType w:val="hybridMultilevel"/>
    <w:tmpl w:val="1F4634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12AA2FD3"/>
    <w:multiLevelType w:val="hybridMultilevel"/>
    <w:tmpl w:val="07F4872A"/>
    <w:lvl w:ilvl="0" w:tplc="B9963E4A">
      <w:start w:val="1"/>
      <w:numFmt w:val="decimal"/>
      <w:lvlText w:val="%1."/>
      <w:lvlJc w:val="left"/>
      <w:pPr>
        <w:ind w:left="1020" w:hanging="660"/>
      </w:pPr>
      <w:rPr>
        <w:rFonts w:ascii="Times New Roman" w:hAnsi="Times New Roman" w:cs="Times New Roman" w:hint="default"/>
        <w:b/>
        <w:sz w:val="2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10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13670E3D"/>
    <w:multiLevelType w:val="hybridMultilevel"/>
    <w:tmpl w:val="B6F2F7F2"/>
    <w:styleLink w:val="1"/>
    <w:lvl w:ilvl="0" w:tplc="B63A4534">
      <w:start w:val="1"/>
      <w:numFmt w:val="bullet"/>
      <w:lvlText w:val="-"/>
      <w:lvlJc w:val="left"/>
      <w:pPr>
        <w:tabs>
          <w:tab w:val="left" w:pos="1015"/>
          <w:tab w:val="num" w:pos="1440"/>
        </w:tabs>
        <w:ind w:left="425" w:firstLine="590"/>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1" w:tplc="46A20B40">
      <w:start w:val="1"/>
      <w:numFmt w:val="bullet"/>
      <w:lvlText w:val="-"/>
      <w:lvlJc w:val="left"/>
      <w:pPr>
        <w:tabs>
          <w:tab w:val="left" w:pos="1015"/>
          <w:tab w:val="num" w:pos="1494"/>
        </w:tabs>
        <w:ind w:left="479" w:firstLine="82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2" w:tplc="197042E6">
      <w:start w:val="1"/>
      <w:numFmt w:val="bullet"/>
      <w:lvlText w:val="-"/>
      <w:lvlJc w:val="left"/>
      <w:pPr>
        <w:tabs>
          <w:tab w:val="left" w:pos="1015"/>
          <w:tab w:val="num" w:pos="1734"/>
        </w:tabs>
        <w:ind w:left="719" w:firstLine="34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3" w:tplc="E3AA879A">
      <w:start w:val="1"/>
      <w:numFmt w:val="bullet"/>
      <w:lvlText w:val="-"/>
      <w:lvlJc w:val="left"/>
      <w:pPr>
        <w:tabs>
          <w:tab w:val="left" w:pos="1015"/>
          <w:tab w:val="left" w:pos="1440"/>
          <w:tab w:val="num" w:pos="1974"/>
        </w:tabs>
        <w:ind w:left="959" w:firstLine="58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4" w:tplc="C3A083EE">
      <w:start w:val="1"/>
      <w:numFmt w:val="bullet"/>
      <w:lvlText w:val="-"/>
      <w:lvlJc w:val="left"/>
      <w:pPr>
        <w:tabs>
          <w:tab w:val="left" w:pos="1015"/>
          <w:tab w:val="left" w:pos="1440"/>
          <w:tab w:val="num" w:pos="2214"/>
        </w:tabs>
        <w:ind w:left="1199" w:firstLine="82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5" w:tplc="C9A2D2D6">
      <w:start w:val="1"/>
      <w:numFmt w:val="bullet"/>
      <w:lvlText w:val="-"/>
      <w:lvlJc w:val="left"/>
      <w:pPr>
        <w:tabs>
          <w:tab w:val="left" w:pos="1015"/>
          <w:tab w:val="left" w:pos="1440"/>
          <w:tab w:val="num" w:pos="2454"/>
        </w:tabs>
        <w:ind w:left="1439" w:firstLine="34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6" w:tplc="DBAE2C7E">
      <w:start w:val="1"/>
      <w:numFmt w:val="bullet"/>
      <w:lvlText w:val="-"/>
      <w:lvlJc w:val="left"/>
      <w:pPr>
        <w:tabs>
          <w:tab w:val="left" w:pos="1015"/>
          <w:tab w:val="left" w:pos="1440"/>
          <w:tab w:val="num" w:pos="2694"/>
        </w:tabs>
        <w:ind w:left="1679" w:firstLine="58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7" w:tplc="541E6E38">
      <w:start w:val="1"/>
      <w:numFmt w:val="bullet"/>
      <w:lvlText w:val="-"/>
      <w:lvlJc w:val="left"/>
      <w:pPr>
        <w:tabs>
          <w:tab w:val="left" w:pos="1015"/>
          <w:tab w:val="left" w:pos="1440"/>
          <w:tab w:val="num" w:pos="2934"/>
        </w:tabs>
        <w:ind w:left="1919" w:firstLine="82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8" w:tplc="BB1C947C">
      <w:start w:val="1"/>
      <w:numFmt w:val="bullet"/>
      <w:lvlText w:val="-"/>
      <w:lvlJc w:val="left"/>
      <w:pPr>
        <w:tabs>
          <w:tab w:val="left" w:pos="1015"/>
          <w:tab w:val="left" w:pos="1440"/>
          <w:tab w:val="num" w:pos="3174"/>
        </w:tabs>
        <w:ind w:left="2159" w:firstLine="34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abstractNum>
  <w:abstractNum w:abstractNumId="34">
    <w:nsid w:val="141B105E"/>
    <w:multiLevelType w:val="hybridMultilevel"/>
    <w:tmpl w:val="9C04D2B8"/>
    <w:lvl w:ilvl="0" w:tplc="04190001">
      <w:start w:val="1"/>
      <w:numFmt w:val="bullet"/>
      <w:lvlText w:val=""/>
      <w:lvlJc w:val="left"/>
      <w:pPr>
        <w:ind w:left="720" w:hanging="360"/>
      </w:pPr>
      <w:rPr>
        <w:rFonts w:ascii="Symbol" w:hAnsi="Symbol" w:hint="default"/>
      </w:rPr>
    </w:lvl>
    <w:lvl w:ilvl="1" w:tplc="5E381C4E">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4257E15"/>
    <w:multiLevelType w:val="hybridMultilevel"/>
    <w:tmpl w:val="B008D1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145C4E37"/>
    <w:multiLevelType w:val="hybridMultilevel"/>
    <w:tmpl w:val="18E43BD6"/>
    <w:lvl w:ilvl="0" w:tplc="D36C503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7">
    <w:nsid w:val="15DB1D9D"/>
    <w:multiLevelType w:val="hybridMultilevel"/>
    <w:tmpl w:val="37B6C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6C07136"/>
    <w:multiLevelType w:val="hybridMultilevel"/>
    <w:tmpl w:val="113EF128"/>
    <w:lvl w:ilvl="0" w:tplc="17601E98">
      <w:start w:val="1"/>
      <w:numFmt w:val="decimal"/>
      <w:lvlText w:val="%1)"/>
      <w:lvlJc w:val="left"/>
      <w:pPr>
        <w:ind w:left="720" w:hanging="360"/>
      </w:pPr>
      <w:rPr>
        <w:rFonts w:ascii="Times New Roman" w:eastAsia="Calibr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7490869"/>
    <w:multiLevelType w:val="hybridMultilevel"/>
    <w:tmpl w:val="8D78CFA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184C546D"/>
    <w:multiLevelType w:val="hybridMultilevel"/>
    <w:tmpl w:val="D79E3F6C"/>
    <w:lvl w:ilvl="0" w:tplc="7AD0FC16">
      <w:start w:val="1"/>
      <w:numFmt w:val="decimal"/>
      <w:lvlText w:val="%1"/>
      <w:lvlJc w:val="left"/>
      <w:pPr>
        <w:ind w:left="720" w:hanging="360"/>
      </w:pPr>
      <w:rPr>
        <w:rFonts w:hint="default"/>
        <w:color w:val="auto"/>
        <w:spacing w:val="1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941765F"/>
    <w:multiLevelType w:val="hybridMultilevel"/>
    <w:tmpl w:val="BEFA37D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1A711DC7"/>
    <w:multiLevelType w:val="hybridMultilevel"/>
    <w:tmpl w:val="1452F6F2"/>
    <w:styleLink w:val="2"/>
    <w:lvl w:ilvl="0" w:tplc="67186150">
      <w:start w:val="1"/>
      <w:numFmt w:val="decimal"/>
      <w:lvlText w:val="%1."/>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BAB65D32">
      <w:start w:val="1"/>
      <w:numFmt w:val="lowerLetter"/>
      <w:lvlText w:val="%2."/>
      <w:lvlJc w:val="left"/>
      <w:pPr>
        <w:ind w:left="108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CB0AE9D8">
      <w:start w:val="1"/>
      <w:numFmt w:val="lowerRoman"/>
      <w:lvlText w:val="%3."/>
      <w:lvlJc w:val="left"/>
      <w:pPr>
        <w:ind w:left="1800" w:hanging="290"/>
      </w:pPr>
      <w:rPr>
        <w:rFonts w:hAnsi="Arial Unicode MS" w:cs="Times New Roman"/>
        <w:caps w:val="0"/>
        <w:smallCaps w:val="0"/>
        <w:strike w:val="0"/>
        <w:dstrike w:val="0"/>
        <w:outline w:val="0"/>
        <w:emboss w:val="0"/>
        <w:imprint w:val="0"/>
        <w:spacing w:val="0"/>
        <w:w w:val="100"/>
        <w:kern w:val="0"/>
        <w:position w:val="0"/>
        <w:vertAlign w:val="baseline"/>
      </w:rPr>
    </w:lvl>
    <w:lvl w:ilvl="3" w:tplc="8BA80FE4">
      <w:start w:val="1"/>
      <w:numFmt w:val="decimal"/>
      <w:lvlText w:val="%4."/>
      <w:lvlJc w:val="left"/>
      <w:pPr>
        <w:ind w:left="252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07D00300">
      <w:start w:val="1"/>
      <w:numFmt w:val="lowerLetter"/>
      <w:lvlText w:val="%5."/>
      <w:lvlJc w:val="left"/>
      <w:pPr>
        <w:ind w:left="324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6BD2DE06">
      <w:start w:val="1"/>
      <w:numFmt w:val="lowerRoman"/>
      <w:lvlText w:val="%6."/>
      <w:lvlJc w:val="left"/>
      <w:pPr>
        <w:ind w:left="3960" w:hanging="290"/>
      </w:pPr>
      <w:rPr>
        <w:rFonts w:hAnsi="Arial Unicode MS" w:cs="Times New Roman"/>
        <w:caps w:val="0"/>
        <w:smallCaps w:val="0"/>
        <w:strike w:val="0"/>
        <w:dstrike w:val="0"/>
        <w:outline w:val="0"/>
        <w:emboss w:val="0"/>
        <w:imprint w:val="0"/>
        <w:spacing w:val="0"/>
        <w:w w:val="100"/>
        <w:kern w:val="0"/>
        <w:position w:val="0"/>
        <w:vertAlign w:val="baseline"/>
      </w:rPr>
    </w:lvl>
    <w:lvl w:ilvl="6" w:tplc="39FCD27C">
      <w:start w:val="1"/>
      <w:numFmt w:val="decimal"/>
      <w:lvlText w:val="%7."/>
      <w:lvlJc w:val="left"/>
      <w:pPr>
        <w:ind w:left="468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6A0CD5F6">
      <w:start w:val="1"/>
      <w:numFmt w:val="lowerLetter"/>
      <w:lvlText w:val="%8."/>
      <w:lvlJc w:val="left"/>
      <w:pPr>
        <w:ind w:left="540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E88E45AA">
      <w:start w:val="1"/>
      <w:numFmt w:val="lowerRoman"/>
      <w:lvlText w:val="%9."/>
      <w:lvlJc w:val="left"/>
      <w:pPr>
        <w:ind w:left="6120" w:hanging="29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43">
    <w:nsid w:val="1AD17CD3"/>
    <w:multiLevelType w:val="hybridMultilevel"/>
    <w:tmpl w:val="F7AAB566"/>
    <w:lvl w:ilvl="0" w:tplc="AAAC042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4">
    <w:nsid w:val="1B873A24"/>
    <w:multiLevelType w:val="hybridMultilevel"/>
    <w:tmpl w:val="814498C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1BE30FC3"/>
    <w:multiLevelType w:val="hybridMultilevel"/>
    <w:tmpl w:val="370C5868"/>
    <w:lvl w:ilvl="0" w:tplc="0419000F">
      <w:start w:val="1"/>
      <w:numFmt w:val="decimal"/>
      <w:lvlText w:val="%1."/>
      <w:lvlJc w:val="left"/>
      <w:pPr>
        <w:ind w:left="252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6">
    <w:nsid w:val="1C37221C"/>
    <w:multiLevelType w:val="hybridMultilevel"/>
    <w:tmpl w:val="D4869F36"/>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C5E7ECD"/>
    <w:multiLevelType w:val="hybridMultilevel"/>
    <w:tmpl w:val="8070C0C6"/>
    <w:lvl w:ilvl="0" w:tplc="37E4A39E">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8">
    <w:nsid w:val="1D6F60DA"/>
    <w:multiLevelType w:val="hybridMultilevel"/>
    <w:tmpl w:val="AFF4D2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1D9A4B10"/>
    <w:multiLevelType w:val="hybridMultilevel"/>
    <w:tmpl w:val="27401576"/>
    <w:lvl w:ilvl="0" w:tplc="C6A688AE">
      <w:start w:val="1"/>
      <w:numFmt w:val="decimal"/>
      <w:lvlText w:val="%1."/>
      <w:lvlJc w:val="left"/>
      <w:pPr>
        <w:ind w:left="360" w:hanging="360"/>
      </w:pPr>
      <w:rPr>
        <w:rFonts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0">
    <w:nsid w:val="1F2A40C5"/>
    <w:multiLevelType w:val="hybridMultilevel"/>
    <w:tmpl w:val="EECA52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1FDA31F4"/>
    <w:multiLevelType w:val="hybridMultilevel"/>
    <w:tmpl w:val="6E901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0215C8B"/>
    <w:multiLevelType w:val="hybridMultilevel"/>
    <w:tmpl w:val="235A8E1E"/>
    <w:lvl w:ilvl="0" w:tplc="923EC2DA">
      <w:start w:val="1"/>
      <w:numFmt w:val="bullet"/>
      <w:lvlText w:val=""/>
      <w:lvlJc w:val="left"/>
      <w:pPr>
        <w:tabs>
          <w:tab w:val="num" w:pos="720"/>
        </w:tabs>
        <w:ind w:left="720" w:hanging="360"/>
      </w:pPr>
      <w:rPr>
        <w:rFonts w:ascii="Wingdings" w:hAnsi="Wingdings" w:hint="default"/>
      </w:rPr>
    </w:lvl>
    <w:lvl w:ilvl="1" w:tplc="A7C01C34" w:tentative="1">
      <w:start w:val="1"/>
      <w:numFmt w:val="bullet"/>
      <w:lvlText w:val=""/>
      <w:lvlJc w:val="left"/>
      <w:pPr>
        <w:tabs>
          <w:tab w:val="num" w:pos="1440"/>
        </w:tabs>
        <w:ind w:left="1440" w:hanging="360"/>
      </w:pPr>
      <w:rPr>
        <w:rFonts w:ascii="Wingdings" w:hAnsi="Wingdings" w:hint="default"/>
      </w:rPr>
    </w:lvl>
    <w:lvl w:ilvl="2" w:tplc="372E428A" w:tentative="1">
      <w:start w:val="1"/>
      <w:numFmt w:val="bullet"/>
      <w:lvlText w:val=""/>
      <w:lvlJc w:val="left"/>
      <w:pPr>
        <w:tabs>
          <w:tab w:val="num" w:pos="2160"/>
        </w:tabs>
        <w:ind w:left="2160" w:hanging="360"/>
      </w:pPr>
      <w:rPr>
        <w:rFonts w:ascii="Wingdings" w:hAnsi="Wingdings" w:hint="default"/>
      </w:rPr>
    </w:lvl>
    <w:lvl w:ilvl="3" w:tplc="FD961CBA" w:tentative="1">
      <w:start w:val="1"/>
      <w:numFmt w:val="bullet"/>
      <w:lvlText w:val=""/>
      <w:lvlJc w:val="left"/>
      <w:pPr>
        <w:tabs>
          <w:tab w:val="num" w:pos="2880"/>
        </w:tabs>
        <w:ind w:left="2880" w:hanging="360"/>
      </w:pPr>
      <w:rPr>
        <w:rFonts w:ascii="Wingdings" w:hAnsi="Wingdings" w:hint="default"/>
      </w:rPr>
    </w:lvl>
    <w:lvl w:ilvl="4" w:tplc="678CD9AA" w:tentative="1">
      <w:start w:val="1"/>
      <w:numFmt w:val="bullet"/>
      <w:lvlText w:val=""/>
      <w:lvlJc w:val="left"/>
      <w:pPr>
        <w:tabs>
          <w:tab w:val="num" w:pos="3600"/>
        </w:tabs>
        <w:ind w:left="3600" w:hanging="360"/>
      </w:pPr>
      <w:rPr>
        <w:rFonts w:ascii="Wingdings" w:hAnsi="Wingdings" w:hint="default"/>
      </w:rPr>
    </w:lvl>
    <w:lvl w:ilvl="5" w:tplc="FF8E98E0" w:tentative="1">
      <w:start w:val="1"/>
      <w:numFmt w:val="bullet"/>
      <w:lvlText w:val=""/>
      <w:lvlJc w:val="left"/>
      <w:pPr>
        <w:tabs>
          <w:tab w:val="num" w:pos="4320"/>
        </w:tabs>
        <w:ind w:left="4320" w:hanging="360"/>
      </w:pPr>
      <w:rPr>
        <w:rFonts w:ascii="Wingdings" w:hAnsi="Wingdings" w:hint="default"/>
      </w:rPr>
    </w:lvl>
    <w:lvl w:ilvl="6" w:tplc="44C0DD54" w:tentative="1">
      <w:start w:val="1"/>
      <w:numFmt w:val="bullet"/>
      <w:lvlText w:val=""/>
      <w:lvlJc w:val="left"/>
      <w:pPr>
        <w:tabs>
          <w:tab w:val="num" w:pos="5040"/>
        </w:tabs>
        <w:ind w:left="5040" w:hanging="360"/>
      </w:pPr>
      <w:rPr>
        <w:rFonts w:ascii="Wingdings" w:hAnsi="Wingdings" w:hint="default"/>
      </w:rPr>
    </w:lvl>
    <w:lvl w:ilvl="7" w:tplc="5DAC2D02" w:tentative="1">
      <w:start w:val="1"/>
      <w:numFmt w:val="bullet"/>
      <w:lvlText w:val=""/>
      <w:lvlJc w:val="left"/>
      <w:pPr>
        <w:tabs>
          <w:tab w:val="num" w:pos="5760"/>
        </w:tabs>
        <w:ind w:left="5760" w:hanging="360"/>
      </w:pPr>
      <w:rPr>
        <w:rFonts w:ascii="Wingdings" w:hAnsi="Wingdings" w:hint="default"/>
      </w:rPr>
    </w:lvl>
    <w:lvl w:ilvl="8" w:tplc="2350FF8A" w:tentative="1">
      <w:start w:val="1"/>
      <w:numFmt w:val="bullet"/>
      <w:lvlText w:val=""/>
      <w:lvlJc w:val="left"/>
      <w:pPr>
        <w:tabs>
          <w:tab w:val="num" w:pos="6480"/>
        </w:tabs>
        <w:ind w:left="6480" w:hanging="360"/>
      </w:pPr>
      <w:rPr>
        <w:rFonts w:ascii="Wingdings" w:hAnsi="Wingdings" w:hint="default"/>
      </w:rPr>
    </w:lvl>
  </w:abstractNum>
  <w:abstractNum w:abstractNumId="53">
    <w:nsid w:val="20230F4C"/>
    <w:multiLevelType w:val="hybridMultilevel"/>
    <w:tmpl w:val="B2B0AC12"/>
    <w:lvl w:ilvl="0" w:tplc="0419000F">
      <w:start w:val="1"/>
      <w:numFmt w:val="decimal"/>
      <w:lvlText w:val="%1."/>
      <w:lvlJc w:val="left"/>
      <w:pPr>
        <w:ind w:left="780" w:hanging="360"/>
      </w:pPr>
      <w:rPr>
        <w:rFonts w:cs="Times New Roman"/>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54">
    <w:nsid w:val="20DF54C2"/>
    <w:multiLevelType w:val="multilevel"/>
    <w:tmpl w:val="D402D55E"/>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5">
    <w:nsid w:val="20F228DA"/>
    <w:multiLevelType w:val="hybridMultilevel"/>
    <w:tmpl w:val="6CD6B8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20FC226B"/>
    <w:multiLevelType w:val="hybridMultilevel"/>
    <w:tmpl w:val="467A03F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21074484"/>
    <w:multiLevelType w:val="hybridMultilevel"/>
    <w:tmpl w:val="5B1CB1EC"/>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8">
    <w:nsid w:val="211F50F3"/>
    <w:multiLevelType w:val="hybridMultilevel"/>
    <w:tmpl w:val="80F0120E"/>
    <w:lvl w:ilvl="0" w:tplc="F222B81C">
      <w:start w:val="1"/>
      <w:numFmt w:val="decimal"/>
      <w:lvlText w:val="%1."/>
      <w:lvlJc w:val="left"/>
      <w:pPr>
        <w:ind w:left="1954" w:hanging="1185"/>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21A62054"/>
    <w:multiLevelType w:val="hybridMultilevel"/>
    <w:tmpl w:val="D43EEFD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0">
    <w:nsid w:val="221239F3"/>
    <w:multiLevelType w:val="hybridMultilevel"/>
    <w:tmpl w:val="099635FE"/>
    <w:lvl w:ilvl="0" w:tplc="C018D846">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3540DE4"/>
    <w:multiLevelType w:val="hybridMultilevel"/>
    <w:tmpl w:val="48625D7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240C13E8"/>
    <w:multiLevelType w:val="hybridMultilevel"/>
    <w:tmpl w:val="9FE6C428"/>
    <w:lvl w:ilvl="0" w:tplc="0419000F">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63">
    <w:nsid w:val="24EA6E6C"/>
    <w:multiLevelType w:val="hybridMultilevel"/>
    <w:tmpl w:val="F670D94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4">
    <w:nsid w:val="25502EB1"/>
    <w:multiLevelType w:val="hybridMultilevel"/>
    <w:tmpl w:val="02DACCC4"/>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5">
    <w:nsid w:val="25961B4A"/>
    <w:multiLevelType w:val="hybridMultilevel"/>
    <w:tmpl w:val="B992A414"/>
    <w:lvl w:ilvl="0" w:tplc="2A1607E6">
      <w:start w:val="1"/>
      <w:numFmt w:val="decimal"/>
      <w:lvlText w:val="%1."/>
      <w:lvlJc w:val="left"/>
      <w:pPr>
        <w:ind w:left="360" w:hanging="360"/>
      </w:pPr>
      <w:rPr>
        <w:rFonts w:cs="Times New Roman"/>
        <w:b w:val="0"/>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66">
    <w:nsid w:val="25B70D0A"/>
    <w:multiLevelType w:val="hybridMultilevel"/>
    <w:tmpl w:val="43B631B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7">
    <w:nsid w:val="262169CB"/>
    <w:multiLevelType w:val="hybridMultilevel"/>
    <w:tmpl w:val="E264CB7A"/>
    <w:lvl w:ilvl="0" w:tplc="60A8AB7A">
      <w:numFmt w:val="bullet"/>
      <w:lvlText w:val="•"/>
      <w:lvlJc w:val="left"/>
      <w:pPr>
        <w:ind w:left="1414"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6874237"/>
    <w:multiLevelType w:val="hybridMultilevel"/>
    <w:tmpl w:val="DA6E50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nsid w:val="278016AC"/>
    <w:multiLevelType w:val="hybridMultilevel"/>
    <w:tmpl w:val="2756988A"/>
    <w:lvl w:ilvl="0" w:tplc="DD162D8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0">
    <w:nsid w:val="27EC36F5"/>
    <w:multiLevelType w:val="hybridMultilevel"/>
    <w:tmpl w:val="3A761C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29054E9C"/>
    <w:multiLevelType w:val="hybridMultilevel"/>
    <w:tmpl w:val="60EA4B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nsid w:val="29375BDA"/>
    <w:multiLevelType w:val="hybridMultilevel"/>
    <w:tmpl w:val="1EF4E3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29BA6C2E"/>
    <w:multiLevelType w:val="hybridMultilevel"/>
    <w:tmpl w:val="2E6E84F0"/>
    <w:lvl w:ilvl="0" w:tplc="6234C142">
      <w:start w:val="1"/>
      <w:numFmt w:val="decimal"/>
      <w:lvlText w:val="%1."/>
      <w:lvlJc w:val="left"/>
      <w:pPr>
        <w:ind w:left="720" w:hanging="360"/>
      </w:pPr>
      <w:rPr>
        <w:rFonts w:cs="Times New Roman" w:hint="default"/>
        <w:i/>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2A5954B7"/>
    <w:multiLevelType w:val="hybridMultilevel"/>
    <w:tmpl w:val="0C6859CA"/>
    <w:lvl w:ilvl="0" w:tplc="1D3ABB3A">
      <w:start w:val="1"/>
      <w:numFmt w:val="decimal"/>
      <w:pStyle w:val="a0"/>
      <w:lvlText w:val="[%1]"/>
      <w:lvlJc w:val="left"/>
      <w:pPr>
        <w:tabs>
          <w:tab w:val="num" w:pos="369"/>
        </w:tabs>
        <w:ind w:left="369" w:hanging="369"/>
      </w:pPr>
      <w:rPr>
        <w:rFonts w:ascii="Times New Roman" w:hAnsi="Times New Roman" w:cs="Times New Roman" w:hint="default"/>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5">
    <w:nsid w:val="2A7A4E8E"/>
    <w:multiLevelType w:val="hybridMultilevel"/>
    <w:tmpl w:val="597AF4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6">
    <w:nsid w:val="2C55739C"/>
    <w:multiLevelType w:val="hybridMultilevel"/>
    <w:tmpl w:val="FC583E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nsid w:val="2D012D2E"/>
    <w:multiLevelType w:val="multilevel"/>
    <w:tmpl w:val="CF92D0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8">
    <w:nsid w:val="2D280EDC"/>
    <w:multiLevelType w:val="hybridMultilevel"/>
    <w:tmpl w:val="85348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D5832FD"/>
    <w:multiLevelType w:val="hybridMultilevel"/>
    <w:tmpl w:val="8EE67360"/>
    <w:lvl w:ilvl="0" w:tplc="4E7C4A4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2D8E5564"/>
    <w:multiLevelType w:val="hybridMultilevel"/>
    <w:tmpl w:val="E9781EDE"/>
    <w:lvl w:ilvl="0" w:tplc="F22C30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1">
    <w:nsid w:val="2E92412D"/>
    <w:multiLevelType w:val="hybridMultilevel"/>
    <w:tmpl w:val="58622C3C"/>
    <w:lvl w:ilvl="0" w:tplc="60A8AB7A">
      <w:numFmt w:val="bullet"/>
      <w:lvlText w:val="•"/>
      <w:lvlJc w:val="left"/>
      <w:pPr>
        <w:ind w:left="2123" w:hanging="705"/>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2ECD33FF"/>
    <w:multiLevelType w:val="hybridMultilevel"/>
    <w:tmpl w:val="DC1A73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nsid w:val="2EE0112B"/>
    <w:multiLevelType w:val="hybridMultilevel"/>
    <w:tmpl w:val="6C98A436"/>
    <w:lvl w:ilvl="0" w:tplc="04190011">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4">
    <w:nsid w:val="2EF1046E"/>
    <w:multiLevelType w:val="hybridMultilevel"/>
    <w:tmpl w:val="4A3A122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5">
    <w:nsid w:val="2F0814D8"/>
    <w:multiLevelType w:val="hybridMultilevel"/>
    <w:tmpl w:val="2ADCB66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86">
    <w:nsid w:val="334F0EB6"/>
    <w:multiLevelType w:val="hybridMultilevel"/>
    <w:tmpl w:val="3DD2ECCC"/>
    <w:lvl w:ilvl="0" w:tplc="62D019EA">
      <w:start w:val="1"/>
      <w:numFmt w:val="bullet"/>
      <w:lvlText w:val=""/>
      <w:lvlJc w:val="left"/>
      <w:pPr>
        <w:ind w:left="1429"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35F75C0"/>
    <w:multiLevelType w:val="hybridMultilevel"/>
    <w:tmpl w:val="A630F38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8">
    <w:nsid w:val="353147DC"/>
    <w:multiLevelType w:val="multilevel"/>
    <w:tmpl w:val="EBA001B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9">
    <w:nsid w:val="353E380E"/>
    <w:multiLevelType w:val="hybridMultilevel"/>
    <w:tmpl w:val="562ADD64"/>
    <w:lvl w:ilvl="0" w:tplc="D994AD62">
      <w:start w:val="1"/>
      <w:numFmt w:val="bullet"/>
      <w:lvlText w:val="-"/>
      <w:lvlJc w:val="left"/>
      <w:pPr>
        <w:tabs>
          <w:tab w:val="num" w:pos="720"/>
        </w:tabs>
        <w:ind w:left="720" w:hanging="360"/>
      </w:pPr>
      <w:rPr>
        <w:rFonts w:ascii="Times New Roman" w:hAnsi="Times New Roman" w:hint="default"/>
      </w:rPr>
    </w:lvl>
    <w:lvl w:ilvl="1" w:tplc="29E455DE" w:tentative="1">
      <w:start w:val="1"/>
      <w:numFmt w:val="bullet"/>
      <w:lvlText w:val="-"/>
      <w:lvlJc w:val="left"/>
      <w:pPr>
        <w:tabs>
          <w:tab w:val="num" w:pos="1440"/>
        </w:tabs>
        <w:ind w:left="1440" w:hanging="360"/>
      </w:pPr>
      <w:rPr>
        <w:rFonts w:ascii="Times New Roman" w:hAnsi="Times New Roman" w:hint="default"/>
      </w:rPr>
    </w:lvl>
    <w:lvl w:ilvl="2" w:tplc="89AACEF4" w:tentative="1">
      <w:start w:val="1"/>
      <w:numFmt w:val="bullet"/>
      <w:lvlText w:val="-"/>
      <w:lvlJc w:val="left"/>
      <w:pPr>
        <w:tabs>
          <w:tab w:val="num" w:pos="2160"/>
        </w:tabs>
        <w:ind w:left="2160" w:hanging="360"/>
      </w:pPr>
      <w:rPr>
        <w:rFonts w:ascii="Times New Roman" w:hAnsi="Times New Roman" w:hint="default"/>
      </w:rPr>
    </w:lvl>
    <w:lvl w:ilvl="3" w:tplc="1C36C202" w:tentative="1">
      <w:start w:val="1"/>
      <w:numFmt w:val="bullet"/>
      <w:lvlText w:val="-"/>
      <w:lvlJc w:val="left"/>
      <w:pPr>
        <w:tabs>
          <w:tab w:val="num" w:pos="2880"/>
        </w:tabs>
        <w:ind w:left="2880" w:hanging="360"/>
      </w:pPr>
      <w:rPr>
        <w:rFonts w:ascii="Times New Roman" w:hAnsi="Times New Roman" w:hint="default"/>
      </w:rPr>
    </w:lvl>
    <w:lvl w:ilvl="4" w:tplc="54D28898" w:tentative="1">
      <w:start w:val="1"/>
      <w:numFmt w:val="bullet"/>
      <w:lvlText w:val="-"/>
      <w:lvlJc w:val="left"/>
      <w:pPr>
        <w:tabs>
          <w:tab w:val="num" w:pos="3600"/>
        </w:tabs>
        <w:ind w:left="3600" w:hanging="360"/>
      </w:pPr>
      <w:rPr>
        <w:rFonts w:ascii="Times New Roman" w:hAnsi="Times New Roman" w:hint="default"/>
      </w:rPr>
    </w:lvl>
    <w:lvl w:ilvl="5" w:tplc="B4FA6284" w:tentative="1">
      <w:start w:val="1"/>
      <w:numFmt w:val="bullet"/>
      <w:lvlText w:val="-"/>
      <w:lvlJc w:val="left"/>
      <w:pPr>
        <w:tabs>
          <w:tab w:val="num" w:pos="4320"/>
        </w:tabs>
        <w:ind w:left="4320" w:hanging="360"/>
      </w:pPr>
      <w:rPr>
        <w:rFonts w:ascii="Times New Roman" w:hAnsi="Times New Roman" w:hint="default"/>
      </w:rPr>
    </w:lvl>
    <w:lvl w:ilvl="6" w:tplc="C0A4D8AC" w:tentative="1">
      <w:start w:val="1"/>
      <w:numFmt w:val="bullet"/>
      <w:lvlText w:val="-"/>
      <w:lvlJc w:val="left"/>
      <w:pPr>
        <w:tabs>
          <w:tab w:val="num" w:pos="5040"/>
        </w:tabs>
        <w:ind w:left="5040" w:hanging="360"/>
      </w:pPr>
      <w:rPr>
        <w:rFonts w:ascii="Times New Roman" w:hAnsi="Times New Roman" w:hint="default"/>
      </w:rPr>
    </w:lvl>
    <w:lvl w:ilvl="7" w:tplc="C4604BE2" w:tentative="1">
      <w:start w:val="1"/>
      <w:numFmt w:val="bullet"/>
      <w:lvlText w:val="-"/>
      <w:lvlJc w:val="left"/>
      <w:pPr>
        <w:tabs>
          <w:tab w:val="num" w:pos="5760"/>
        </w:tabs>
        <w:ind w:left="5760" w:hanging="360"/>
      </w:pPr>
      <w:rPr>
        <w:rFonts w:ascii="Times New Roman" w:hAnsi="Times New Roman" w:hint="default"/>
      </w:rPr>
    </w:lvl>
    <w:lvl w:ilvl="8" w:tplc="8674B106" w:tentative="1">
      <w:start w:val="1"/>
      <w:numFmt w:val="bullet"/>
      <w:lvlText w:val="-"/>
      <w:lvlJc w:val="left"/>
      <w:pPr>
        <w:tabs>
          <w:tab w:val="num" w:pos="6480"/>
        </w:tabs>
        <w:ind w:left="6480" w:hanging="360"/>
      </w:pPr>
      <w:rPr>
        <w:rFonts w:ascii="Times New Roman" w:hAnsi="Times New Roman" w:hint="default"/>
      </w:rPr>
    </w:lvl>
  </w:abstractNum>
  <w:abstractNum w:abstractNumId="90">
    <w:nsid w:val="357F15FF"/>
    <w:multiLevelType w:val="hybridMultilevel"/>
    <w:tmpl w:val="2CF402E8"/>
    <w:lvl w:ilvl="0" w:tplc="14880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5F068D9"/>
    <w:multiLevelType w:val="hybridMultilevel"/>
    <w:tmpl w:val="1126232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780" w:hanging="360"/>
      </w:pPr>
      <w:rPr>
        <w:rFonts w:cs="Times New Roman"/>
      </w:rPr>
    </w:lvl>
    <w:lvl w:ilvl="2" w:tplc="0419001B" w:tentative="1">
      <w:start w:val="1"/>
      <w:numFmt w:val="lowerRoman"/>
      <w:lvlText w:val="%3."/>
      <w:lvlJc w:val="right"/>
      <w:pPr>
        <w:ind w:left="1500" w:hanging="180"/>
      </w:pPr>
      <w:rPr>
        <w:rFonts w:cs="Times New Roman"/>
      </w:rPr>
    </w:lvl>
    <w:lvl w:ilvl="3" w:tplc="0419000F" w:tentative="1">
      <w:start w:val="1"/>
      <w:numFmt w:val="decimal"/>
      <w:lvlText w:val="%4."/>
      <w:lvlJc w:val="left"/>
      <w:pPr>
        <w:ind w:left="2220" w:hanging="360"/>
      </w:pPr>
      <w:rPr>
        <w:rFonts w:cs="Times New Roman"/>
      </w:rPr>
    </w:lvl>
    <w:lvl w:ilvl="4" w:tplc="04190019" w:tentative="1">
      <w:start w:val="1"/>
      <w:numFmt w:val="lowerLetter"/>
      <w:lvlText w:val="%5."/>
      <w:lvlJc w:val="left"/>
      <w:pPr>
        <w:ind w:left="2940" w:hanging="360"/>
      </w:pPr>
      <w:rPr>
        <w:rFonts w:cs="Times New Roman"/>
      </w:rPr>
    </w:lvl>
    <w:lvl w:ilvl="5" w:tplc="0419001B" w:tentative="1">
      <w:start w:val="1"/>
      <w:numFmt w:val="lowerRoman"/>
      <w:lvlText w:val="%6."/>
      <w:lvlJc w:val="right"/>
      <w:pPr>
        <w:ind w:left="3660" w:hanging="180"/>
      </w:pPr>
      <w:rPr>
        <w:rFonts w:cs="Times New Roman"/>
      </w:rPr>
    </w:lvl>
    <w:lvl w:ilvl="6" w:tplc="0419000F" w:tentative="1">
      <w:start w:val="1"/>
      <w:numFmt w:val="decimal"/>
      <w:lvlText w:val="%7."/>
      <w:lvlJc w:val="left"/>
      <w:pPr>
        <w:ind w:left="4380" w:hanging="360"/>
      </w:pPr>
      <w:rPr>
        <w:rFonts w:cs="Times New Roman"/>
      </w:rPr>
    </w:lvl>
    <w:lvl w:ilvl="7" w:tplc="04190019" w:tentative="1">
      <w:start w:val="1"/>
      <w:numFmt w:val="lowerLetter"/>
      <w:lvlText w:val="%8."/>
      <w:lvlJc w:val="left"/>
      <w:pPr>
        <w:ind w:left="5100" w:hanging="360"/>
      </w:pPr>
      <w:rPr>
        <w:rFonts w:cs="Times New Roman"/>
      </w:rPr>
    </w:lvl>
    <w:lvl w:ilvl="8" w:tplc="0419001B" w:tentative="1">
      <w:start w:val="1"/>
      <w:numFmt w:val="lowerRoman"/>
      <w:lvlText w:val="%9."/>
      <w:lvlJc w:val="right"/>
      <w:pPr>
        <w:ind w:left="5820" w:hanging="180"/>
      </w:pPr>
      <w:rPr>
        <w:rFonts w:cs="Times New Roman"/>
      </w:rPr>
    </w:lvl>
  </w:abstractNum>
  <w:abstractNum w:abstractNumId="92">
    <w:nsid w:val="37527CB7"/>
    <w:multiLevelType w:val="hybridMultilevel"/>
    <w:tmpl w:val="D49885FE"/>
    <w:lvl w:ilvl="0" w:tplc="FC40E880">
      <w:start w:val="1"/>
      <w:numFmt w:val="decimal"/>
      <w:lvlText w:val="%1."/>
      <w:lvlJc w:val="left"/>
      <w:pPr>
        <w:ind w:left="720" w:hanging="360"/>
      </w:pPr>
      <w:rPr>
        <w:rFonts w:cs="Times New Roman" w:hint="default"/>
        <w:color w:val="000000"/>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37543EB1"/>
    <w:multiLevelType w:val="hybridMultilevel"/>
    <w:tmpl w:val="96944B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37585B4E"/>
    <w:multiLevelType w:val="multilevel"/>
    <w:tmpl w:val="1278DCCE"/>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36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95">
    <w:nsid w:val="37CB2DD4"/>
    <w:multiLevelType w:val="hybridMultilevel"/>
    <w:tmpl w:val="9348CCBE"/>
    <w:lvl w:ilvl="0" w:tplc="0419000F">
      <w:start w:val="1"/>
      <w:numFmt w:val="decimal"/>
      <w:lvlText w:val="%1."/>
      <w:lvlJc w:val="left"/>
      <w:pPr>
        <w:ind w:left="1080" w:hanging="360"/>
      </w:pPr>
      <w:rPr>
        <w:rFonts w:cs="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6">
    <w:nsid w:val="37FF704B"/>
    <w:multiLevelType w:val="hybridMultilevel"/>
    <w:tmpl w:val="6D14FB3E"/>
    <w:lvl w:ilvl="0" w:tplc="0419000F">
      <w:start w:val="1"/>
      <w:numFmt w:val="decimal"/>
      <w:lvlText w:val="%1."/>
      <w:lvlJc w:val="left"/>
      <w:pPr>
        <w:ind w:left="900" w:hanging="360"/>
      </w:pPr>
      <w:rPr>
        <w:rFonts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7">
    <w:nsid w:val="380B47F9"/>
    <w:multiLevelType w:val="hybridMultilevel"/>
    <w:tmpl w:val="AFB8BA58"/>
    <w:lvl w:ilvl="0" w:tplc="CD40B5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384C052D"/>
    <w:multiLevelType w:val="multilevel"/>
    <w:tmpl w:val="724A1A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9">
    <w:nsid w:val="3850243D"/>
    <w:multiLevelType w:val="hybridMultilevel"/>
    <w:tmpl w:val="427058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nsid w:val="385C6B39"/>
    <w:multiLevelType w:val="hybridMultilevel"/>
    <w:tmpl w:val="996406EC"/>
    <w:lvl w:ilvl="0" w:tplc="0C4AE45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87E6873"/>
    <w:multiLevelType w:val="hybridMultilevel"/>
    <w:tmpl w:val="C5C6AE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38EC6CA6"/>
    <w:multiLevelType w:val="hybridMultilevel"/>
    <w:tmpl w:val="C290B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3A4473DD"/>
    <w:multiLevelType w:val="hybridMultilevel"/>
    <w:tmpl w:val="4A1EC346"/>
    <w:lvl w:ilvl="0" w:tplc="0419000F">
      <w:start w:val="1"/>
      <w:numFmt w:val="decimal"/>
      <w:lvlText w:val="%1."/>
      <w:lvlJc w:val="left"/>
      <w:pPr>
        <w:ind w:left="720" w:hanging="360"/>
      </w:pPr>
      <w:rPr>
        <w:rFonts w:cs="Times New Roman" w:hint="default"/>
        <w:b/>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nsid w:val="3AD13180"/>
    <w:multiLevelType w:val="hybridMultilevel"/>
    <w:tmpl w:val="92B4A7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5">
    <w:nsid w:val="3B1D1A0B"/>
    <w:multiLevelType w:val="multilevel"/>
    <w:tmpl w:val="B444494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06">
    <w:nsid w:val="3B8D4763"/>
    <w:multiLevelType w:val="hybridMultilevel"/>
    <w:tmpl w:val="CFDA6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BE45013"/>
    <w:multiLevelType w:val="hybridMultilevel"/>
    <w:tmpl w:val="E646D2F6"/>
    <w:lvl w:ilvl="0" w:tplc="04190001">
      <w:start w:val="1"/>
      <w:numFmt w:val="bullet"/>
      <w:lvlText w:val=""/>
      <w:lvlJc w:val="left"/>
      <w:pPr>
        <w:ind w:left="1924" w:hanging="360"/>
      </w:pPr>
      <w:rPr>
        <w:rFonts w:ascii="Symbol" w:hAnsi="Symbol" w:hint="default"/>
      </w:rPr>
    </w:lvl>
    <w:lvl w:ilvl="1" w:tplc="04190003" w:tentative="1">
      <w:start w:val="1"/>
      <w:numFmt w:val="bullet"/>
      <w:lvlText w:val="o"/>
      <w:lvlJc w:val="left"/>
      <w:pPr>
        <w:ind w:left="2644" w:hanging="360"/>
      </w:pPr>
      <w:rPr>
        <w:rFonts w:ascii="Courier New" w:hAnsi="Courier New" w:hint="default"/>
      </w:rPr>
    </w:lvl>
    <w:lvl w:ilvl="2" w:tplc="04190005" w:tentative="1">
      <w:start w:val="1"/>
      <w:numFmt w:val="bullet"/>
      <w:lvlText w:val=""/>
      <w:lvlJc w:val="left"/>
      <w:pPr>
        <w:ind w:left="3364" w:hanging="360"/>
      </w:pPr>
      <w:rPr>
        <w:rFonts w:ascii="Wingdings" w:hAnsi="Wingdings" w:hint="default"/>
      </w:rPr>
    </w:lvl>
    <w:lvl w:ilvl="3" w:tplc="04190001" w:tentative="1">
      <w:start w:val="1"/>
      <w:numFmt w:val="bullet"/>
      <w:lvlText w:val=""/>
      <w:lvlJc w:val="left"/>
      <w:pPr>
        <w:ind w:left="4084" w:hanging="360"/>
      </w:pPr>
      <w:rPr>
        <w:rFonts w:ascii="Symbol" w:hAnsi="Symbol" w:hint="default"/>
      </w:rPr>
    </w:lvl>
    <w:lvl w:ilvl="4" w:tplc="04190003" w:tentative="1">
      <w:start w:val="1"/>
      <w:numFmt w:val="bullet"/>
      <w:lvlText w:val="o"/>
      <w:lvlJc w:val="left"/>
      <w:pPr>
        <w:ind w:left="4804" w:hanging="360"/>
      </w:pPr>
      <w:rPr>
        <w:rFonts w:ascii="Courier New" w:hAnsi="Courier New" w:hint="default"/>
      </w:rPr>
    </w:lvl>
    <w:lvl w:ilvl="5" w:tplc="04190005" w:tentative="1">
      <w:start w:val="1"/>
      <w:numFmt w:val="bullet"/>
      <w:lvlText w:val=""/>
      <w:lvlJc w:val="left"/>
      <w:pPr>
        <w:ind w:left="5524" w:hanging="360"/>
      </w:pPr>
      <w:rPr>
        <w:rFonts w:ascii="Wingdings" w:hAnsi="Wingdings" w:hint="default"/>
      </w:rPr>
    </w:lvl>
    <w:lvl w:ilvl="6" w:tplc="04190001" w:tentative="1">
      <w:start w:val="1"/>
      <w:numFmt w:val="bullet"/>
      <w:lvlText w:val=""/>
      <w:lvlJc w:val="left"/>
      <w:pPr>
        <w:ind w:left="6244" w:hanging="360"/>
      </w:pPr>
      <w:rPr>
        <w:rFonts w:ascii="Symbol" w:hAnsi="Symbol" w:hint="default"/>
      </w:rPr>
    </w:lvl>
    <w:lvl w:ilvl="7" w:tplc="04190003" w:tentative="1">
      <w:start w:val="1"/>
      <w:numFmt w:val="bullet"/>
      <w:lvlText w:val="o"/>
      <w:lvlJc w:val="left"/>
      <w:pPr>
        <w:ind w:left="6964" w:hanging="360"/>
      </w:pPr>
      <w:rPr>
        <w:rFonts w:ascii="Courier New" w:hAnsi="Courier New" w:hint="default"/>
      </w:rPr>
    </w:lvl>
    <w:lvl w:ilvl="8" w:tplc="04190005" w:tentative="1">
      <w:start w:val="1"/>
      <w:numFmt w:val="bullet"/>
      <w:lvlText w:val=""/>
      <w:lvlJc w:val="left"/>
      <w:pPr>
        <w:ind w:left="7684" w:hanging="360"/>
      </w:pPr>
      <w:rPr>
        <w:rFonts w:ascii="Wingdings" w:hAnsi="Wingdings" w:hint="default"/>
      </w:rPr>
    </w:lvl>
  </w:abstractNum>
  <w:abstractNum w:abstractNumId="108">
    <w:nsid w:val="3C927B6A"/>
    <w:multiLevelType w:val="hybridMultilevel"/>
    <w:tmpl w:val="D1D69E26"/>
    <w:lvl w:ilvl="0" w:tplc="000ADD14">
      <w:start w:val="1"/>
      <w:numFmt w:val="decimal"/>
      <w:lvlText w:val="%1."/>
      <w:lvlJc w:val="left"/>
      <w:pPr>
        <w:ind w:left="1778" w:hanging="360"/>
      </w:pPr>
      <w:rPr>
        <w:rFonts w:cs="Times New Roman" w:hint="default"/>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109">
    <w:nsid w:val="3FC82832"/>
    <w:multiLevelType w:val="hybridMultilevel"/>
    <w:tmpl w:val="6A40B702"/>
    <w:lvl w:ilvl="0" w:tplc="7298AD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0">
    <w:nsid w:val="405A77B4"/>
    <w:multiLevelType w:val="hybridMultilevel"/>
    <w:tmpl w:val="52341064"/>
    <w:lvl w:ilvl="0" w:tplc="A2644C2A">
      <w:start w:val="2"/>
      <w:numFmt w:val="decimal"/>
      <w:lvlText w:val="%1"/>
      <w:lvlJc w:val="left"/>
      <w:pPr>
        <w:ind w:left="720" w:hanging="360"/>
      </w:pPr>
      <w:rPr>
        <w:rFonts w:hint="default"/>
        <w:color w:val="auto"/>
        <w:spacing w:val="1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40C20C01"/>
    <w:multiLevelType w:val="hybridMultilevel"/>
    <w:tmpl w:val="3B70C7A0"/>
    <w:lvl w:ilvl="0" w:tplc="BD8AE586">
      <w:start w:val="1"/>
      <w:numFmt w:val="decimal"/>
      <w:lvlText w:val="%1."/>
      <w:lvlJc w:val="left"/>
      <w:pPr>
        <w:tabs>
          <w:tab w:val="num" w:pos="720"/>
        </w:tabs>
        <w:ind w:left="720" w:hanging="360"/>
      </w:pPr>
      <w:rPr>
        <w:rFonts w:ascii="Times New Roman" w:hAnsi="Times New Roman" w:cs="Times New Roman" w:hint="default"/>
        <w:b w:val="0"/>
      </w:rPr>
    </w:lvl>
    <w:lvl w:ilvl="1" w:tplc="9D52D434" w:tentative="1">
      <w:start w:val="1"/>
      <w:numFmt w:val="decimal"/>
      <w:lvlText w:val="%2."/>
      <w:lvlJc w:val="left"/>
      <w:pPr>
        <w:tabs>
          <w:tab w:val="num" w:pos="1440"/>
        </w:tabs>
        <w:ind w:left="1440" w:hanging="360"/>
      </w:pPr>
      <w:rPr>
        <w:rFonts w:cs="Times New Roman"/>
      </w:rPr>
    </w:lvl>
    <w:lvl w:ilvl="2" w:tplc="6CC418EC" w:tentative="1">
      <w:start w:val="1"/>
      <w:numFmt w:val="decimal"/>
      <w:lvlText w:val="%3."/>
      <w:lvlJc w:val="left"/>
      <w:pPr>
        <w:tabs>
          <w:tab w:val="num" w:pos="2160"/>
        </w:tabs>
        <w:ind w:left="2160" w:hanging="360"/>
      </w:pPr>
      <w:rPr>
        <w:rFonts w:cs="Times New Roman"/>
      </w:rPr>
    </w:lvl>
    <w:lvl w:ilvl="3" w:tplc="70BC3F2E" w:tentative="1">
      <w:start w:val="1"/>
      <w:numFmt w:val="decimal"/>
      <w:lvlText w:val="%4."/>
      <w:lvlJc w:val="left"/>
      <w:pPr>
        <w:tabs>
          <w:tab w:val="num" w:pos="2880"/>
        </w:tabs>
        <w:ind w:left="2880" w:hanging="360"/>
      </w:pPr>
      <w:rPr>
        <w:rFonts w:cs="Times New Roman"/>
      </w:rPr>
    </w:lvl>
    <w:lvl w:ilvl="4" w:tplc="1904FF12" w:tentative="1">
      <w:start w:val="1"/>
      <w:numFmt w:val="decimal"/>
      <w:lvlText w:val="%5."/>
      <w:lvlJc w:val="left"/>
      <w:pPr>
        <w:tabs>
          <w:tab w:val="num" w:pos="3600"/>
        </w:tabs>
        <w:ind w:left="3600" w:hanging="360"/>
      </w:pPr>
      <w:rPr>
        <w:rFonts w:cs="Times New Roman"/>
      </w:rPr>
    </w:lvl>
    <w:lvl w:ilvl="5" w:tplc="FCD649DA" w:tentative="1">
      <w:start w:val="1"/>
      <w:numFmt w:val="decimal"/>
      <w:lvlText w:val="%6."/>
      <w:lvlJc w:val="left"/>
      <w:pPr>
        <w:tabs>
          <w:tab w:val="num" w:pos="4320"/>
        </w:tabs>
        <w:ind w:left="4320" w:hanging="360"/>
      </w:pPr>
      <w:rPr>
        <w:rFonts w:cs="Times New Roman"/>
      </w:rPr>
    </w:lvl>
    <w:lvl w:ilvl="6" w:tplc="BD862CAE" w:tentative="1">
      <w:start w:val="1"/>
      <w:numFmt w:val="decimal"/>
      <w:lvlText w:val="%7."/>
      <w:lvlJc w:val="left"/>
      <w:pPr>
        <w:tabs>
          <w:tab w:val="num" w:pos="5040"/>
        </w:tabs>
        <w:ind w:left="5040" w:hanging="360"/>
      </w:pPr>
      <w:rPr>
        <w:rFonts w:cs="Times New Roman"/>
      </w:rPr>
    </w:lvl>
    <w:lvl w:ilvl="7" w:tplc="5FCA48C4" w:tentative="1">
      <w:start w:val="1"/>
      <w:numFmt w:val="decimal"/>
      <w:lvlText w:val="%8."/>
      <w:lvlJc w:val="left"/>
      <w:pPr>
        <w:tabs>
          <w:tab w:val="num" w:pos="5760"/>
        </w:tabs>
        <w:ind w:left="5760" w:hanging="360"/>
      </w:pPr>
      <w:rPr>
        <w:rFonts w:cs="Times New Roman"/>
      </w:rPr>
    </w:lvl>
    <w:lvl w:ilvl="8" w:tplc="0D605F42" w:tentative="1">
      <w:start w:val="1"/>
      <w:numFmt w:val="decimal"/>
      <w:lvlText w:val="%9."/>
      <w:lvlJc w:val="left"/>
      <w:pPr>
        <w:tabs>
          <w:tab w:val="num" w:pos="6480"/>
        </w:tabs>
        <w:ind w:left="6480" w:hanging="360"/>
      </w:pPr>
      <w:rPr>
        <w:rFonts w:cs="Times New Roman"/>
      </w:rPr>
    </w:lvl>
  </w:abstractNum>
  <w:abstractNum w:abstractNumId="112">
    <w:nsid w:val="40EB4475"/>
    <w:multiLevelType w:val="hybridMultilevel"/>
    <w:tmpl w:val="D13C82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3">
    <w:nsid w:val="40ED125D"/>
    <w:multiLevelType w:val="hybridMultilevel"/>
    <w:tmpl w:val="DB92E8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4">
    <w:nsid w:val="419F2B5B"/>
    <w:multiLevelType w:val="hybridMultilevel"/>
    <w:tmpl w:val="AB6C0158"/>
    <w:lvl w:ilvl="0" w:tplc="0478F1AE">
      <w:start w:val="1"/>
      <w:numFmt w:val="decimal"/>
      <w:lvlText w:val="%1."/>
      <w:lvlJc w:val="left"/>
      <w:pPr>
        <w:tabs>
          <w:tab w:val="num" w:pos="720"/>
        </w:tabs>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41E65D9C"/>
    <w:multiLevelType w:val="hybridMultilevel"/>
    <w:tmpl w:val="0DCA5812"/>
    <w:lvl w:ilvl="0" w:tplc="0928C392">
      <w:start w:val="1"/>
      <w:numFmt w:val="decimal"/>
      <w:lvlText w:val="%1."/>
      <w:lvlJc w:val="left"/>
      <w:pPr>
        <w:ind w:left="4472" w:hanging="360"/>
      </w:pPr>
      <w:rPr>
        <w:rFonts w:cs="Times New Roman" w:hint="default"/>
        <w:i w:val="0"/>
      </w:rPr>
    </w:lvl>
    <w:lvl w:ilvl="1" w:tplc="0419000F">
      <w:start w:val="1"/>
      <w:numFmt w:val="decimal"/>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116">
    <w:nsid w:val="427D6A00"/>
    <w:multiLevelType w:val="hybridMultilevel"/>
    <w:tmpl w:val="9A5A0F6E"/>
    <w:lvl w:ilvl="0" w:tplc="0419000F">
      <w:start w:val="1"/>
      <w:numFmt w:val="decimal"/>
      <w:lvlText w:val="%1."/>
      <w:lvlJc w:val="left"/>
      <w:pPr>
        <w:ind w:left="360" w:hanging="360"/>
      </w:pPr>
      <w:rPr>
        <w:rFonts w:cs="Times New Roman" w:hint="default"/>
      </w:rPr>
    </w:lvl>
    <w:lvl w:ilvl="1" w:tplc="2F543798">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7">
    <w:nsid w:val="43265202"/>
    <w:multiLevelType w:val="hybridMultilevel"/>
    <w:tmpl w:val="22323E52"/>
    <w:lvl w:ilvl="0" w:tplc="D6C6FC1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8">
    <w:nsid w:val="4372330A"/>
    <w:multiLevelType w:val="hybridMultilevel"/>
    <w:tmpl w:val="76286320"/>
    <w:lvl w:ilvl="0" w:tplc="45B0DCE0">
      <w:start w:val="6"/>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9">
    <w:nsid w:val="43A42ABE"/>
    <w:multiLevelType w:val="hybridMultilevel"/>
    <w:tmpl w:val="E418235A"/>
    <w:lvl w:ilvl="0" w:tplc="9446B76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0">
    <w:nsid w:val="45C25C51"/>
    <w:multiLevelType w:val="hybridMultilevel"/>
    <w:tmpl w:val="DF28A2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1">
    <w:nsid w:val="46254DCC"/>
    <w:multiLevelType w:val="hybridMultilevel"/>
    <w:tmpl w:val="FF18E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6C0090C"/>
    <w:multiLevelType w:val="hybridMultilevel"/>
    <w:tmpl w:val="3E9A25B0"/>
    <w:lvl w:ilvl="0" w:tplc="0419000F">
      <w:start w:val="1"/>
      <w:numFmt w:val="decimal"/>
      <w:lvlText w:val="%1."/>
      <w:lvlJc w:val="left"/>
      <w:pPr>
        <w:ind w:left="2149" w:hanging="360"/>
      </w:pPr>
    </w:lvl>
    <w:lvl w:ilvl="1" w:tplc="4866D98A">
      <w:start w:val="1"/>
      <w:numFmt w:val="decimal"/>
      <w:lvlText w:val="%2"/>
      <w:lvlJc w:val="left"/>
      <w:pPr>
        <w:tabs>
          <w:tab w:val="num" w:pos="2869"/>
        </w:tabs>
        <w:ind w:left="2869" w:hanging="360"/>
      </w:pPr>
      <w:rPr>
        <w:rFonts w:hint="default"/>
        <w:color w:val="auto"/>
      </w:r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3">
    <w:nsid w:val="47C179DF"/>
    <w:multiLevelType w:val="hybridMultilevel"/>
    <w:tmpl w:val="880CAA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480246FF"/>
    <w:multiLevelType w:val="hybridMultilevel"/>
    <w:tmpl w:val="F65A6F32"/>
    <w:lvl w:ilvl="0" w:tplc="D58E3B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5">
    <w:nsid w:val="4A96113B"/>
    <w:multiLevelType w:val="hybridMultilevel"/>
    <w:tmpl w:val="80A2668E"/>
    <w:lvl w:ilvl="0" w:tplc="CA48CFA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6">
    <w:nsid w:val="4C0779F2"/>
    <w:multiLevelType w:val="hybridMultilevel"/>
    <w:tmpl w:val="5F162F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7">
    <w:nsid w:val="4EF722B0"/>
    <w:multiLevelType w:val="multilevel"/>
    <w:tmpl w:val="4DC8773A"/>
    <w:lvl w:ilvl="0">
      <w:start w:val="1"/>
      <w:numFmt w:val="decimal"/>
      <w:lvlText w:val="%1."/>
      <w:lvlJc w:val="left"/>
      <w:pPr>
        <w:tabs>
          <w:tab w:val="num" w:pos="720"/>
        </w:tabs>
        <w:ind w:left="720" w:hanging="360"/>
      </w:pPr>
      <w:rPr>
        <w:rFonts w:ascii="Times New Roman" w:hAnsi="Times New Roman" w:cs="Times New Roman" w:hint="default"/>
        <w:color w:val="auto"/>
        <w:sz w:val="22"/>
        <w:szCs w:val="22"/>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8">
    <w:nsid w:val="4F1B0C0F"/>
    <w:multiLevelType w:val="hybridMultilevel"/>
    <w:tmpl w:val="5C689012"/>
    <w:lvl w:ilvl="0" w:tplc="F3DE10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9">
    <w:nsid w:val="4F73454B"/>
    <w:multiLevelType w:val="hybridMultilevel"/>
    <w:tmpl w:val="6DAA7F56"/>
    <w:lvl w:ilvl="0" w:tplc="94E6E0A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0">
    <w:nsid w:val="5022649C"/>
    <w:multiLevelType w:val="hybridMultilevel"/>
    <w:tmpl w:val="1D6292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1">
    <w:nsid w:val="51FA2147"/>
    <w:multiLevelType w:val="hybridMultilevel"/>
    <w:tmpl w:val="3B9C3F02"/>
    <w:lvl w:ilvl="0" w:tplc="A74697FA">
      <w:start w:val="1"/>
      <w:numFmt w:val="decimal"/>
      <w:lvlText w:val="%1."/>
      <w:lvlJc w:val="left"/>
      <w:pPr>
        <w:ind w:left="1068" w:hanging="360"/>
      </w:pPr>
      <w:rPr>
        <w:rFonts w:ascii="Times New Roman" w:eastAsia="Times New Roman" w:hAnsi="Times New Roman" w:cs="Times New Roman"/>
        <w:sz w:val="22"/>
        <w:szCs w:val="22"/>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2">
    <w:nsid w:val="525E2FB7"/>
    <w:multiLevelType w:val="hybridMultilevel"/>
    <w:tmpl w:val="90A22E24"/>
    <w:lvl w:ilvl="0" w:tplc="2490225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3">
    <w:nsid w:val="52C46FFC"/>
    <w:multiLevelType w:val="hybridMultilevel"/>
    <w:tmpl w:val="A9E669A0"/>
    <w:lvl w:ilvl="0" w:tplc="68561B88">
      <w:start w:val="1"/>
      <w:numFmt w:val="decimal"/>
      <w:lvlText w:val="%1."/>
      <w:lvlJc w:val="left"/>
      <w:pPr>
        <w:tabs>
          <w:tab w:val="num" w:pos="1728"/>
        </w:tabs>
        <w:ind w:left="1728" w:hanging="102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34">
    <w:nsid w:val="52CE6F76"/>
    <w:multiLevelType w:val="hybridMultilevel"/>
    <w:tmpl w:val="46FA7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53582D46"/>
    <w:multiLevelType w:val="hybridMultilevel"/>
    <w:tmpl w:val="05AC17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6">
    <w:nsid w:val="53B64157"/>
    <w:multiLevelType w:val="hybridMultilevel"/>
    <w:tmpl w:val="EBDC07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7">
    <w:nsid w:val="54EE670E"/>
    <w:multiLevelType w:val="hybridMultilevel"/>
    <w:tmpl w:val="A44A5350"/>
    <w:lvl w:ilvl="0" w:tplc="A66C1798">
      <w:start w:val="1"/>
      <w:numFmt w:val="bullet"/>
      <w:lvlText w:val="-"/>
      <w:lvlJc w:val="left"/>
      <w:pPr>
        <w:tabs>
          <w:tab w:val="num" w:pos="720"/>
        </w:tabs>
        <w:ind w:left="720" w:hanging="360"/>
      </w:pPr>
      <w:rPr>
        <w:rFonts w:ascii="Times New Roman" w:hAnsi="Times New Roman" w:hint="default"/>
      </w:rPr>
    </w:lvl>
    <w:lvl w:ilvl="1" w:tplc="8B803AF2" w:tentative="1">
      <w:start w:val="1"/>
      <w:numFmt w:val="bullet"/>
      <w:lvlText w:val="-"/>
      <w:lvlJc w:val="left"/>
      <w:pPr>
        <w:tabs>
          <w:tab w:val="num" w:pos="1440"/>
        </w:tabs>
        <w:ind w:left="1440" w:hanging="360"/>
      </w:pPr>
      <w:rPr>
        <w:rFonts w:ascii="Times New Roman" w:hAnsi="Times New Roman" w:hint="default"/>
      </w:rPr>
    </w:lvl>
    <w:lvl w:ilvl="2" w:tplc="E47028CA" w:tentative="1">
      <w:start w:val="1"/>
      <w:numFmt w:val="bullet"/>
      <w:lvlText w:val="-"/>
      <w:lvlJc w:val="left"/>
      <w:pPr>
        <w:tabs>
          <w:tab w:val="num" w:pos="2160"/>
        </w:tabs>
        <w:ind w:left="2160" w:hanging="360"/>
      </w:pPr>
      <w:rPr>
        <w:rFonts w:ascii="Times New Roman" w:hAnsi="Times New Roman" w:hint="default"/>
      </w:rPr>
    </w:lvl>
    <w:lvl w:ilvl="3" w:tplc="58E24A5E" w:tentative="1">
      <w:start w:val="1"/>
      <w:numFmt w:val="bullet"/>
      <w:lvlText w:val="-"/>
      <w:lvlJc w:val="left"/>
      <w:pPr>
        <w:tabs>
          <w:tab w:val="num" w:pos="2880"/>
        </w:tabs>
        <w:ind w:left="2880" w:hanging="360"/>
      </w:pPr>
      <w:rPr>
        <w:rFonts w:ascii="Times New Roman" w:hAnsi="Times New Roman" w:hint="default"/>
      </w:rPr>
    </w:lvl>
    <w:lvl w:ilvl="4" w:tplc="49D60FC8" w:tentative="1">
      <w:start w:val="1"/>
      <w:numFmt w:val="bullet"/>
      <w:lvlText w:val="-"/>
      <w:lvlJc w:val="left"/>
      <w:pPr>
        <w:tabs>
          <w:tab w:val="num" w:pos="3600"/>
        </w:tabs>
        <w:ind w:left="3600" w:hanging="360"/>
      </w:pPr>
      <w:rPr>
        <w:rFonts w:ascii="Times New Roman" w:hAnsi="Times New Roman" w:hint="default"/>
      </w:rPr>
    </w:lvl>
    <w:lvl w:ilvl="5" w:tplc="BDF4BE6C" w:tentative="1">
      <w:start w:val="1"/>
      <w:numFmt w:val="bullet"/>
      <w:lvlText w:val="-"/>
      <w:lvlJc w:val="left"/>
      <w:pPr>
        <w:tabs>
          <w:tab w:val="num" w:pos="4320"/>
        </w:tabs>
        <w:ind w:left="4320" w:hanging="360"/>
      </w:pPr>
      <w:rPr>
        <w:rFonts w:ascii="Times New Roman" w:hAnsi="Times New Roman" w:hint="default"/>
      </w:rPr>
    </w:lvl>
    <w:lvl w:ilvl="6" w:tplc="C95EA774" w:tentative="1">
      <w:start w:val="1"/>
      <w:numFmt w:val="bullet"/>
      <w:lvlText w:val="-"/>
      <w:lvlJc w:val="left"/>
      <w:pPr>
        <w:tabs>
          <w:tab w:val="num" w:pos="5040"/>
        </w:tabs>
        <w:ind w:left="5040" w:hanging="360"/>
      </w:pPr>
      <w:rPr>
        <w:rFonts w:ascii="Times New Roman" w:hAnsi="Times New Roman" w:hint="default"/>
      </w:rPr>
    </w:lvl>
    <w:lvl w:ilvl="7" w:tplc="83FCFBF8" w:tentative="1">
      <w:start w:val="1"/>
      <w:numFmt w:val="bullet"/>
      <w:lvlText w:val="-"/>
      <w:lvlJc w:val="left"/>
      <w:pPr>
        <w:tabs>
          <w:tab w:val="num" w:pos="5760"/>
        </w:tabs>
        <w:ind w:left="5760" w:hanging="360"/>
      </w:pPr>
      <w:rPr>
        <w:rFonts w:ascii="Times New Roman" w:hAnsi="Times New Roman" w:hint="default"/>
      </w:rPr>
    </w:lvl>
    <w:lvl w:ilvl="8" w:tplc="1F102BEC" w:tentative="1">
      <w:start w:val="1"/>
      <w:numFmt w:val="bullet"/>
      <w:lvlText w:val="-"/>
      <w:lvlJc w:val="left"/>
      <w:pPr>
        <w:tabs>
          <w:tab w:val="num" w:pos="6480"/>
        </w:tabs>
        <w:ind w:left="6480" w:hanging="360"/>
      </w:pPr>
      <w:rPr>
        <w:rFonts w:ascii="Times New Roman" w:hAnsi="Times New Roman" w:hint="default"/>
      </w:rPr>
    </w:lvl>
  </w:abstractNum>
  <w:abstractNum w:abstractNumId="138">
    <w:nsid w:val="55597144"/>
    <w:multiLevelType w:val="multilevel"/>
    <w:tmpl w:val="2FB229F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9">
    <w:nsid w:val="564B43FD"/>
    <w:multiLevelType w:val="hybridMultilevel"/>
    <w:tmpl w:val="750270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0">
    <w:nsid w:val="5726034D"/>
    <w:multiLevelType w:val="hybridMultilevel"/>
    <w:tmpl w:val="970050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576D2A4C"/>
    <w:multiLevelType w:val="hybridMultilevel"/>
    <w:tmpl w:val="9C38C110"/>
    <w:lvl w:ilvl="0" w:tplc="E0FA8E7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57EC4CC4"/>
    <w:multiLevelType w:val="hybridMultilevel"/>
    <w:tmpl w:val="38B03F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3">
    <w:nsid w:val="584479C3"/>
    <w:multiLevelType w:val="hybridMultilevel"/>
    <w:tmpl w:val="F2B46BAC"/>
    <w:lvl w:ilvl="0" w:tplc="23CC91EC">
      <w:start w:val="1"/>
      <w:numFmt w:val="bullet"/>
      <w:lvlText w:val="-"/>
      <w:lvlJc w:val="left"/>
      <w:pPr>
        <w:tabs>
          <w:tab w:val="num" w:pos="720"/>
        </w:tabs>
        <w:ind w:left="720" w:hanging="360"/>
      </w:pPr>
      <w:rPr>
        <w:rFonts w:ascii="Times New Roman" w:hAnsi="Times New Roman" w:hint="default"/>
      </w:rPr>
    </w:lvl>
    <w:lvl w:ilvl="1" w:tplc="A5E23B5C" w:tentative="1">
      <w:start w:val="1"/>
      <w:numFmt w:val="bullet"/>
      <w:lvlText w:val="-"/>
      <w:lvlJc w:val="left"/>
      <w:pPr>
        <w:tabs>
          <w:tab w:val="num" w:pos="1440"/>
        </w:tabs>
        <w:ind w:left="1440" w:hanging="360"/>
      </w:pPr>
      <w:rPr>
        <w:rFonts w:ascii="Times New Roman" w:hAnsi="Times New Roman" w:hint="default"/>
      </w:rPr>
    </w:lvl>
    <w:lvl w:ilvl="2" w:tplc="9E2C72B6" w:tentative="1">
      <w:start w:val="1"/>
      <w:numFmt w:val="bullet"/>
      <w:lvlText w:val="-"/>
      <w:lvlJc w:val="left"/>
      <w:pPr>
        <w:tabs>
          <w:tab w:val="num" w:pos="2160"/>
        </w:tabs>
        <w:ind w:left="2160" w:hanging="360"/>
      </w:pPr>
      <w:rPr>
        <w:rFonts w:ascii="Times New Roman" w:hAnsi="Times New Roman" w:hint="default"/>
      </w:rPr>
    </w:lvl>
    <w:lvl w:ilvl="3" w:tplc="4E72B9A8" w:tentative="1">
      <w:start w:val="1"/>
      <w:numFmt w:val="bullet"/>
      <w:lvlText w:val="-"/>
      <w:lvlJc w:val="left"/>
      <w:pPr>
        <w:tabs>
          <w:tab w:val="num" w:pos="2880"/>
        </w:tabs>
        <w:ind w:left="2880" w:hanging="360"/>
      </w:pPr>
      <w:rPr>
        <w:rFonts w:ascii="Times New Roman" w:hAnsi="Times New Roman" w:hint="default"/>
      </w:rPr>
    </w:lvl>
    <w:lvl w:ilvl="4" w:tplc="FD1A6F40" w:tentative="1">
      <w:start w:val="1"/>
      <w:numFmt w:val="bullet"/>
      <w:lvlText w:val="-"/>
      <w:lvlJc w:val="left"/>
      <w:pPr>
        <w:tabs>
          <w:tab w:val="num" w:pos="3600"/>
        </w:tabs>
        <w:ind w:left="3600" w:hanging="360"/>
      </w:pPr>
      <w:rPr>
        <w:rFonts w:ascii="Times New Roman" w:hAnsi="Times New Roman" w:hint="default"/>
      </w:rPr>
    </w:lvl>
    <w:lvl w:ilvl="5" w:tplc="69287CA8" w:tentative="1">
      <w:start w:val="1"/>
      <w:numFmt w:val="bullet"/>
      <w:lvlText w:val="-"/>
      <w:lvlJc w:val="left"/>
      <w:pPr>
        <w:tabs>
          <w:tab w:val="num" w:pos="4320"/>
        </w:tabs>
        <w:ind w:left="4320" w:hanging="360"/>
      </w:pPr>
      <w:rPr>
        <w:rFonts w:ascii="Times New Roman" w:hAnsi="Times New Roman" w:hint="default"/>
      </w:rPr>
    </w:lvl>
    <w:lvl w:ilvl="6" w:tplc="D0E8F5E2" w:tentative="1">
      <w:start w:val="1"/>
      <w:numFmt w:val="bullet"/>
      <w:lvlText w:val="-"/>
      <w:lvlJc w:val="left"/>
      <w:pPr>
        <w:tabs>
          <w:tab w:val="num" w:pos="5040"/>
        </w:tabs>
        <w:ind w:left="5040" w:hanging="360"/>
      </w:pPr>
      <w:rPr>
        <w:rFonts w:ascii="Times New Roman" w:hAnsi="Times New Roman" w:hint="default"/>
      </w:rPr>
    </w:lvl>
    <w:lvl w:ilvl="7" w:tplc="6A98E884" w:tentative="1">
      <w:start w:val="1"/>
      <w:numFmt w:val="bullet"/>
      <w:lvlText w:val="-"/>
      <w:lvlJc w:val="left"/>
      <w:pPr>
        <w:tabs>
          <w:tab w:val="num" w:pos="5760"/>
        </w:tabs>
        <w:ind w:left="5760" w:hanging="360"/>
      </w:pPr>
      <w:rPr>
        <w:rFonts w:ascii="Times New Roman" w:hAnsi="Times New Roman" w:hint="default"/>
      </w:rPr>
    </w:lvl>
    <w:lvl w:ilvl="8" w:tplc="C22A5EA0" w:tentative="1">
      <w:start w:val="1"/>
      <w:numFmt w:val="bullet"/>
      <w:lvlText w:val="-"/>
      <w:lvlJc w:val="left"/>
      <w:pPr>
        <w:tabs>
          <w:tab w:val="num" w:pos="6480"/>
        </w:tabs>
        <w:ind w:left="6480" w:hanging="360"/>
      </w:pPr>
      <w:rPr>
        <w:rFonts w:ascii="Times New Roman" w:hAnsi="Times New Roman" w:hint="default"/>
      </w:rPr>
    </w:lvl>
  </w:abstractNum>
  <w:abstractNum w:abstractNumId="144">
    <w:nsid w:val="589060E5"/>
    <w:multiLevelType w:val="hybridMultilevel"/>
    <w:tmpl w:val="4978EF5E"/>
    <w:lvl w:ilvl="0" w:tplc="461C347E">
      <w:start w:val="2"/>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45">
    <w:nsid w:val="595E391A"/>
    <w:multiLevelType w:val="hybridMultilevel"/>
    <w:tmpl w:val="0520EDB8"/>
    <w:lvl w:ilvl="0" w:tplc="31AC038C">
      <w:start w:val="1"/>
      <w:numFmt w:val="decimal"/>
      <w:lvlText w:val="%1."/>
      <w:lvlJc w:val="left"/>
      <w:pPr>
        <w:ind w:left="720" w:hanging="360"/>
      </w:pPr>
      <w:rPr>
        <w:rFonts w:ascii="Times New Roman" w:eastAsia="Times New Roman" w:hAnsi="Times New Roman" w:cs="Times New Roman"/>
        <w:b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6">
    <w:nsid w:val="5B580A75"/>
    <w:multiLevelType w:val="hybridMultilevel"/>
    <w:tmpl w:val="C8EEFC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7">
    <w:nsid w:val="5D066EE6"/>
    <w:multiLevelType w:val="hybridMultilevel"/>
    <w:tmpl w:val="5352E450"/>
    <w:lvl w:ilvl="0" w:tplc="E60CED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8">
    <w:nsid w:val="5D222B58"/>
    <w:multiLevelType w:val="hybridMultilevel"/>
    <w:tmpl w:val="A0C09346"/>
    <w:lvl w:ilvl="0" w:tplc="48EABC34">
      <w:start w:val="1"/>
      <w:numFmt w:val="decimal"/>
      <w:lvlText w:val="%1."/>
      <w:lvlJc w:val="left"/>
      <w:pPr>
        <w:ind w:left="1068" w:hanging="360"/>
      </w:pPr>
      <w:rPr>
        <w:rFonts w:cs="Times New Roman" w:hint="default"/>
        <w:sz w:val="22"/>
        <w:szCs w:val="22"/>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9">
    <w:nsid w:val="5E035A5C"/>
    <w:multiLevelType w:val="hybridMultilevel"/>
    <w:tmpl w:val="6CF68BA8"/>
    <w:lvl w:ilvl="0" w:tplc="EB5258BE">
      <w:start w:val="1"/>
      <w:numFmt w:val="decimal"/>
      <w:lvlText w:val="%1."/>
      <w:lvlJc w:val="left"/>
      <w:pPr>
        <w:ind w:left="1699"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5E691B12"/>
    <w:multiLevelType w:val="hybridMultilevel"/>
    <w:tmpl w:val="CEB81E1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1">
    <w:nsid w:val="5F3133CA"/>
    <w:multiLevelType w:val="hybridMultilevel"/>
    <w:tmpl w:val="1912458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2">
    <w:nsid w:val="5F9C2A2D"/>
    <w:multiLevelType w:val="hybridMultilevel"/>
    <w:tmpl w:val="B9A45760"/>
    <w:lvl w:ilvl="0" w:tplc="6130FAE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3">
    <w:nsid w:val="5FE6435D"/>
    <w:multiLevelType w:val="hybridMultilevel"/>
    <w:tmpl w:val="65A85A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4">
    <w:nsid w:val="60556941"/>
    <w:multiLevelType w:val="multilevel"/>
    <w:tmpl w:val="782E1F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36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5">
    <w:nsid w:val="61A77F48"/>
    <w:multiLevelType w:val="hybridMultilevel"/>
    <w:tmpl w:val="89DC2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61C20BFF"/>
    <w:multiLevelType w:val="hybridMultilevel"/>
    <w:tmpl w:val="9CC83E20"/>
    <w:lvl w:ilvl="0" w:tplc="C25CDD84">
      <w:start w:val="1"/>
      <w:numFmt w:val="decimal"/>
      <w:lvlText w:val="%1."/>
      <w:lvlJc w:val="left"/>
      <w:pPr>
        <w:ind w:left="126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7">
    <w:nsid w:val="62AF1BA2"/>
    <w:multiLevelType w:val="hybridMultilevel"/>
    <w:tmpl w:val="B72ED700"/>
    <w:lvl w:ilvl="0" w:tplc="0419000F">
      <w:start w:val="1"/>
      <w:numFmt w:val="decimal"/>
      <w:lvlText w:val="%1."/>
      <w:lvlJc w:val="left"/>
      <w:pPr>
        <w:ind w:left="780" w:hanging="360"/>
      </w:pPr>
      <w:rPr>
        <w:rFonts w:cs="Times New Roman"/>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58">
    <w:nsid w:val="63032591"/>
    <w:multiLevelType w:val="hybridMultilevel"/>
    <w:tmpl w:val="D20233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9">
    <w:nsid w:val="63421A6E"/>
    <w:multiLevelType w:val="hybridMultilevel"/>
    <w:tmpl w:val="442A7376"/>
    <w:lvl w:ilvl="0" w:tplc="04090001">
      <w:start w:val="1"/>
      <w:numFmt w:val="bullet"/>
      <w:lvlText w:val=""/>
      <w:lvlJc w:val="left"/>
      <w:pPr>
        <w:ind w:left="1428"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0">
    <w:nsid w:val="63B44E3F"/>
    <w:multiLevelType w:val="hybridMultilevel"/>
    <w:tmpl w:val="3D8216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1">
    <w:nsid w:val="65E844AE"/>
    <w:multiLevelType w:val="hybridMultilevel"/>
    <w:tmpl w:val="329C09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2">
    <w:nsid w:val="675506CC"/>
    <w:multiLevelType w:val="hybridMultilevel"/>
    <w:tmpl w:val="CEC027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3">
    <w:nsid w:val="676F6036"/>
    <w:multiLevelType w:val="hybridMultilevel"/>
    <w:tmpl w:val="29CE32B2"/>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164">
    <w:nsid w:val="67947572"/>
    <w:multiLevelType w:val="hybridMultilevel"/>
    <w:tmpl w:val="BE986B26"/>
    <w:lvl w:ilvl="0" w:tplc="1764A652">
      <w:start w:val="1"/>
      <w:numFmt w:val="bullet"/>
      <w:lvlText w:val=""/>
      <w:lvlJc w:val="left"/>
      <w:pPr>
        <w:tabs>
          <w:tab w:val="num" w:pos="720"/>
        </w:tabs>
        <w:ind w:left="720" w:hanging="360"/>
      </w:pPr>
      <w:rPr>
        <w:rFonts w:ascii="Wingdings" w:hAnsi="Wingdings" w:hint="default"/>
      </w:rPr>
    </w:lvl>
    <w:lvl w:ilvl="1" w:tplc="3EFA7020" w:tentative="1">
      <w:start w:val="1"/>
      <w:numFmt w:val="bullet"/>
      <w:lvlText w:val=""/>
      <w:lvlJc w:val="left"/>
      <w:pPr>
        <w:tabs>
          <w:tab w:val="num" w:pos="1440"/>
        </w:tabs>
        <w:ind w:left="1440" w:hanging="360"/>
      </w:pPr>
      <w:rPr>
        <w:rFonts w:ascii="Wingdings" w:hAnsi="Wingdings" w:hint="default"/>
      </w:rPr>
    </w:lvl>
    <w:lvl w:ilvl="2" w:tplc="F14ED232" w:tentative="1">
      <w:start w:val="1"/>
      <w:numFmt w:val="bullet"/>
      <w:lvlText w:val=""/>
      <w:lvlJc w:val="left"/>
      <w:pPr>
        <w:tabs>
          <w:tab w:val="num" w:pos="2160"/>
        </w:tabs>
        <w:ind w:left="2160" w:hanging="360"/>
      </w:pPr>
      <w:rPr>
        <w:rFonts w:ascii="Wingdings" w:hAnsi="Wingdings" w:hint="default"/>
      </w:rPr>
    </w:lvl>
    <w:lvl w:ilvl="3" w:tplc="6DFCCC64" w:tentative="1">
      <w:start w:val="1"/>
      <w:numFmt w:val="bullet"/>
      <w:lvlText w:val=""/>
      <w:lvlJc w:val="left"/>
      <w:pPr>
        <w:tabs>
          <w:tab w:val="num" w:pos="2880"/>
        </w:tabs>
        <w:ind w:left="2880" w:hanging="360"/>
      </w:pPr>
      <w:rPr>
        <w:rFonts w:ascii="Wingdings" w:hAnsi="Wingdings" w:hint="default"/>
      </w:rPr>
    </w:lvl>
    <w:lvl w:ilvl="4" w:tplc="B486F0BC" w:tentative="1">
      <w:start w:val="1"/>
      <w:numFmt w:val="bullet"/>
      <w:lvlText w:val=""/>
      <w:lvlJc w:val="left"/>
      <w:pPr>
        <w:tabs>
          <w:tab w:val="num" w:pos="3600"/>
        </w:tabs>
        <w:ind w:left="3600" w:hanging="360"/>
      </w:pPr>
      <w:rPr>
        <w:rFonts w:ascii="Wingdings" w:hAnsi="Wingdings" w:hint="default"/>
      </w:rPr>
    </w:lvl>
    <w:lvl w:ilvl="5" w:tplc="F7D67DDA" w:tentative="1">
      <w:start w:val="1"/>
      <w:numFmt w:val="bullet"/>
      <w:lvlText w:val=""/>
      <w:lvlJc w:val="left"/>
      <w:pPr>
        <w:tabs>
          <w:tab w:val="num" w:pos="4320"/>
        </w:tabs>
        <w:ind w:left="4320" w:hanging="360"/>
      </w:pPr>
      <w:rPr>
        <w:rFonts w:ascii="Wingdings" w:hAnsi="Wingdings" w:hint="default"/>
      </w:rPr>
    </w:lvl>
    <w:lvl w:ilvl="6" w:tplc="8594137A" w:tentative="1">
      <w:start w:val="1"/>
      <w:numFmt w:val="bullet"/>
      <w:lvlText w:val=""/>
      <w:lvlJc w:val="left"/>
      <w:pPr>
        <w:tabs>
          <w:tab w:val="num" w:pos="5040"/>
        </w:tabs>
        <w:ind w:left="5040" w:hanging="360"/>
      </w:pPr>
      <w:rPr>
        <w:rFonts w:ascii="Wingdings" w:hAnsi="Wingdings" w:hint="default"/>
      </w:rPr>
    </w:lvl>
    <w:lvl w:ilvl="7" w:tplc="A9164044" w:tentative="1">
      <w:start w:val="1"/>
      <w:numFmt w:val="bullet"/>
      <w:lvlText w:val=""/>
      <w:lvlJc w:val="left"/>
      <w:pPr>
        <w:tabs>
          <w:tab w:val="num" w:pos="5760"/>
        </w:tabs>
        <w:ind w:left="5760" w:hanging="360"/>
      </w:pPr>
      <w:rPr>
        <w:rFonts w:ascii="Wingdings" w:hAnsi="Wingdings" w:hint="default"/>
      </w:rPr>
    </w:lvl>
    <w:lvl w:ilvl="8" w:tplc="E1367724" w:tentative="1">
      <w:start w:val="1"/>
      <w:numFmt w:val="bullet"/>
      <w:lvlText w:val=""/>
      <w:lvlJc w:val="left"/>
      <w:pPr>
        <w:tabs>
          <w:tab w:val="num" w:pos="6480"/>
        </w:tabs>
        <w:ind w:left="6480" w:hanging="360"/>
      </w:pPr>
      <w:rPr>
        <w:rFonts w:ascii="Wingdings" w:hAnsi="Wingdings" w:hint="default"/>
      </w:rPr>
    </w:lvl>
  </w:abstractNum>
  <w:abstractNum w:abstractNumId="165">
    <w:nsid w:val="680B32C2"/>
    <w:multiLevelType w:val="hybridMultilevel"/>
    <w:tmpl w:val="F6EEC06E"/>
    <w:lvl w:ilvl="0" w:tplc="0419000F">
      <w:start w:val="1"/>
      <w:numFmt w:val="decimal"/>
      <w:lvlText w:val="%1."/>
      <w:lvlJc w:val="left"/>
      <w:pPr>
        <w:ind w:left="1920"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66">
    <w:nsid w:val="68136DBB"/>
    <w:multiLevelType w:val="hybridMultilevel"/>
    <w:tmpl w:val="0220F99A"/>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7">
    <w:nsid w:val="681A0A48"/>
    <w:multiLevelType w:val="hybridMultilevel"/>
    <w:tmpl w:val="41A48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68304EC9"/>
    <w:multiLevelType w:val="hybridMultilevel"/>
    <w:tmpl w:val="53D48774"/>
    <w:lvl w:ilvl="0" w:tplc="278455FA">
      <w:start w:val="1"/>
      <w:numFmt w:val="decimal"/>
      <w:pStyle w:val="ui07bibliographybody"/>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9">
    <w:nsid w:val="69B92C08"/>
    <w:multiLevelType w:val="hybridMultilevel"/>
    <w:tmpl w:val="9AE6D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A4E018E"/>
    <w:multiLevelType w:val="hybridMultilevel"/>
    <w:tmpl w:val="9B0C9068"/>
    <w:lvl w:ilvl="0" w:tplc="87EE4276">
      <w:start w:val="1"/>
      <w:numFmt w:val="bullet"/>
      <w:lvlText w:val="-"/>
      <w:lvlJc w:val="left"/>
      <w:pPr>
        <w:tabs>
          <w:tab w:val="num" w:pos="720"/>
        </w:tabs>
        <w:ind w:left="720" w:hanging="360"/>
      </w:pPr>
      <w:rPr>
        <w:rFonts w:ascii="Times New Roman" w:hAnsi="Times New Roman" w:hint="default"/>
      </w:rPr>
    </w:lvl>
    <w:lvl w:ilvl="1" w:tplc="2376AB66" w:tentative="1">
      <w:start w:val="1"/>
      <w:numFmt w:val="bullet"/>
      <w:lvlText w:val="-"/>
      <w:lvlJc w:val="left"/>
      <w:pPr>
        <w:tabs>
          <w:tab w:val="num" w:pos="1440"/>
        </w:tabs>
        <w:ind w:left="1440" w:hanging="360"/>
      </w:pPr>
      <w:rPr>
        <w:rFonts w:ascii="Times New Roman" w:hAnsi="Times New Roman" w:hint="default"/>
      </w:rPr>
    </w:lvl>
    <w:lvl w:ilvl="2" w:tplc="E82A27E4" w:tentative="1">
      <w:start w:val="1"/>
      <w:numFmt w:val="bullet"/>
      <w:lvlText w:val="-"/>
      <w:lvlJc w:val="left"/>
      <w:pPr>
        <w:tabs>
          <w:tab w:val="num" w:pos="2160"/>
        </w:tabs>
        <w:ind w:left="2160" w:hanging="360"/>
      </w:pPr>
      <w:rPr>
        <w:rFonts w:ascii="Times New Roman" w:hAnsi="Times New Roman" w:hint="default"/>
      </w:rPr>
    </w:lvl>
    <w:lvl w:ilvl="3" w:tplc="A948C7C6" w:tentative="1">
      <w:start w:val="1"/>
      <w:numFmt w:val="bullet"/>
      <w:lvlText w:val="-"/>
      <w:lvlJc w:val="left"/>
      <w:pPr>
        <w:tabs>
          <w:tab w:val="num" w:pos="2880"/>
        </w:tabs>
        <w:ind w:left="2880" w:hanging="360"/>
      </w:pPr>
      <w:rPr>
        <w:rFonts w:ascii="Times New Roman" w:hAnsi="Times New Roman" w:hint="default"/>
      </w:rPr>
    </w:lvl>
    <w:lvl w:ilvl="4" w:tplc="6CE0503E" w:tentative="1">
      <w:start w:val="1"/>
      <w:numFmt w:val="bullet"/>
      <w:lvlText w:val="-"/>
      <w:lvlJc w:val="left"/>
      <w:pPr>
        <w:tabs>
          <w:tab w:val="num" w:pos="3600"/>
        </w:tabs>
        <w:ind w:left="3600" w:hanging="360"/>
      </w:pPr>
      <w:rPr>
        <w:rFonts w:ascii="Times New Roman" w:hAnsi="Times New Roman" w:hint="default"/>
      </w:rPr>
    </w:lvl>
    <w:lvl w:ilvl="5" w:tplc="CE2AA20A" w:tentative="1">
      <w:start w:val="1"/>
      <w:numFmt w:val="bullet"/>
      <w:lvlText w:val="-"/>
      <w:lvlJc w:val="left"/>
      <w:pPr>
        <w:tabs>
          <w:tab w:val="num" w:pos="4320"/>
        </w:tabs>
        <w:ind w:left="4320" w:hanging="360"/>
      </w:pPr>
      <w:rPr>
        <w:rFonts w:ascii="Times New Roman" w:hAnsi="Times New Roman" w:hint="default"/>
      </w:rPr>
    </w:lvl>
    <w:lvl w:ilvl="6" w:tplc="CAA00ECC" w:tentative="1">
      <w:start w:val="1"/>
      <w:numFmt w:val="bullet"/>
      <w:lvlText w:val="-"/>
      <w:lvlJc w:val="left"/>
      <w:pPr>
        <w:tabs>
          <w:tab w:val="num" w:pos="5040"/>
        </w:tabs>
        <w:ind w:left="5040" w:hanging="360"/>
      </w:pPr>
      <w:rPr>
        <w:rFonts w:ascii="Times New Roman" w:hAnsi="Times New Roman" w:hint="default"/>
      </w:rPr>
    </w:lvl>
    <w:lvl w:ilvl="7" w:tplc="052CCE58" w:tentative="1">
      <w:start w:val="1"/>
      <w:numFmt w:val="bullet"/>
      <w:lvlText w:val="-"/>
      <w:lvlJc w:val="left"/>
      <w:pPr>
        <w:tabs>
          <w:tab w:val="num" w:pos="5760"/>
        </w:tabs>
        <w:ind w:left="5760" w:hanging="360"/>
      </w:pPr>
      <w:rPr>
        <w:rFonts w:ascii="Times New Roman" w:hAnsi="Times New Roman" w:hint="default"/>
      </w:rPr>
    </w:lvl>
    <w:lvl w:ilvl="8" w:tplc="89A28AA0" w:tentative="1">
      <w:start w:val="1"/>
      <w:numFmt w:val="bullet"/>
      <w:lvlText w:val="-"/>
      <w:lvlJc w:val="left"/>
      <w:pPr>
        <w:tabs>
          <w:tab w:val="num" w:pos="6480"/>
        </w:tabs>
        <w:ind w:left="6480" w:hanging="360"/>
      </w:pPr>
      <w:rPr>
        <w:rFonts w:ascii="Times New Roman" w:hAnsi="Times New Roman" w:hint="default"/>
      </w:rPr>
    </w:lvl>
  </w:abstractNum>
  <w:abstractNum w:abstractNumId="171">
    <w:nsid w:val="6AF17107"/>
    <w:multiLevelType w:val="multilevel"/>
    <w:tmpl w:val="F2A8D1B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2">
    <w:nsid w:val="6B01427A"/>
    <w:multiLevelType w:val="hybridMultilevel"/>
    <w:tmpl w:val="1480AF68"/>
    <w:lvl w:ilvl="0" w:tplc="9418D204">
      <w:start w:val="1"/>
      <w:numFmt w:val="decimal"/>
      <w:lvlText w:val="%1."/>
      <w:lvlJc w:val="left"/>
      <w:pPr>
        <w:ind w:left="1776" w:hanging="360"/>
      </w:pPr>
      <w:rPr>
        <w:rFonts w:ascii="Times New Roman" w:eastAsia="Times New Roman" w:hAnsi="Times New Roman"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173">
    <w:nsid w:val="6B5F7097"/>
    <w:multiLevelType w:val="hybridMultilevel"/>
    <w:tmpl w:val="5F803FD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4">
    <w:nsid w:val="6D594C54"/>
    <w:multiLevelType w:val="hybridMultilevel"/>
    <w:tmpl w:val="EFDEAA1C"/>
    <w:lvl w:ilvl="0" w:tplc="50FEA9C6">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5">
    <w:nsid w:val="6E700427"/>
    <w:multiLevelType w:val="hybridMultilevel"/>
    <w:tmpl w:val="231407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6">
    <w:nsid w:val="6E921438"/>
    <w:multiLevelType w:val="hybridMultilevel"/>
    <w:tmpl w:val="6FE876A8"/>
    <w:lvl w:ilvl="0" w:tplc="50DA4F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7">
    <w:nsid w:val="6EFA4A96"/>
    <w:multiLevelType w:val="hybridMultilevel"/>
    <w:tmpl w:val="675814E0"/>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8">
    <w:nsid w:val="6F055A31"/>
    <w:multiLevelType w:val="hybridMultilevel"/>
    <w:tmpl w:val="9CBA34E4"/>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9">
    <w:nsid w:val="6F7403D5"/>
    <w:multiLevelType w:val="multilevel"/>
    <w:tmpl w:val="7EC4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0">
    <w:nsid w:val="6FC9311F"/>
    <w:multiLevelType w:val="hybridMultilevel"/>
    <w:tmpl w:val="ADA4F4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1">
    <w:nsid w:val="70096546"/>
    <w:multiLevelType w:val="hybridMultilevel"/>
    <w:tmpl w:val="03DA130E"/>
    <w:lvl w:ilvl="0" w:tplc="91DAC6CE">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2">
    <w:nsid w:val="717F6B19"/>
    <w:multiLevelType w:val="hybridMultilevel"/>
    <w:tmpl w:val="F5B47A66"/>
    <w:lvl w:ilvl="0" w:tplc="0419000F">
      <w:start w:val="1"/>
      <w:numFmt w:val="decimal"/>
      <w:lvlText w:val="%1."/>
      <w:lvlJc w:val="left"/>
      <w:pPr>
        <w:ind w:left="720" w:hanging="360"/>
      </w:pPr>
      <w:rPr>
        <w:rFonts w:cs="Times New Roman"/>
      </w:rPr>
    </w:lvl>
    <w:lvl w:ilvl="1" w:tplc="3B50E040">
      <w:start w:val="1"/>
      <w:numFmt w:val="decimal"/>
      <w:lvlText w:val="%2)"/>
      <w:lvlJc w:val="left"/>
      <w:pPr>
        <w:tabs>
          <w:tab w:val="num" w:pos="2205"/>
        </w:tabs>
        <w:ind w:left="2205" w:hanging="1125"/>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3">
    <w:nsid w:val="72531B96"/>
    <w:multiLevelType w:val="hybridMultilevel"/>
    <w:tmpl w:val="6430E35E"/>
    <w:lvl w:ilvl="0" w:tplc="4308FB5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84">
    <w:nsid w:val="72D93076"/>
    <w:multiLevelType w:val="hybridMultilevel"/>
    <w:tmpl w:val="A6605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73B65AF5"/>
    <w:multiLevelType w:val="hybridMultilevel"/>
    <w:tmpl w:val="413046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6">
    <w:nsid w:val="74384CBC"/>
    <w:multiLevelType w:val="hybridMultilevel"/>
    <w:tmpl w:val="7B12C7B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7">
    <w:nsid w:val="749E244A"/>
    <w:multiLevelType w:val="hybridMultilevel"/>
    <w:tmpl w:val="52A28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74AD5282"/>
    <w:multiLevelType w:val="hybridMultilevel"/>
    <w:tmpl w:val="2C12114C"/>
    <w:lvl w:ilvl="0" w:tplc="0419000F">
      <w:start w:val="1"/>
      <w:numFmt w:val="decimal"/>
      <w:lvlText w:val="%1."/>
      <w:lvlJc w:val="left"/>
      <w:pPr>
        <w:tabs>
          <w:tab w:val="num" w:pos="720"/>
        </w:tabs>
        <w:ind w:left="720" w:hanging="360"/>
      </w:pPr>
      <w:rPr>
        <w:rFonts w:cs="Times New Roman" w:hint="default"/>
      </w:rPr>
    </w:lvl>
    <w:lvl w:ilvl="1" w:tplc="886ABA4E" w:tentative="1">
      <w:start w:val="1"/>
      <w:numFmt w:val="bullet"/>
      <w:lvlText w:val="•"/>
      <w:lvlJc w:val="left"/>
      <w:pPr>
        <w:tabs>
          <w:tab w:val="num" w:pos="1440"/>
        </w:tabs>
        <w:ind w:left="1440" w:hanging="360"/>
      </w:pPr>
      <w:rPr>
        <w:rFonts w:ascii="Arial" w:hAnsi="Arial" w:hint="default"/>
      </w:rPr>
    </w:lvl>
    <w:lvl w:ilvl="2" w:tplc="BAC4A2D4" w:tentative="1">
      <w:start w:val="1"/>
      <w:numFmt w:val="bullet"/>
      <w:lvlText w:val="•"/>
      <w:lvlJc w:val="left"/>
      <w:pPr>
        <w:tabs>
          <w:tab w:val="num" w:pos="2160"/>
        </w:tabs>
        <w:ind w:left="2160" w:hanging="360"/>
      </w:pPr>
      <w:rPr>
        <w:rFonts w:ascii="Arial" w:hAnsi="Arial" w:hint="default"/>
      </w:rPr>
    </w:lvl>
    <w:lvl w:ilvl="3" w:tplc="0F56A684" w:tentative="1">
      <w:start w:val="1"/>
      <w:numFmt w:val="bullet"/>
      <w:lvlText w:val="•"/>
      <w:lvlJc w:val="left"/>
      <w:pPr>
        <w:tabs>
          <w:tab w:val="num" w:pos="2880"/>
        </w:tabs>
        <w:ind w:left="2880" w:hanging="360"/>
      </w:pPr>
      <w:rPr>
        <w:rFonts w:ascii="Arial" w:hAnsi="Arial" w:hint="default"/>
      </w:rPr>
    </w:lvl>
    <w:lvl w:ilvl="4" w:tplc="AE66F3C4" w:tentative="1">
      <w:start w:val="1"/>
      <w:numFmt w:val="bullet"/>
      <w:lvlText w:val="•"/>
      <w:lvlJc w:val="left"/>
      <w:pPr>
        <w:tabs>
          <w:tab w:val="num" w:pos="3600"/>
        </w:tabs>
        <w:ind w:left="3600" w:hanging="360"/>
      </w:pPr>
      <w:rPr>
        <w:rFonts w:ascii="Arial" w:hAnsi="Arial" w:hint="default"/>
      </w:rPr>
    </w:lvl>
    <w:lvl w:ilvl="5" w:tplc="4F668A2A" w:tentative="1">
      <w:start w:val="1"/>
      <w:numFmt w:val="bullet"/>
      <w:lvlText w:val="•"/>
      <w:lvlJc w:val="left"/>
      <w:pPr>
        <w:tabs>
          <w:tab w:val="num" w:pos="4320"/>
        </w:tabs>
        <w:ind w:left="4320" w:hanging="360"/>
      </w:pPr>
      <w:rPr>
        <w:rFonts w:ascii="Arial" w:hAnsi="Arial" w:hint="default"/>
      </w:rPr>
    </w:lvl>
    <w:lvl w:ilvl="6" w:tplc="FB3246F8" w:tentative="1">
      <w:start w:val="1"/>
      <w:numFmt w:val="bullet"/>
      <w:lvlText w:val="•"/>
      <w:lvlJc w:val="left"/>
      <w:pPr>
        <w:tabs>
          <w:tab w:val="num" w:pos="5040"/>
        </w:tabs>
        <w:ind w:left="5040" w:hanging="360"/>
      </w:pPr>
      <w:rPr>
        <w:rFonts w:ascii="Arial" w:hAnsi="Arial" w:hint="default"/>
      </w:rPr>
    </w:lvl>
    <w:lvl w:ilvl="7" w:tplc="FE7EB422" w:tentative="1">
      <w:start w:val="1"/>
      <w:numFmt w:val="bullet"/>
      <w:lvlText w:val="•"/>
      <w:lvlJc w:val="left"/>
      <w:pPr>
        <w:tabs>
          <w:tab w:val="num" w:pos="5760"/>
        </w:tabs>
        <w:ind w:left="5760" w:hanging="360"/>
      </w:pPr>
      <w:rPr>
        <w:rFonts w:ascii="Arial" w:hAnsi="Arial" w:hint="default"/>
      </w:rPr>
    </w:lvl>
    <w:lvl w:ilvl="8" w:tplc="F14EDBBC" w:tentative="1">
      <w:start w:val="1"/>
      <w:numFmt w:val="bullet"/>
      <w:lvlText w:val="•"/>
      <w:lvlJc w:val="left"/>
      <w:pPr>
        <w:tabs>
          <w:tab w:val="num" w:pos="6480"/>
        </w:tabs>
        <w:ind w:left="6480" w:hanging="360"/>
      </w:pPr>
      <w:rPr>
        <w:rFonts w:ascii="Arial" w:hAnsi="Arial" w:hint="default"/>
      </w:rPr>
    </w:lvl>
  </w:abstractNum>
  <w:abstractNum w:abstractNumId="189">
    <w:nsid w:val="74CC060B"/>
    <w:multiLevelType w:val="hybridMultilevel"/>
    <w:tmpl w:val="4FB8CBAC"/>
    <w:lvl w:ilvl="0" w:tplc="30B291C2">
      <w:start w:val="1"/>
      <w:numFmt w:val="decimal"/>
      <w:lvlText w:val="%1."/>
      <w:lvlJc w:val="left"/>
      <w:pPr>
        <w:ind w:left="928" w:hanging="360"/>
      </w:pPr>
      <w:rPr>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0">
    <w:nsid w:val="75AC1C61"/>
    <w:multiLevelType w:val="hybridMultilevel"/>
    <w:tmpl w:val="5748F8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1">
    <w:nsid w:val="76211EB0"/>
    <w:multiLevelType w:val="hybridMultilevel"/>
    <w:tmpl w:val="DAD83E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2">
    <w:nsid w:val="772A5E2F"/>
    <w:multiLevelType w:val="hybridMultilevel"/>
    <w:tmpl w:val="3BCA1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77CE76AC"/>
    <w:multiLevelType w:val="hybridMultilevel"/>
    <w:tmpl w:val="610A4EE0"/>
    <w:lvl w:ilvl="0" w:tplc="9AECF868">
      <w:start w:val="1"/>
      <w:numFmt w:val="decimal"/>
      <w:lvlText w:val="%1."/>
      <w:lvlJc w:val="left"/>
      <w:pPr>
        <w:ind w:left="1069" w:hanging="360"/>
      </w:pPr>
      <w:rPr>
        <w:rFonts w:eastAsia="Times New Roman"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4">
    <w:nsid w:val="786E64C7"/>
    <w:multiLevelType w:val="hybridMultilevel"/>
    <w:tmpl w:val="608AF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788557AE"/>
    <w:multiLevelType w:val="hybridMultilevel"/>
    <w:tmpl w:val="D89C857E"/>
    <w:lvl w:ilvl="0" w:tplc="7AD020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78C5602C"/>
    <w:multiLevelType w:val="hybridMultilevel"/>
    <w:tmpl w:val="11CAB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7">
    <w:nsid w:val="79947426"/>
    <w:multiLevelType w:val="hybridMultilevel"/>
    <w:tmpl w:val="89DEB1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8">
    <w:nsid w:val="79CF422D"/>
    <w:multiLevelType w:val="hybridMultilevel"/>
    <w:tmpl w:val="F6D87A04"/>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9">
    <w:nsid w:val="79DB2209"/>
    <w:multiLevelType w:val="hybridMultilevel"/>
    <w:tmpl w:val="0BCA9080"/>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00">
    <w:nsid w:val="7B0001D7"/>
    <w:multiLevelType w:val="hybridMultilevel"/>
    <w:tmpl w:val="86CE2920"/>
    <w:lvl w:ilvl="0" w:tplc="40EC0F0E">
      <w:start w:val="1"/>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nsid w:val="7D532401"/>
    <w:multiLevelType w:val="hybridMultilevel"/>
    <w:tmpl w:val="03C86ABE"/>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2">
    <w:nsid w:val="7D7A13BD"/>
    <w:multiLevelType w:val="hybridMultilevel"/>
    <w:tmpl w:val="6CB24B1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03">
    <w:nsid w:val="7E357DD0"/>
    <w:multiLevelType w:val="multilevel"/>
    <w:tmpl w:val="AEC8C97A"/>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4">
    <w:nsid w:val="7E7178AC"/>
    <w:multiLevelType w:val="hybridMultilevel"/>
    <w:tmpl w:val="815654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5">
    <w:nsid w:val="7F8F680C"/>
    <w:multiLevelType w:val="hybridMultilevel"/>
    <w:tmpl w:val="4F1400A8"/>
    <w:lvl w:ilvl="0" w:tplc="8A625CE4">
      <w:start w:val="1"/>
      <w:numFmt w:val="decimal"/>
      <w:pStyle w:val="123"/>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06">
    <w:nsid w:val="7F9133FE"/>
    <w:multiLevelType w:val="hybridMultilevel"/>
    <w:tmpl w:val="BEE60FDA"/>
    <w:lvl w:ilvl="0" w:tplc="CD40B5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nsid w:val="7FE2503E"/>
    <w:multiLevelType w:val="hybridMultilevel"/>
    <w:tmpl w:val="611AAC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8">
    <w:nsid w:val="7FF77A07"/>
    <w:multiLevelType w:val="multilevel"/>
    <w:tmpl w:val="9C34DC9C"/>
    <w:lvl w:ilvl="0">
      <w:start w:val="1"/>
      <w:numFmt w:val="decimal"/>
      <w:lvlText w:val="%1."/>
      <w:lvlJc w:val="left"/>
      <w:pPr>
        <w:tabs>
          <w:tab w:val="num" w:pos="720"/>
        </w:tabs>
        <w:ind w:left="720" w:hanging="360"/>
      </w:pPr>
      <w:rPr>
        <w:rFonts w:cs="Times New Roman"/>
        <w:b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3"/>
  </w:num>
  <w:num w:numId="2">
    <w:abstractNumId w:val="205"/>
  </w:num>
  <w:num w:numId="3">
    <w:abstractNumId w:val="168"/>
  </w:num>
  <w:num w:numId="4">
    <w:abstractNumId w:val="1"/>
  </w:num>
  <w:num w:numId="5">
    <w:abstractNumId w:val="133"/>
  </w:num>
  <w:num w:numId="6">
    <w:abstractNumId w:val="208"/>
  </w:num>
  <w:num w:numId="7">
    <w:abstractNumId w:val="42"/>
  </w:num>
  <w:num w:numId="8">
    <w:abstractNumId w:val="186"/>
  </w:num>
  <w:num w:numId="9">
    <w:abstractNumId w:val="74"/>
  </w:num>
  <w:num w:numId="10">
    <w:abstractNumId w:val="0"/>
  </w:num>
  <w:num w:numId="11">
    <w:abstractNumId w:val="188"/>
  </w:num>
  <w:num w:numId="12">
    <w:abstractNumId w:val="158"/>
  </w:num>
  <w:num w:numId="13">
    <w:abstractNumId w:val="128"/>
  </w:num>
  <w:num w:numId="14">
    <w:abstractNumId w:val="91"/>
  </w:num>
  <w:num w:numId="15">
    <w:abstractNumId w:val="200"/>
  </w:num>
  <w:num w:numId="16">
    <w:abstractNumId w:val="51"/>
  </w:num>
  <w:num w:numId="17">
    <w:abstractNumId w:val="20"/>
  </w:num>
  <w:num w:numId="18">
    <w:abstractNumId w:val="82"/>
  </w:num>
  <w:num w:numId="19">
    <w:abstractNumId w:val="79"/>
  </w:num>
  <w:num w:numId="20">
    <w:abstractNumId w:val="117"/>
  </w:num>
  <w:num w:numId="21">
    <w:abstractNumId w:val="37"/>
  </w:num>
  <w:num w:numId="22">
    <w:abstractNumId w:val="114"/>
  </w:num>
  <w:num w:numId="23">
    <w:abstractNumId w:val="102"/>
  </w:num>
  <w:num w:numId="24">
    <w:abstractNumId w:val="107"/>
  </w:num>
  <w:num w:numId="25">
    <w:abstractNumId w:val="21"/>
  </w:num>
  <w:num w:numId="26">
    <w:abstractNumId w:val="154"/>
  </w:num>
  <w:num w:numId="27">
    <w:abstractNumId w:val="182"/>
  </w:num>
  <w:num w:numId="28">
    <w:abstractNumId w:val="202"/>
  </w:num>
  <w:num w:numId="29">
    <w:abstractNumId w:val="40"/>
  </w:num>
  <w:num w:numId="30">
    <w:abstractNumId w:val="110"/>
  </w:num>
  <w:num w:numId="31">
    <w:abstractNumId w:val="147"/>
  </w:num>
  <w:num w:numId="32">
    <w:abstractNumId w:val="119"/>
  </w:num>
  <w:num w:numId="33">
    <w:abstractNumId w:val="196"/>
  </w:num>
  <w:num w:numId="34">
    <w:abstractNumId w:val="69"/>
  </w:num>
  <w:num w:numId="35">
    <w:abstractNumId w:val="136"/>
  </w:num>
  <w:num w:numId="36">
    <w:abstractNumId w:val="161"/>
  </w:num>
  <w:num w:numId="37">
    <w:abstractNumId w:val="73"/>
  </w:num>
  <w:num w:numId="38">
    <w:abstractNumId w:val="137"/>
  </w:num>
  <w:num w:numId="39">
    <w:abstractNumId w:val="143"/>
  </w:num>
  <w:num w:numId="40">
    <w:abstractNumId w:val="89"/>
  </w:num>
  <w:num w:numId="41">
    <w:abstractNumId w:val="170"/>
  </w:num>
  <w:num w:numId="42">
    <w:abstractNumId w:val="13"/>
  </w:num>
  <w:num w:numId="43">
    <w:abstractNumId w:val="71"/>
  </w:num>
  <w:num w:numId="44">
    <w:abstractNumId w:val="4"/>
  </w:num>
  <w:num w:numId="45">
    <w:abstractNumId w:val="199"/>
  </w:num>
  <w:num w:numId="46">
    <w:abstractNumId w:val="149"/>
  </w:num>
  <w:num w:numId="47">
    <w:abstractNumId w:val="44"/>
  </w:num>
  <w:num w:numId="48">
    <w:abstractNumId w:val="90"/>
  </w:num>
  <w:num w:numId="49">
    <w:abstractNumId w:val="197"/>
  </w:num>
  <w:num w:numId="50">
    <w:abstractNumId w:val="191"/>
  </w:num>
  <w:num w:numId="51">
    <w:abstractNumId w:val="39"/>
  </w:num>
  <w:num w:numId="5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7"/>
  </w:num>
  <w:num w:numId="54">
    <w:abstractNumId w:val="50"/>
  </w:num>
  <w:num w:numId="55">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79"/>
  </w:num>
  <w:num w:numId="66">
    <w:abstractNumId w:val="92"/>
  </w:num>
  <w:num w:numId="67">
    <w:abstractNumId w:val="148"/>
  </w:num>
  <w:num w:numId="68">
    <w:abstractNumId w:val="177"/>
  </w:num>
  <w:num w:numId="69">
    <w:abstractNumId w:val="18"/>
  </w:num>
  <w:num w:numId="70">
    <w:abstractNumId w:val="5"/>
  </w:num>
  <w:num w:numId="71">
    <w:abstractNumId w:val="67"/>
  </w:num>
  <w:num w:numId="72">
    <w:abstractNumId w:val="81"/>
  </w:num>
  <w:num w:numId="73">
    <w:abstractNumId w:val="127"/>
  </w:num>
  <w:num w:numId="74">
    <w:abstractNumId w:val="123"/>
  </w:num>
  <w:num w:numId="75">
    <w:abstractNumId w:val="183"/>
  </w:num>
  <w:num w:numId="76">
    <w:abstractNumId w:val="140"/>
  </w:num>
  <w:num w:numId="77">
    <w:abstractNumId w:val="68"/>
  </w:num>
  <w:num w:numId="78">
    <w:abstractNumId w:val="206"/>
  </w:num>
  <w:num w:numId="79">
    <w:abstractNumId w:val="97"/>
  </w:num>
  <w:num w:numId="80">
    <w:abstractNumId w:val="141"/>
  </w:num>
  <w:num w:numId="81">
    <w:abstractNumId w:val="103"/>
  </w:num>
  <w:num w:numId="82">
    <w:abstractNumId w:val="9"/>
  </w:num>
  <w:num w:numId="83">
    <w:abstractNumId w:val="83"/>
  </w:num>
  <w:num w:numId="84">
    <w:abstractNumId w:val="88"/>
  </w:num>
  <w:num w:numId="85">
    <w:abstractNumId w:val="54"/>
  </w:num>
  <w:num w:numId="86">
    <w:abstractNumId w:val="203"/>
  </w:num>
  <w:num w:numId="87">
    <w:abstractNumId w:val="138"/>
  </w:num>
  <w:num w:numId="88">
    <w:abstractNumId w:val="171"/>
  </w:num>
  <w:num w:numId="89">
    <w:abstractNumId w:val="8"/>
  </w:num>
  <w:num w:numId="90">
    <w:abstractNumId w:val="75"/>
  </w:num>
  <w:num w:numId="91">
    <w:abstractNumId w:val="10"/>
  </w:num>
  <w:num w:numId="92">
    <w:abstractNumId w:val="86"/>
  </w:num>
  <w:num w:numId="93">
    <w:abstractNumId w:val="174"/>
  </w:num>
  <w:num w:numId="9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62"/>
  </w:num>
  <w:num w:numId="97">
    <w:abstractNumId w:val="175"/>
  </w:num>
  <w:num w:numId="98">
    <w:abstractNumId w:val="12"/>
  </w:num>
  <w:num w:numId="99">
    <w:abstractNumId w:val="14"/>
  </w:num>
  <w:num w:numId="100">
    <w:abstractNumId w:val="57"/>
  </w:num>
  <w:num w:numId="101">
    <w:abstractNumId w:val="98"/>
  </w:num>
  <w:num w:numId="102">
    <w:abstractNumId w:val="53"/>
  </w:num>
  <w:num w:numId="103">
    <w:abstractNumId w:val="70"/>
  </w:num>
  <w:num w:numId="104">
    <w:abstractNumId w:val="16"/>
  </w:num>
  <w:num w:numId="105">
    <w:abstractNumId w:val="207"/>
  </w:num>
  <w:num w:numId="106">
    <w:abstractNumId w:val="157"/>
  </w:num>
  <w:num w:numId="107">
    <w:abstractNumId w:val="87"/>
  </w:num>
  <w:num w:numId="108">
    <w:abstractNumId w:val="41"/>
  </w:num>
  <w:num w:numId="109">
    <w:abstractNumId w:val="164"/>
  </w:num>
  <w:num w:numId="110">
    <w:abstractNumId w:val="52"/>
  </w:num>
  <w:num w:numId="111">
    <w:abstractNumId w:val="134"/>
  </w:num>
  <w:num w:numId="112">
    <w:abstractNumId w:val="192"/>
  </w:num>
  <w:num w:numId="113">
    <w:abstractNumId w:val="3"/>
  </w:num>
  <w:num w:numId="114">
    <w:abstractNumId w:val="139"/>
  </w:num>
  <w:num w:numId="115">
    <w:abstractNumId w:val="112"/>
  </w:num>
  <w:num w:numId="116">
    <w:abstractNumId w:val="58"/>
  </w:num>
  <w:num w:numId="117">
    <w:abstractNumId w:val="146"/>
  </w:num>
  <w:num w:numId="118">
    <w:abstractNumId w:val="60"/>
  </w:num>
  <w:num w:numId="119">
    <w:abstractNumId w:val="76"/>
  </w:num>
  <w:num w:numId="120">
    <w:abstractNumId w:val="48"/>
  </w:num>
  <w:num w:numId="121">
    <w:abstractNumId w:val="104"/>
  </w:num>
  <w:num w:numId="122">
    <w:abstractNumId w:val="185"/>
  </w:num>
  <w:num w:numId="123">
    <w:abstractNumId w:val="125"/>
  </w:num>
  <w:num w:numId="124">
    <w:abstractNumId w:val="17"/>
  </w:num>
  <w:num w:numId="125">
    <w:abstractNumId w:val="106"/>
  </w:num>
  <w:num w:numId="126">
    <w:abstractNumId w:val="194"/>
  </w:num>
  <w:num w:numId="127">
    <w:abstractNumId w:val="126"/>
  </w:num>
  <w:num w:numId="128">
    <w:abstractNumId w:val="24"/>
  </w:num>
  <w:num w:numId="129">
    <w:abstractNumId w:val="165"/>
  </w:num>
  <w:num w:numId="130">
    <w:abstractNumId w:val="111"/>
  </w:num>
  <w:num w:numId="131">
    <w:abstractNumId w:val="61"/>
  </w:num>
  <w:num w:numId="132">
    <w:abstractNumId w:val="46"/>
  </w:num>
  <w:num w:numId="133">
    <w:abstractNumId w:val="23"/>
  </w:num>
  <w:num w:numId="134">
    <w:abstractNumId w:val="34"/>
  </w:num>
  <w:num w:numId="135">
    <w:abstractNumId w:val="204"/>
  </w:num>
  <w:num w:numId="136">
    <w:abstractNumId w:val="63"/>
  </w:num>
  <w:num w:numId="137">
    <w:abstractNumId w:val="94"/>
  </w:num>
  <w:num w:numId="138">
    <w:abstractNumId w:val="118"/>
  </w:num>
  <w:num w:numId="139">
    <w:abstractNumId w:val="100"/>
  </w:num>
  <w:num w:numId="140">
    <w:abstractNumId w:val="195"/>
  </w:num>
  <w:num w:numId="141">
    <w:abstractNumId w:val="45"/>
  </w:num>
  <w:num w:numId="142">
    <w:abstractNumId w:val="27"/>
  </w:num>
  <w:num w:numId="143">
    <w:abstractNumId w:val="130"/>
  </w:num>
  <w:num w:numId="144">
    <w:abstractNumId w:val="155"/>
  </w:num>
  <w:num w:numId="145">
    <w:abstractNumId w:val="152"/>
  </w:num>
  <w:num w:numId="146">
    <w:abstractNumId w:val="108"/>
  </w:num>
  <w:num w:numId="147">
    <w:abstractNumId w:val="145"/>
  </w:num>
  <w:num w:numId="148">
    <w:abstractNumId w:val="116"/>
  </w:num>
  <w:num w:numId="149">
    <w:abstractNumId w:val="156"/>
  </w:num>
  <w:num w:numId="150">
    <w:abstractNumId w:val="28"/>
  </w:num>
  <w:num w:numId="151">
    <w:abstractNumId w:val="122"/>
  </w:num>
  <w:num w:numId="152">
    <w:abstractNumId w:val="189"/>
  </w:num>
  <w:num w:numId="153">
    <w:abstractNumId w:val="26"/>
  </w:num>
  <w:num w:numId="154">
    <w:abstractNumId w:val="160"/>
  </w:num>
  <w:num w:numId="155">
    <w:abstractNumId w:val="78"/>
  </w:num>
  <w:num w:numId="156">
    <w:abstractNumId w:val="176"/>
  </w:num>
  <w:num w:numId="157">
    <w:abstractNumId w:val="109"/>
  </w:num>
  <w:num w:numId="158">
    <w:abstractNumId w:val="124"/>
  </w:num>
  <w:num w:numId="159">
    <w:abstractNumId w:val="15"/>
  </w:num>
  <w:num w:numId="160">
    <w:abstractNumId w:val="84"/>
  </w:num>
  <w:num w:numId="161">
    <w:abstractNumId w:val="193"/>
  </w:num>
  <w:num w:numId="162">
    <w:abstractNumId w:val="49"/>
  </w:num>
  <w:num w:numId="163">
    <w:abstractNumId w:val="25"/>
  </w:num>
  <w:num w:numId="164">
    <w:abstractNumId w:val="22"/>
  </w:num>
  <w:num w:numId="165">
    <w:abstractNumId w:val="132"/>
  </w:num>
  <w:num w:numId="166">
    <w:abstractNumId w:val="65"/>
  </w:num>
  <w:num w:numId="167">
    <w:abstractNumId w:val="36"/>
  </w:num>
  <w:num w:numId="168">
    <w:abstractNumId w:val="77"/>
  </w:num>
  <w:num w:numId="169">
    <w:abstractNumId w:val="96"/>
  </w:num>
  <w:num w:numId="170">
    <w:abstractNumId w:val="131"/>
  </w:num>
  <w:num w:numId="171">
    <w:abstractNumId w:val="99"/>
  </w:num>
  <w:num w:numId="172">
    <w:abstractNumId w:val="80"/>
  </w:num>
  <w:num w:numId="173">
    <w:abstractNumId w:val="62"/>
  </w:num>
  <w:num w:numId="174">
    <w:abstractNumId w:val="43"/>
  </w:num>
  <w:num w:numId="175">
    <w:abstractNumId w:val="172"/>
  </w:num>
  <w:num w:numId="176">
    <w:abstractNumId w:val="180"/>
  </w:num>
  <w:num w:numId="177">
    <w:abstractNumId w:val="11"/>
  </w:num>
  <w:num w:numId="178">
    <w:abstractNumId w:val="59"/>
  </w:num>
  <w:num w:numId="179">
    <w:abstractNumId w:val="113"/>
  </w:num>
  <w:num w:numId="180">
    <w:abstractNumId w:val="190"/>
  </w:num>
  <w:num w:numId="181">
    <w:abstractNumId w:val="153"/>
  </w:num>
  <w:num w:numId="182">
    <w:abstractNumId w:val="31"/>
  </w:num>
  <w:num w:numId="183">
    <w:abstractNumId w:val="29"/>
  </w:num>
  <w:num w:numId="184">
    <w:abstractNumId w:val="35"/>
  </w:num>
  <w:num w:numId="185">
    <w:abstractNumId w:val="19"/>
  </w:num>
  <w:num w:numId="186">
    <w:abstractNumId w:val="184"/>
  </w:num>
  <w:num w:numId="187">
    <w:abstractNumId w:val="38"/>
  </w:num>
  <w:num w:numId="188">
    <w:abstractNumId w:val="142"/>
  </w:num>
  <w:num w:numId="189">
    <w:abstractNumId w:val="85"/>
  </w:num>
  <w:num w:numId="19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01"/>
  </w:num>
  <w:num w:numId="192">
    <w:abstractNumId w:val="120"/>
  </w:num>
  <w:num w:numId="193">
    <w:abstractNumId w:val="121"/>
  </w:num>
  <w:num w:numId="194">
    <w:abstractNumId w:val="169"/>
  </w:num>
  <w:num w:numId="195">
    <w:abstractNumId w:val="7"/>
  </w:num>
  <w:num w:numId="196">
    <w:abstractNumId w:val="135"/>
  </w:num>
  <w:num w:numId="197">
    <w:abstractNumId w:val="201"/>
  </w:num>
  <w:num w:numId="198">
    <w:abstractNumId w:val="187"/>
  </w:num>
  <w:num w:numId="199">
    <w:abstractNumId w:val="93"/>
  </w:num>
  <w:num w:numId="200">
    <w:abstractNumId w:val="129"/>
  </w:num>
  <w:num w:numId="201">
    <w:abstractNumId w:val="105"/>
  </w:num>
  <w:num w:numId="202">
    <w:abstractNumId w:val="144"/>
  </w:num>
  <w:num w:numId="203">
    <w:abstractNumId w:val="115"/>
  </w:num>
  <w:num w:numId="204">
    <w:abstractNumId w:val="72"/>
  </w:num>
  <w:num w:numId="205">
    <w:abstractNumId w:val="181"/>
  </w:num>
  <w:num w:numId="206">
    <w:abstractNumId w:val="55"/>
  </w:num>
  <w:num w:numId="207">
    <w:abstractNumId w:val="95"/>
  </w:num>
  <w:num w:numId="208">
    <w:abstractNumId w:val="66"/>
  </w:num>
  <w:numIdMacAtCleanup w:val="1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hideSpellingErrors/>
  <w:hideGrammaticalErrors/>
  <w:stylePaneFormatFilter w:val="3801"/>
  <w:defaultTabStop w:val="709"/>
  <w:autoHyphenation/>
  <w:evenAndOddHeaders/>
  <w:characterSpacingControl w:val="doNotCompress"/>
  <w:hdrShapeDefaults>
    <o:shapedefaults v:ext="edit" spidmax="2049"/>
  </w:hdrShapeDefaults>
  <w:footnotePr>
    <w:footnote w:id="-1"/>
    <w:footnote w:id="0"/>
  </w:footnotePr>
  <w:endnotePr>
    <w:endnote w:id="-1"/>
    <w:endnote w:id="0"/>
  </w:endnotePr>
  <w:compat/>
  <w:rsids>
    <w:rsidRoot w:val="0007319E"/>
    <w:rsid w:val="00000B64"/>
    <w:rsid w:val="0000210D"/>
    <w:rsid w:val="00002BCD"/>
    <w:rsid w:val="00002C58"/>
    <w:rsid w:val="00003CC0"/>
    <w:rsid w:val="00004187"/>
    <w:rsid w:val="00004F61"/>
    <w:rsid w:val="00005638"/>
    <w:rsid w:val="0000617D"/>
    <w:rsid w:val="00007E3A"/>
    <w:rsid w:val="000127B5"/>
    <w:rsid w:val="00012D9A"/>
    <w:rsid w:val="00012F92"/>
    <w:rsid w:val="00014DBB"/>
    <w:rsid w:val="0001708A"/>
    <w:rsid w:val="00020210"/>
    <w:rsid w:val="000202F5"/>
    <w:rsid w:val="00020633"/>
    <w:rsid w:val="00021282"/>
    <w:rsid w:val="000220A0"/>
    <w:rsid w:val="00022276"/>
    <w:rsid w:val="00023052"/>
    <w:rsid w:val="00023191"/>
    <w:rsid w:val="000232A8"/>
    <w:rsid w:val="00026306"/>
    <w:rsid w:val="00026D54"/>
    <w:rsid w:val="000274B6"/>
    <w:rsid w:val="00027642"/>
    <w:rsid w:val="00027E2E"/>
    <w:rsid w:val="0003108D"/>
    <w:rsid w:val="000313E6"/>
    <w:rsid w:val="00031F90"/>
    <w:rsid w:val="00032151"/>
    <w:rsid w:val="00032907"/>
    <w:rsid w:val="00032F0F"/>
    <w:rsid w:val="00033106"/>
    <w:rsid w:val="0003321A"/>
    <w:rsid w:val="00033546"/>
    <w:rsid w:val="00033588"/>
    <w:rsid w:val="00034F49"/>
    <w:rsid w:val="0003778F"/>
    <w:rsid w:val="000378B4"/>
    <w:rsid w:val="000401C0"/>
    <w:rsid w:val="00040C3B"/>
    <w:rsid w:val="000412B6"/>
    <w:rsid w:val="0004143F"/>
    <w:rsid w:val="000428C1"/>
    <w:rsid w:val="000444DB"/>
    <w:rsid w:val="00046E63"/>
    <w:rsid w:val="00047315"/>
    <w:rsid w:val="00047575"/>
    <w:rsid w:val="00047DAC"/>
    <w:rsid w:val="000506DE"/>
    <w:rsid w:val="00052372"/>
    <w:rsid w:val="00052737"/>
    <w:rsid w:val="000530D1"/>
    <w:rsid w:val="0005331F"/>
    <w:rsid w:val="00054D1A"/>
    <w:rsid w:val="00055E21"/>
    <w:rsid w:val="000568AE"/>
    <w:rsid w:val="00056B54"/>
    <w:rsid w:val="000578F1"/>
    <w:rsid w:val="00057950"/>
    <w:rsid w:val="00057C42"/>
    <w:rsid w:val="00060531"/>
    <w:rsid w:val="000605B6"/>
    <w:rsid w:val="00060BD7"/>
    <w:rsid w:val="000617D3"/>
    <w:rsid w:val="00061A87"/>
    <w:rsid w:val="00061D38"/>
    <w:rsid w:val="000620EC"/>
    <w:rsid w:val="00063242"/>
    <w:rsid w:val="00064C4F"/>
    <w:rsid w:val="00064E62"/>
    <w:rsid w:val="00065E7E"/>
    <w:rsid w:val="00066733"/>
    <w:rsid w:val="00066E46"/>
    <w:rsid w:val="000673A3"/>
    <w:rsid w:val="00070C63"/>
    <w:rsid w:val="00071863"/>
    <w:rsid w:val="00072D82"/>
    <w:rsid w:val="0007319E"/>
    <w:rsid w:val="000737D8"/>
    <w:rsid w:val="00073934"/>
    <w:rsid w:val="000744E9"/>
    <w:rsid w:val="00076AFE"/>
    <w:rsid w:val="0007751B"/>
    <w:rsid w:val="00077CB2"/>
    <w:rsid w:val="00080BA1"/>
    <w:rsid w:val="00080ED2"/>
    <w:rsid w:val="000810DF"/>
    <w:rsid w:val="000811FB"/>
    <w:rsid w:val="0008243A"/>
    <w:rsid w:val="00083560"/>
    <w:rsid w:val="000841C0"/>
    <w:rsid w:val="00084A40"/>
    <w:rsid w:val="00086C56"/>
    <w:rsid w:val="00090621"/>
    <w:rsid w:val="00091DBF"/>
    <w:rsid w:val="00091FE2"/>
    <w:rsid w:val="000927CE"/>
    <w:rsid w:val="00092FE4"/>
    <w:rsid w:val="0009335E"/>
    <w:rsid w:val="00096319"/>
    <w:rsid w:val="00096378"/>
    <w:rsid w:val="00096672"/>
    <w:rsid w:val="00096713"/>
    <w:rsid w:val="000974AC"/>
    <w:rsid w:val="000A0B3E"/>
    <w:rsid w:val="000A10CF"/>
    <w:rsid w:val="000A147E"/>
    <w:rsid w:val="000A202C"/>
    <w:rsid w:val="000A2F40"/>
    <w:rsid w:val="000A4FF2"/>
    <w:rsid w:val="000A67B6"/>
    <w:rsid w:val="000A7E26"/>
    <w:rsid w:val="000B1439"/>
    <w:rsid w:val="000B251A"/>
    <w:rsid w:val="000B292C"/>
    <w:rsid w:val="000B2F8B"/>
    <w:rsid w:val="000B310E"/>
    <w:rsid w:val="000B32D4"/>
    <w:rsid w:val="000B3342"/>
    <w:rsid w:val="000B358E"/>
    <w:rsid w:val="000B4358"/>
    <w:rsid w:val="000B47B0"/>
    <w:rsid w:val="000B47EB"/>
    <w:rsid w:val="000B4929"/>
    <w:rsid w:val="000B4B77"/>
    <w:rsid w:val="000B5BEC"/>
    <w:rsid w:val="000B6296"/>
    <w:rsid w:val="000B6F73"/>
    <w:rsid w:val="000B7643"/>
    <w:rsid w:val="000C0D78"/>
    <w:rsid w:val="000C1623"/>
    <w:rsid w:val="000C1834"/>
    <w:rsid w:val="000C1E72"/>
    <w:rsid w:val="000C3002"/>
    <w:rsid w:val="000C3769"/>
    <w:rsid w:val="000C38C5"/>
    <w:rsid w:val="000C600B"/>
    <w:rsid w:val="000C6542"/>
    <w:rsid w:val="000C6549"/>
    <w:rsid w:val="000C69BC"/>
    <w:rsid w:val="000C70AC"/>
    <w:rsid w:val="000C77A8"/>
    <w:rsid w:val="000D0287"/>
    <w:rsid w:val="000D055A"/>
    <w:rsid w:val="000D116B"/>
    <w:rsid w:val="000D13E9"/>
    <w:rsid w:val="000D190D"/>
    <w:rsid w:val="000D24D5"/>
    <w:rsid w:val="000D25D9"/>
    <w:rsid w:val="000D3DA8"/>
    <w:rsid w:val="000D3EAC"/>
    <w:rsid w:val="000D4166"/>
    <w:rsid w:val="000D5C14"/>
    <w:rsid w:val="000D60A2"/>
    <w:rsid w:val="000D63A9"/>
    <w:rsid w:val="000D64B4"/>
    <w:rsid w:val="000D6592"/>
    <w:rsid w:val="000D6FFA"/>
    <w:rsid w:val="000D79B2"/>
    <w:rsid w:val="000E0AC5"/>
    <w:rsid w:val="000E14D7"/>
    <w:rsid w:val="000E1D04"/>
    <w:rsid w:val="000E20E2"/>
    <w:rsid w:val="000E43FF"/>
    <w:rsid w:val="000E5C05"/>
    <w:rsid w:val="000F069B"/>
    <w:rsid w:val="000F1200"/>
    <w:rsid w:val="000F2B52"/>
    <w:rsid w:val="000F2CE1"/>
    <w:rsid w:val="000F2E66"/>
    <w:rsid w:val="000F41F4"/>
    <w:rsid w:val="000F42A5"/>
    <w:rsid w:val="000F5D3F"/>
    <w:rsid w:val="000F62B1"/>
    <w:rsid w:val="000F6FBC"/>
    <w:rsid w:val="00100B70"/>
    <w:rsid w:val="0010204D"/>
    <w:rsid w:val="001029CC"/>
    <w:rsid w:val="00103928"/>
    <w:rsid w:val="001042FF"/>
    <w:rsid w:val="00104D71"/>
    <w:rsid w:val="0010652B"/>
    <w:rsid w:val="00106EC1"/>
    <w:rsid w:val="00107797"/>
    <w:rsid w:val="0011145F"/>
    <w:rsid w:val="00111A27"/>
    <w:rsid w:val="00111D31"/>
    <w:rsid w:val="001121B2"/>
    <w:rsid w:val="00112753"/>
    <w:rsid w:val="00116FDB"/>
    <w:rsid w:val="0011782B"/>
    <w:rsid w:val="00117B85"/>
    <w:rsid w:val="0012195E"/>
    <w:rsid w:val="0012309B"/>
    <w:rsid w:val="00123487"/>
    <w:rsid w:val="001236D0"/>
    <w:rsid w:val="00124A03"/>
    <w:rsid w:val="00124C0E"/>
    <w:rsid w:val="00125B8F"/>
    <w:rsid w:val="001265A1"/>
    <w:rsid w:val="00126FB2"/>
    <w:rsid w:val="001318C4"/>
    <w:rsid w:val="001330AD"/>
    <w:rsid w:val="001339DB"/>
    <w:rsid w:val="001347AE"/>
    <w:rsid w:val="00134E21"/>
    <w:rsid w:val="00134F63"/>
    <w:rsid w:val="00135AE0"/>
    <w:rsid w:val="00135BDD"/>
    <w:rsid w:val="00137A5E"/>
    <w:rsid w:val="001414D6"/>
    <w:rsid w:val="00141D57"/>
    <w:rsid w:val="001427B4"/>
    <w:rsid w:val="001432A8"/>
    <w:rsid w:val="00145660"/>
    <w:rsid w:val="00145C64"/>
    <w:rsid w:val="00146548"/>
    <w:rsid w:val="00150FAB"/>
    <w:rsid w:val="00152C85"/>
    <w:rsid w:val="0015327E"/>
    <w:rsid w:val="00153F6E"/>
    <w:rsid w:val="0015489F"/>
    <w:rsid w:val="001558FA"/>
    <w:rsid w:val="001559AC"/>
    <w:rsid w:val="0015654A"/>
    <w:rsid w:val="00156812"/>
    <w:rsid w:val="001604BC"/>
    <w:rsid w:val="00160C71"/>
    <w:rsid w:val="00162724"/>
    <w:rsid w:val="00163B0F"/>
    <w:rsid w:val="00165F0E"/>
    <w:rsid w:val="00166937"/>
    <w:rsid w:val="00167D84"/>
    <w:rsid w:val="00170044"/>
    <w:rsid w:val="00170545"/>
    <w:rsid w:val="001739FE"/>
    <w:rsid w:val="00173C51"/>
    <w:rsid w:val="00173E2E"/>
    <w:rsid w:val="00174164"/>
    <w:rsid w:val="00174587"/>
    <w:rsid w:val="00175978"/>
    <w:rsid w:val="00175B3F"/>
    <w:rsid w:val="0017611E"/>
    <w:rsid w:val="001777DA"/>
    <w:rsid w:val="00177EFB"/>
    <w:rsid w:val="001804B9"/>
    <w:rsid w:val="0018084D"/>
    <w:rsid w:val="00181114"/>
    <w:rsid w:val="001813E1"/>
    <w:rsid w:val="00181767"/>
    <w:rsid w:val="001821BD"/>
    <w:rsid w:val="00182B5E"/>
    <w:rsid w:val="00182B63"/>
    <w:rsid w:val="001838B8"/>
    <w:rsid w:val="001852D4"/>
    <w:rsid w:val="00186015"/>
    <w:rsid w:val="0018695B"/>
    <w:rsid w:val="00186F00"/>
    <w:rsid w:val="00187512"/>
    <w:rsid w:val="0019057B"/>
    <w:rsid w:val="001917B9"/>
    <w:rsid w:val="00194F85"/>
    <w:rsid w:val="001963E7"/>
    <w:rsid w:val="00196A3F"/>
    <w:rsid w:val="001A15DF"/>
    <w:rsid w:val="001A1672"/>
    <w:rsid w:val="001A176F"/>
    <w:rsid w:val="001A2067"/>
    <w:rsid w:val="001A2077"/>
    <w:rsid w:val="001A2A31"/>
    <w:rsid w:val="001A3341"/>
    <w:rsid w:val="001A342C"/>
    <w:rsid w:val="001A4B8B"/>
    <w:rsid w:val="001A644D"/>
    <w:rsid w:val="001B02AC"/>
    <w:rsid w:val="001B059E"/>
    <w:rsid w:val="001B062F"/>
    <w:rsid w:val="001B127A"/>
    <w:rsid w:val="001B14D4"/>
    <w:rsid w:val="001B1FB7"/>
    <w:rsid w:val="001B2750"/>
    <w:rsid w:val="001B27F9"/>
    <w:rsid w:val="001B2B44"/>
    <w:rsid w:val="001B2B8E"/>
    <w:rsid w:val="001B3CAF"/>
    <w:rsid w:val="001B3D90"/>
    <w:rsid w:val="001B5658"/>
    <w:rsid w:val="001B77C4"/>
    <w:rsid w:val="001C076E"/>
    <w:rsid w:val="001C1061"/>
    <w:rsid w:val="001C18FC"/>
    <w:rsid w:val="001C3849"/>
    <w:rsid w:val="001C4044"/>
    <w:rsid w:val="001C4805"/>
    <w:rsid w:val="001C5127"/>
    <w:rsid w:val="001C5BAE"/>
    <w:rsid w:val="001C5FD0"/>
    <w:rsid w:val="001D071B"/>
    <w:rsid w:val="001D3E65"/>
    <w:rsid w:val="001D3FB0"/>
    <w:rsid w:val="001D4C22"/>
    <w:rsid w:val="001D5A25"/>
    <w:rsid w:val="001D65DF"/>
    <w:rsid w:val="001E0BBF"/>
    <w:rsid w:val="001E1AB2"/>
    <w:rsid w:val="001E5094"/>
    <w:rsid w:val="001E5597"/>
    <w:rsid w:val="001E6963"/>
    <w:rsid w:val="001E747E"/>
    <w:rsid w:val="001E75E2"/>
    <w:rsid w:val="001F04D9"/>
    <w:rsid w:val="001F0649"/>
    <w:rsid w:val="001F0699"/>
    <w:rsid w:val="001F276C"/>
    <w:rsid w:val="001F3F06"/>
    <w:rsid w:val="001F4156"/>
    <w:rsid w:val="001F4AC2"/>
    <w:rsid w:val="001F5C9A"/>
    <w:rsid w:val="001F6753"/>
    <w:rsid w:val="001F7FA8"/>
    <w:rsid w:val="002016F3"/>
    <w:rsid w:val="00201F0F"/>
    <w:rsid w:val="002059DB"/>
    <w:rsid w:val="00205A70"/>
    <w:rsid w:val="00205CD1"/>
    <w:rsid w:val="0020744A"/>
    <w:rsid w:val="00207587"/>
    <w:rsid w:val="002078EC"/>
    <w:rsid w:val="0021042B"/>
    <w:rsid w:val="00210455"/>
    <w:rsid w:val="0021060B"/>
    <w:rsid w:val="00210E84"/>
    <w:rsid w:val="00211102"/>
    <w:rsid w:val="002114FD"/>
    <w:rsid w:val="00211979"/>
    <w:rsid w:val="0021210A"/>
    <w:rsid w:val="0021278A"/>
    <w:rsid w:val="00212C3C"/>
    <w:rsid w:val="00213C4B"/>
    <w:rsid w:val="002153BD"/>
    <w:rsid w:val="0021575D"/>
    <w:rsid w:val="00215A2E"/>
    <w:rsid w:val="00216E6D"/>
    <w:rsid w:val="00217272"/>
    <w:rsid w:val="0022000E"/>
    <w:rsid w:val="0022136E"/>
    <w:rsid w:val="00222664"/>
    <w:rsid w:val="002229DD"/>
    <w:rsid w:val="00224674"/>
    <w:rsid w:val="00225CE5"/>
    <w:rsid w:val="00225F6B"/>
    <w:rsid w:val="00226651"/>
    <w:rsid w:val="002267C1"/>
    <w:rsid w:val="002267F0"/>
    <w:rsid w:val="00226A9E"/>
    <w:rsid w:val="00226B06"/>
    <w:rsid w:val="00226C54"/>
    <w:rsid w:val="00226CBD"/>
    <w:rsid w:val="00226CC9"/>
    <w:rsid w:val="00227245"/>
    <w:rsid w:val="002302A9"/>
    <w:rsid w:val="0023190A"/>
    <w:rsid w:val="002327DF"/>
    <w:rsid w:val="00232D75"/>
    <w:rsid w:val="00233339"/>
    <w:rsid w:val="00234F7A"/>
    <w:rsid w:val="002351EA"/>
    <w:rsid w:val="00235974"/>
    <w:rsid w:val="00237565"/>
    <w:rsid w:val="00241AEA"/>
    <w:rsid w:val="00244AE4"/>
    <w:rsid w:val="0024525D"/>
    <w:rsid w:val="002452A1"/>
    <w:rsid w:val="0024781D"/>
    <w:rsid w:val="00247B5E"/>
    <w:rsid w:val="00250F98"/>
    <w:rsid w:val="00253306"/>
    <w:rsid w:val="0025394A"/>
    <w:rsid w:val="00253C0B"/>
    <w:rsid w:val="00256E6F"/>
    <w:rsid w:val="002575D1"/>
    <w:rsid w:val="002603B3"/>
    <w:rsid w:val="00260510"/>
    <w:rsid w:val="002610BF"/>
    <w:rsid w:val="00261662"/>
    <w:rsid w:val="00261BCB"/>
    <w:rsid w:val="00262F90"/>
    <w:rsid w:val="00266914"/>
    <w:rsid w:val="002669AF"/>
    <w:rsid w:val="00266D91"/>
    <w:rsid w:val="00267324"/>
    <w:rsid w:val="00267A3D"/>
    <w:rsid w:val="00270B6F"/>
    <w:rsid w:val="00270ED3"/>
    <w:rsid w:val="00272017"/>
    <w:rsid w:val="00272808"/>
    <w:rsid w:val="00272DF1"/>
    <w:rsid w:val="0027440F"/>
    <w:rsid w:val="00276A89"/>
    <w:rsid w:val="00280F33"/>
    <w:rsid w:val="00283C34"/>
    <w:rsid w:val="00285553"/>
    <w:rsid w:val="002866F7"/>
    <w:rsid w:val="00286D52"/>
    <w:rsid w:val="00286F46"/>
    <w:rsid w:val="00290172"/>
    <w:rsid w:val="00290E1A"/>
    <w:rsid w:val="002924A1"/>
    <w:rsid w:val="00294ACA"/>
    <w:rsid w:val="00296AAC"/>
    <w:rsid w:val="00297151"/>
    <w:rsid w:val="002A0770"/>
    <w:rsid w:val="002A1089"/>
    <w:rsid w:val="002A13D4"/>
    <w:rsid w:val="002A1479"/>
    <w:rsid w:val="002A22B5"/>
    <w:rsid w:val="002A2491"/>
    <w:rsid w:val="002A3930"/>
    <w:rsid w:val="002A3A8A"/>
    <w:rsid w:val="002A3BD6"/>
    <w:rsid w:val="002A513E"/>
    <w:rsid w:val="002A693B"/>
    <w:rsid w:val="002B1BE0"/>
    <w:rsid w:val="002B1EB4"/>
    <w:rsid w:val="002B3AD2"/>
    <w:rsid w:val="002B4A42"/>
    <w:rsid w:val="002B5251"/>
    <w:rsid w:val="002B5262"/>
    <w:rsid w:val="002B54E1"/>
    <w:rsid w:val="002B54F9"/>
    <w:rsid w:val="002B775E"/>
    <w:rsid w:val="002B7AEC"/>
    <w:rsid w:val="002B7EE5"/>
    <w:rsid w:val="002C0ACD"/>
    <w:rsid w:val="002C0B35"/>
    <w:rsid w:val="002C17D0"/>
    <w:rsid w:val="002C2F77"/>
    <w:rsid w:val="002C3223"/>
    <w:rsid w:val="002C3A2D"/>
    <w:rsid w:val="002C5ECB"/>
    <w:rsid w:val="002D034D"/>
    <w:rsid w:val="002D280A"/>
    <w:rsid w:val="002D2E03"/>
    <w:rsid w:val="002D3F42"/>
    <w:rsid w:val="002D639F"/>
    <w:rsid w:val="002D65BD"/>
    <w:rsid w:val="002E092B"/>
    <w:rsid w:val="002E0EF9"/>
    <w:rsid w:val="002E0F15"/>
    <w:rsid w:val="002E3E57"/>
    <w:rsid w:val="002E4321"/>
    <w:rsid w:val="002E5C76"/>
    <w:rsid w:val="002E6315"/>
    <w:rsid w:val="002E72ED"/>
    <w:rsid w:val="002E740A"/>
    <w:rsid w:val="002E7C21"/>
    <w:rsid w:val="002E7C71"/>
    <w:rsid w:val="002F01FF"/>
    <w:rsid w:val="002F0D0F"/>
    <w:rsid w:val="002F0D4E"/>
    <w:rsid w:val="002F0E95"/>
    <w:rsid w:val="002F1082"/>
    <w:rsid w:val="002F3A86"/>
    <w:rsid w:val="002F3BD3"/>
    <w:rsid w:val="002F3C61"/>
    <w:rsid w:val="002F46D5"/>
    <w:rsid w:val="002F47FC"/>
    <w:rsid w:val="002F62FA"/>
    <w:rsid w:val="002F66F7"/>
    <w:rsid w:val="003005CC"/>
    <w:rsid w:val="00300AB8"/>
    <w:rsid w:val="003019A9"/>
    <w:rsid w:val="00301A0E"/>
    <w:rsid w:val="0030207C"/>
    <w:rsid w:val="00302D2B"/>
    <w:rsid w:val="00305170"/>
    <w:rsid w:val="00305C16"/>
    <w:rsid w:val="00306D2C"/>
    <w:rsid w:val="00310AA9"/>
    <w:rsid w:val="00311E70"/>
    <w:rsid w:val="003127E5"/>
    <w:rsid w:val="0031286F"/>
    <w:rsid w:val="0031292F"/>
    <w:rsid w:val="003130CF"/>
    <w:rsid w:val="003131E2"/>
    <w:rsid w:val="0031397B"/>
    <w:rsid w:val="00314A2C"/>
    <w:rsid w:val="00314E7C"/>
    <w:rsid w:val="00315AD4"/>
    <w:rsid w:val="0031720E"/>
    <w:rsid w:val="0032167B"/>
    <w:rsid w:val="00321AB4"/>
    <w:rsid w:val="00323CC9"/>
    <w:rsid w:val="003242FF"/>
    <w:rsid w:val="003246A0"/>
    <w:rsid w:val="00325A39"/>
    <w:rsid w:val="00327363"/>
    <w:rsid w:val="003314EC"/>
    <w:rsid w:val="00332B9D"/>
    <w:rsid w:val="00336A0D"/>
    <w:rsid w:val="003372B0"/>
    <w:rsid w:val="00337578"/>
    <w:rsid w:val="003416BC"/>
    <w:rsid w:val="0034386F"/>
    <w:rsid w:val="00344292"/>
    <w:rsid w:val="00345D7F"/>
    <w:rsid w:val="003469E3"/>
    <w:rsid w:val="003471F0"/>
    <w:rsid w:val="003472B9"/>
    <w:rsid w:val="00347304"/>
    <w:rsid w:val="00347525"/>
    <w:rsid w:val="00350EE6"/>
    <w:rsid w:val="00352085"/>
    <w:rsid w:val="0035375C"/>
    <w:rsid w:val="00354903"/>
    <w:rsid w:val="00355689"/>
    <w:rsid w:val="0035618F"/>
    <w:rsid w:val="003563F0"/>
    <w:rsid w:val="00361D61"/>
    <w:rsid w:val="00362403"/>
    <w:rsid w:val="00370F27"/>
    <w:rsid w:val="0037103A"/>
    <w:rsid w:val="00371222"/>
    <w:rsid w:val="003712C6"/>
    <w:rsid w:val="0037143B"/>
    <w:rsid w:val="00371B6A"/>
    <w:rsid w:val="003729B2"/>
    <w:rsid w:val="003730F5"/>
    <w:rsid w:val="003733F2"/>
    <w:rsid w:val="003737F8"/>
    <w:rsid w:val="00374BB4"/>
    <w:rsid w:val="00375640"/>
    <w:rsid w:val="00376018"/>
    <w:rsid w:val="00377060"/>
    <w:rsid w:val="0037774B"/>
    <w:rsid w:val="003801F7"/>
    <w:rsid w:val="00381713"/>
    <w:rsid w:val="003823EB"/>
    <w:rsid w:val="0038272C"/>
    <w:rsid w:val="00382A51"/>
    <w:rsid w:val="003840A6"/>
    <w:rsid w:val="00385508"/>
    <w:rsid w:val="00385F9B"/>
    <w:rsid w:val="00386BF3"/>
    <w:rsid w:val="00386C56"/>
    <w:rsid w:val="0038734A"/>
    <w:rsid w:val="003876CF"/>
    <w:rsid w:val="003906BD"/>
    <w:rsid w:val="00390B6D"/>
    <w:rsid w:val="00390F41"/>
    <w:rsid w:val="00391586"/>
    <w:rsid w:val="003915B3"/>
    <w:rsid w:val="0039203E"/>
    <w:rsid w:val="003947AB"/>
    <w:rsid w:val="00394DAD"/>
    <w:rsid w:val="00394E32"/>
    <w:rsid w:val="00395DEB"/>
    <w:rsid w:val="00396BCD"/>
    <w:rsid w:val="003A088B"/>
    <w:rsid w:val="003A0C8C"/>
    <w:rsid w:val="003A18F3"/>
    <w:rsid w:val="003A1F81"/>
    <w:rsid w:val="003A1F96"/>
    <w:rsid w:val="003A3E80"/>
    <w:rsid w:val="003A4126"/>
    <w:rsid w:val="003A5D2F"/>
    <w:rsid w:val="003A639D"/>
    <w:rsid w:val="003A7282"/>
    <w:rsid w:val="003A788C"/>
    <w:rsid w:val="003A7F68"/>
    <w:rsid w:val="003B14A7"/>
    <w:rsid w:val="003B1602"/>
    <w:rsid w:val="003B1683"/>
    <w:rsid w:val="003B2EF2"/>
    <w:rsid w:val="003B39AF"/>
    <w:rsid w:val="003B592E"/>
    <w:rsid w:val="003B7805"/>
    <w:rsid w:val="003B7EFB"/>
    <w:rsid w:val="003C19F3"/>
    <w:rsid w:val="003C1CE4"/>
    <w:rsid w:val="003C22FC"/>
    <w:rsid w:val="003C240B"/>
    <w:rsid w:val="003C2F2A"/>
    <w:rsid w:val="003C5024"/>
    <w:rsid w:val="003C5A2D"/>
    <w:rsid w:val="003C6C7B"/>
    <w:rsid w:val="003C6C91"/>
    <w:rsid w:val="003C7186"/>
    <w:rsid w:val="003C71C6"/>
    <w:rsid w:val="003D05B0"/>
    <w:rsid w:val="003D05E9"/>
    <w:rsid w:val="003D08AF"/>
    <w:rsid w:val="003D195A"/>
    <w:rsid w:val="003D2ED0"/>
    <w:rsid w:val="003D352E"/>
    <w:rsid w:val="003D4D5D"/>
    <w:rsid w:val="003D5715"/>
    <w:rsid w:val="003D6ABB"/>
    <w:rsid w:val="003D77A8"/>
    <w:rsid w:val="003E006E"/>
    <w:rsid w:val="003E0215"/>
    <w:rsid w:val="003E55E6"/>
    <w:rsid w:val="003E627C"/>
    <w:rsid w:val="003F057C"/>
    <w:rsid w:val="003F0906"/>
    <w:rsid w:val="003F0F9F"/>
    <w:rsid w:val="003F159D"/>
    <w:rsid w:val="003F1A08"/>
    <w:rsid w:val="003F3D4E"/>
    <w:rsid w:val="003F429F"/>
    <w:rsid w:val="003F69E7"/>
    <w:rsid w:val="003F6CD3"/>
    <w:rsid w:val="003F7ED0"/>
    <w:rsid w:val="00401D69"/>
    <w:rsid w:val="0040229E"/>
    <w:rsid w:val="00402866"/>
    <w:rsid w:val="00402AF9"/>
    <w:rsid w:val="00403F76"/>
    <w:rsid w:val="00403FD7"/>
    <w:rsid w:val="00405403"/>
    <w:rsid w:val="00405BB5"/>
    <w:rsid w:val="00405D18"/>
    <w:rsid w:val="00407B08"/>
    <w:rsid w:val="004113DA"/>
    <w:rsid w:val="004152C9"/>
    <w:rsid w:val="00415362"/>
    <w:rsid w:val="004153E5"/>
    <w:rsid w:val="00416447"/>
    <w:rsid w:val="00421BF1"/>
    <w:rsid w:val="00421C21"/>
    <w:rsid w:val="00421EA0"/>
    <w:rsid w:val="00422B28"/>
    <w:rsid w:val="00422FC1"/>
    <w:rsid w:val="00425CBD"/>
    <w:rsid w:val="00426470"/>
    <w:rsid w:val="00426EC7"/>
    <w:rsid w:val="00427478"/>
    <w:rsid w:val="00427750"/>
    <w:rsid w:val="00427BF0"/>
    <w:rsid w:val="00427ED5"/>
    <w:rsid w:val="00431C07"/>
    <w:rsid w:val="004328F1"/>
    <w:rsid w:val="0043358C"/>
    <w:rsid w:val="00433E1C"/>
    <w:rsid w:val="00434952"/>
    <w:rsid w:val="004368C9"/>
    <w:rsid w:val="00436D3B"/>
    <w:rsid w:val="004416D5"/>
    <w:rsid w:val="0044177A"/>
    <w:rsid w:val="004446C8"/>
    <w:rsid w:val="00445BD2"/>
    <w:rsid w:val="004464B5"/>
    <w:rsid w:val="004474BF"/>
    <w:rsid w:val="004507EC"/>
    <w:rsid w:val="00450B2C"/>
    <w:rsid w:val="00452649"/>
    <w:rsid w:val="004526BC"/>
    <w:rsid w:val="0045394D"/>
    <w:rsid w:val="0045507A"/>
    <w:rsid w:val="00455095"/>
    <w:rsid w:val="00455E1E"/>
    <w:rsid w:val="00456840"/>
    <w:rsid w:val="00457072"/>
    <w:rsid w:val="0046050D"/>
    <w:rsid w:val="0046174E"/>
    <w:rsid w:val="00461846"/>
    <w:rsid w:val="004641FC"/>
    <w:rsid w:val="00464554"/>
    <w:rsid w:val="004646E7"/>
    <w:rsid w:val="00465252"/>
    <w:rsid w:val="0046569C"/>
    <w:rsid w:val="00466A1A"/>
    <w:rsid w:val="00467D19"/>
    <w:rsid w:val="00470046"/>
    <w:rsid w:val="004718D8"/>
    <w:rsid w:val="004743C4"/>
    <w:rsid w:val="00474820"/>
    <w:rsid w:val="004765B3"/>
    <w:rsid w:val="004767E4"/>
    <w:rsid w:val="004810D9"/>
    <w:rsid w:val="00481754"/>
    <w:rsid w:val="0048201E"/>
    <w:rsid w:val="0048277B"/>
    <w:rsid w:val="00482D9A"/>
    <w:rsid w:val="00483BF7"/>
    <w:rsid w:val="00483F36"/>
    <w:rsid w:val="0048437E"/>
    <w:rsid w:val="00485CF8"/>
    <w:rsid w:val="00486566"/>
    <w:rsid w:val="00487468"/>
    <w:rsid w:val="00487572"/>
    <w:rsid w:val="00487FD0"/>
    <w:rsid w:val="0049028E"/>
    <w:rsid w:val="00492E69"/>
    <w:rsid w:val="00497107"/>
    <w:rsid w:val="00497B7D"/>
    <w:rsid w:val="004A0BCE"/>
    <w:rsid w:val="004A10B9"/>
    <w:rsid w:val="004A1325"/>
    <w:rsid w:val="004A17F6"/>
    <w:rsid w:val="004A2AFC"/>
    <w:rsid w:val="004A4399"/>
    <w:rsid w:val="004A5560"/>
    <w:rsid w:val="004A60AB"/>
    <w:rsid w:val="004A6C36"/>
    <w:rsid w:val="004A7010"/>
    <w:rsid w:val="004B015A"/>
    <w:rsid w:val="004B0ACA"/>
    <w:rsid w:val="004B4D13"/>
    <w:rsid w:val="004B5381"/>
    <w:rsid w:val="004C042C"/>
    <w:rsid w:val="004C1214"/>
    <w:rsid w:val="004C1322"/>
    <w:rsid w:val="004C17CA"/>
    <w:rsid w:val="004C26B2"/>
    <w:rsid w:val="004C4913"/>
    <w:rsid w:val="004C5073"/>
    <w:rsid w:val="004C6107"/>
    <w:rsid w:val="004C64EB"/>
    <w:rsid w:val="004C659F"/>
    <w:rsid w:val="004C7067"/>
    <w:rsid w:val="004C761A"/>
    <w:rsid w:val="004D03D3"/>
    <w:rsid w:val="004D0A7C"/>
    <w:rsid w:val="004D1490"/>
    <w:rsid w:val="004D1E01"/>
    <w:rsid w:val="004D1F50"/>
    <w:rsid w:val="004D3BD5"/>
    <w:rsid w:val="004D5509"/>
    <w:rsid w:val="004D565A"/>
    <w:rsid w:val="004D6D5B"/>
    <w:rsid w:val="004D76F0"/>
    <w:rsid w:val="004E0187"/>
    <w:rsid w:val="004E0E7E"/>
    <w:rsid w:val="004E2CA6"/>
    <w:rsid w:val="004E644F"/>
    <w:rsid w:val="004E6627"/>
    <w:rsid w:val="004E76CB"/>
    <w:rsid w:val="004F0F14"/>
    <w:rsid w:val="004F16E7"/>
    <w:rsid w:val="004F21FA"/>
    <w:rsid w:val="004F343D"/>
    <w:rsid w:val="004F3770"/>
    <w:rsid w:val="004F3A5C"/>
    <w:rsid w:val="004F554E"/>
    <w:rsid w:val="004F7172"/>
    <w:rsid w:val="004F72BA"/>
    <w:rsid w:val="005028E6"/>
    <w:rsid w:val="005049B9"/>
    <w:rsid w:val="005050F2"/>
    <w:rsid w:val="00506164"/>
    <w:rsid w:val="00506B14"/>
    <w:rsid w:val="00506B65"/>
    <w:rsid w:val="0051032A"/>
    <w:rsid w:val="005123E2"/>
    <w:rsid w:val="00512FD2"/>
    <w:rsid w:val="00513E71"/>
    <w:rsid w:val="00514297"/>
    <w:rsid w:val="00515268"/>
    <w:rsid w:val="00515A6D"/>
    <w:rsid w:val="005164E0"/>
    <w:rsid w:val="005173AC"/>
    <w:rsid w:val="00517C23"/>
    <w:rsid w:val="00521709"/>
    <w:rsid w:val="005223B7"/>
    <w:rsid w:val="00522928"/>
    <w:rsid w:val="00522BA5"/>
    <w:rsid w:val="00523793"/>
    <w:rsid w:val="00524E3E"/>
    <w:rsid w:val="00525123"/>
    <w:rsid w:val="00526FFB"/>
    <w:rsid w:val="00527DB4"/>
    <w:rsid w:val="0053027D"/>
    <w:rsid w:val="00530F55"/>
    <w:rsid w:val="00532AD2"/>
    <w:rsid w:val="0053305D"/>
    <w:rsid w:val="00534912"/>
    <w:rsid w:val="005359A5"/>
    <w:rsid w:val="005365C1"/>
    <w:rsid w:val="005416A0"/>
    <w:rsid w:val="00541A99"/>
    <w:rsid w:val="005427FB"/>
    <w:rsid w:val="00543305"/>
    <w:rsid w:val="00544BBD"/>
    <w:rsid w:val="00545596"/>
    <w:rsid w:val="00545ADE"/>
    <w:rsid w:val="00545D1D"/>
    <w:rsid w:val="00546AA5"/>
    <w:rsid w:val="0055154D"/>
    <w:rsid w:val="0055249E"/>
    <w:rsid w:val="0055345B"/>
    <w:rsid w:val="00553A64"/>
    <w:rsid w:val="00556390"/>
    <w:rsid w:val="00556D7B"/>
    <w:rsid w:val="005608B8"/>
    <w:rsid w:val="0056129B"/>
    <w:rsid w:val="00561971"/>
    <w:rsid w:val="00561C26"/>
    <w:rsid w:val="0056228B"/>
    <w:rsid w:val="005634E9"/>
    <w:rsid w:val="00563949"/>
    <w:rsid w:val="00563E71"/>
    <w:rsid w:val="00563E92"/>
    <w:rsid w:val="00564C73"/>
    <w:rsid w:val="00564DEB"/>
    <w:rsid w:val="00565771"/>
    <w:rsid w:val="005678FB"/>
    <w:rsid w:val="005711E6"/>
    <w:rsid w:val="0057222E"/>
    <w:rsid w:val="00572D9D"/>
    <w:rsid w:val="00572F02"/>
    <w:rsid w:val="00575473"/>
    <w:rsid w:val="00576277"/>
    <w:rsid w:val="005774A9"/>
    <w:rsid w:val="0057757C"/>
    <w:rsid w:val="0058148B"/>
    <w:rsid w:val="00583C2F"/>
    <w:rsid w:val="005844BA"/>
    <w:rsid w:val="00585895"/>
    <w:rsid w:val="00585F3C"/>
    <w:rsid w:val="00586160"/>
    <w:rsid w:val="00586EC4"/>
    <w:rsid w:val="0058718A"/>
    <w:rsid w:val="00587CF1"/>
    <w:rsid w:val="00587D7A"/>
    <w:rsid w:val="00590036"/>
    <w:rsid w:val="00590741"/>
    <w:rsid w:val="0059084A"/>
    <w:rsid w:val="00590F4D"/>
    <w:rsid w:val="0059179C"/>
    <w:rsid w:val="00591E38"/>
    <w:rsid w:val="00591FD0"/>
    <w:rsid w:val="005921FB"/>
    <w:rsid w:val="00592243"/>
    <w:rsid w:val="00593C01"/>
    <w:rsid w:val="00594850"/>
    <w:rsid w:val="0059658F"/>
    <w:rsid w:val="005978F1"/>
    <w:rsid w:val="00597A34"/>
    <w:rsid w:val="00597B5A"/>
    <w:rsid w:val="00597C06"/>
    <w:rsid w:val="005A0231"/>
    <w:rsid w:val="005A08B7"/>
    <w:rsid w:val="005A0AA8"/>
    <w:rsid w:val="005A35AC"/>
    <w:rsid w:val="005A3694"/>
    <w:rsid w:val="005A3A60"/>
    <w:rsid w:val="005A4508"/>
    <w:rsid w:val="005A46AF"/>
    <w:rsid w:val="005A5C36"/>
    <w:rsid w:val="005A6664"/>
    <w:rsid w:val="005A744D"/>
    <w:rsid w:val="005A7C5F"/>
    <w:rsid w:val="005B06C5"/>
    <w:rsid w:val="005B1C3C"/>
    <w:rsid w:val="005B1C73"/>
    <w:rsid w:val="005B3657"/>
    <w:rsid w:val="005B4E68"/>
    <w:rsid w:val="005B53B4"/>
    <w:rsid w:val="005B559E"/>
    <w:rsid w:val="005B5764"/>
    <w:rsid w:val="005B5D6F"/>
    <w:rsid w:val="005B71AA"/>
    <w:rsid w:val="005C01AA"/>
    <w:rsid w:val="005C0A43"/>
    <w:rsid w:val="005C0BEF"/>
    <w:rsid w:val="005C0F08"/>
    <w:rsid w:val="005C166F"/>
    <w:rsid w:val="005C214E"/>
    <w:rsid w:val="005C373B"/>
    <w:rsid w:val="005C40C2"/>
    <w:rsid w:val="005C423A"/>
    <w:rsid w:val="005C796C"/>
    <w:rsid w:val="005D039B"/>
    <w:rsid w:val="005D0CCD"/>
    <w:rsid w:val="005D0CCE"/>
    <w:rsid w:val="005D10D6"/>
    <w:rsid w:val="005D22FD"/>
    <w:rsid w:val="005D2D57"/>
    <w:rsid w:val="005D37B8"/>
    <w:rsid w:val="005D4361"/>
    <w:rsid w:val="005D5217"/>
    <w:rsid w:val="005D533E"/>
    <w:rsid w:val="005D534B"/>
    <w:rsid w:val="005D5C0B"/>
    <w:rsid w:val="005D6730"/>
    <w:rsid w:val="005D76A3"/>
    <w:rsid w:val="005D79AA"/>
    <w:rsid w:val="005D7D22"/>
    <w:rsid w:val="005E2B31"/>
    <w:rsid w:val="005E494E"/>
    <w:rsid w:val="005E4E22"/>
    <w:rsid w:val="005E570D"/>
    <w:rsid w:val="005E5E85"/>
    <w:rsid w:val="005E6DFC"/>
    <w:rsid w:val="005E774E"/>
    <w:rsid w:val="005E77A5"/>
    <w:rsid w:val="005F1034"/>
    <w:rsid w:val="005F4A8D"/>
    <w:rsid w:val="005F5075"/>
    <w:rsid w:val="005F595F"/>
    <w:rsid w:val="005F6870"/>
    <w:rsid w:val="005F7D2C"/>
    <w:rsid w:val="005F7E36"/>
    <w:rsid w:val="00601937"/>
    <w:rsid w:val="00602D28"/>
    <w:rsid w:val="00602E95"/>
    <w:rsid w:val="00603646"/>
    <w:rsid w:val="0060449C"/>
    <w:rsid w:val="00604E59"/>
    <w:rsid w:val="00606B49"/>
    <w:rsid w:val="00607B97"/>
    <w:rsid w:val="0061089A"/>
    <w:rsid w:val="00612039"/>
    <w:rsid w:val="00613149"/>
    <w:rsid w:val="00613966"/>
    <w:rsid w:val="006146B6"/>
    <w:rsid w:val="00614AFA"/>
    <w:rsid w:val="00614E7C"/>
    <w:rsid w:val="00615536"/>
    <w:rsid w:val="006164E7"/>
    <w:rsid w:val="00616A4C"/>
    <w:rsid w:val="00617074"/>
    <w:rsid w:val="006173EC"/>
    <w:rsid w:val="0061742D"/>
    <w:rsid w:val="0062060A"/>
    <w:rsid w:val="0062233B"/>
    <w:rsid w:val="00622516"/>
    <w:rsid w:val="006226D5"/>
    <w:rsid w:val="006254CB"/>
    <w:rsid w:val="00626E6E"/>
    <w:rsid w:val="00630076"/>
    <w:rsid w:val="00630149"/>
    <w:rsid w:val="006312B3"/>
    <w:rsid w:val="00632E43"/>
    <w:rsid w:val="00633597"/>
    <w:rsid w:val="006335F9"/>
    <w:rsid w:val="006341FC"/>
    <w:rsid w:val="0063574E"/>
    <w:rsid w:val="00635808"/>
    <w:rsid w:val="00636806"/>
    <w:rsid w:val="00640322"/>
    <w:rsid w:val="00640638"/>
    <w:rsid w:val="006420BC"/>
    <w:rsid w:val="00642F69"/>
    <w:rsid w:val="0064319A"/>
    <w:rsid w:val="006448D2"/>
    <w:rsid w:val="00644B6E"/>
    <w:rsid w:val="00644E66"/>
    <w:rsid w:val="00645012"/>
    <w:rsid w:val="00645538"/>
    <w:rsid w:val="00645E47"/>
    <w:rsid w:val="006466FA"/>
    <w:rsid w:val="00647A46"/>
    <w:rsid w:val="00650FFC"/>
    <w:rsid w:val="00651C49"/>
    <w:rsid w:val="00651E42"/>
    <w:rsid w:val="00651F79"/>
    <w:rsid w:val="00655A86"/>
    <w:rsid w:val="006569E9"/>
    <w:rsid w:val="006573A6"/>
    <w:rsid w:val="006624AC"/>
    <w:rsid w:val="0066250E"/>
    <w:rsid w:val="00664255"/>
    <w:rsid w:val="00664345"/>
    <w:rsid w:val="006645E7"/>
    <w:rsid w:val="0066510E"/>
    <w:rsid w:val="00666634"/>
    <w:rsid w:val="00666654"/>
    <w:rsid w:val="0066700C"/>
    <w:rsid w:val="00671826"/>
    <w:rsid w:val="00671E9C"/>
    <w:rsid w:val="006730A8"/>
    <w:rsid w:val="00673503"/>
    <w:rsid w:val="0067463F"/>
    <w:rsid w:val="006750E2"/>
    <w:rsid w:val="006765A9"/>
    <w:rsid w:val="00677261"/>
    <w:rsid w:val="0067743D"/>
    <w:rsid w:val="00677FCE"/>
    <w:rsid w:val="00677FE7"/>
    <w:rsid w:val="006805EA"/>
    <w:rsid w:val="00683458"/>
    <w:rsid w:val="00684597"/>
    <w:rsid w:val="00684F1D"/>
    <w:rsid w:val="00684F22"/>
    <w:rsid w:val="006853C7"/>
    <w:rsid w:val="00685AF4"/>
    <w:rsid w:val="00685F99"/>
    <w:rsid w:val="0068616D"/>
    <w:rsid w:val="00686B31"/>
    <w:rsid w:val="00690D5E"/>
    <w:rsid w:val="006910BB"/>
    <w:rsid w:val="006920D0"/>
    <w:rsid w:val="00692E45"/>
    <w:rsid w:val="006932D8"/>
    <w:rsid w:val="00694779"/>
    <w:rsid w:val="00695362"/>
    <w:rsid w:val="0069583A"/>
    <w:rsid w:val="006964D8"/>
    <w:rsid w:val="006967BA"/>
    <w:rsid w:val="00696A22"/>
    <w:rsid w:val="00697DED"/>
    <w:rsid w:val="006A1CD3"/>
    <w:rsid w:val="006A244D"/>
    <w:rsid w:val="006A268D"/>
    <w:rsid w:val="006A2BD1"/>
    <w:rsid w:val="006A3077"/>
    <w:rsid w:val="006A33C7"/>
    <w:rsid w:val="006A3AE0"/>
    <w:rsid w:val="006A3F59"/>
    <w:rsid w:val="006A4A0A"/>
    <w:rsid w:val="006A4CCB"/>
    <w:rsid w:val="006A5725"/>
    <w:rsid w:val="006A7434"/>
    <w:rsid w:val="006B1B52"/>
    <w:rsid w:val="006B436B"/>
    <w:rsid w:val="006B5114"/>
    <w:rsid w:val="006B52A6"/>
    <w:rsid w:val="006B5A63"/>
    <w:rsid w:val="006B5EBA"/>
    <w:rsid w:val="006B5F31"/>
    <w:rsid w:val="006B6626"/>
    <w:rsid w:val="006B66D6"/>
    <w:rsid w:val="006B6C8B"/>
    <w:rsid w:val="006B75E2"/>
    <w:rsid w:val="006B7F3E"/>
    <w:rsid w:val="006C163A"/>
    <w:rsid w:val="006C1A63"/>
    <w:rsid w:val="006C1F1B"/>
    <w:rsid w:val="006C277A"/>
    <w:rsid w:val="006C298D"/>
    <w:rsid w:val="006C403B"/>
    <w:rsid w:val="006C4D56"/>
    <w:rsid w:val="006C5E07"/>
    <w:rsid w:val="006C6FA1"/>
    <w:rsid w:val="006C7DDE"/>
    <w:rsid w:val="006C7E88"/>
    <w:rsid w:val="006D0FBD"/>
    <w:rsid w:val="006D1A89"/>
    <w:rsid w:val="006D5065"/>
    <w:rsid w:val="006D5664"/>
    <w:rsid w:val="006D7576"/>
    <w:rsid w:val="006D7958"/>
    <w:rsid w:val="006D7CBB"/>
    <w:rsid w:val="006E03ED"/>
    <w:rsid w:val="006E15FB"/>
    <w:rsid w:val="006E1C15"/>
    <w:rsid w:val="006E2829"/>
    <w:rsid w:val="006E54B3"/>
    <w:rsid w:val="006E6695"/>
    <w:rsid w:val="006F09D9"/>
    <w:rsid w:val="006F1993"/>
    <w:rsid w:val="006F20F6"/>
    <w:rsid w:val="006F56C7"/>
    <w:rsid w:val="00701181"/>
    <w:rsid w:val="00701A4F"/>
    <w:rsid w:val="00702523"/>
    <w:rsid w:val="00702608"/>
    <w:rsid w:val="00702CFF"/>
    <w:rsid w:val="007035E7"/>
    <w:rsid w:val="0070596B"/>
    <w:rsid w:val="007059AF"/>
    <w:rsid w:val="007070D9"/>
    <w:rsid w:val="007071D6"/>
    <w:rsid w:val="007077DA"/>
    <w:rsid w:val="00711737"/>
    <w:rsid w:val="0071307A"/>
    <w:rsid w:val="007136DD"/>
    <w:rsid w:val="007138FA"/>
    <w:rsid w:val="00713FDE"/>
    <w:rsid w:val="0071441E"/>
    <w:rsid w:val="00714995"/>
    <w:rsid w:val="00715422"/>
    <w:rsid w:val="00715548"/>
    <w:rsid w:val="0071560A"/>
    <w:rsid w:val="0071568D"/>
    <w:rsid w:val="0071571A"/>
    <w:rsid w:val="00716D5F"/>
    <w:rsid w:val="00717087"/>
    <w:rsid w:val="00721A62"/>
    <w:rsid w:val="00723173"/>
    <w:rsid w:val="007232E4"/>
    <w:rsid w:val="00723564"/>
    <w:rsid w:val="007254D6"/>
    <w:rsid w:val="007256E4"/>
    <w:rsid w:val="0073133B"/>
    <w:rsid w:val="00731626"/>
    <w:rsid w:val="007354AA"/>
    <w:rsid w:val="00736C89"/>
    <w:rsid w:val="007374AC"/>
    <w:rsid w:val="0073754F"/>
    <w:rsid w:val="00740990"/>
    <w:rsid w:val="007409F5"/>
    <w:rsid w:val="00741842"/>
    <w:rsid w:val="007418BD"/>
    <w:rsid w:val="007449AA"/>
    <w:rsid w:val="007453A6"/>
    <w:rsid w:val="007508DD"/>
    <w:rsid w:val="007510DA"/>
    <w:rsid w:val="007510E3"/>
    <w:rsid w:val="00752296"/>
    <w:rsid w:val="007523DA"/>
    <w:rsid w:val="00753395"/>
    <w:rsid w:val="00756356"/>
    <w:rsid w:val="007575D9"/>
    <w:rsid w:val="007607FC"/>
    <w:rsid w:val="00760DA6"/>
    <w:rsid w:val="007616EE"/>
    <w:rsid w:val="00762918"/>
    <w:rsid w:val="00762A3C"/>
    <w:rsid w:val="00762C69"/>
    <w:rsid w:val="007635A6"/>
    <w:rsid w:val="00764618"/>
    <w:rsid w:val="0076482D"/>
    <w:rsid w:val="00764A0F"/>
    <w:rsid w:val="00765025"/>
    <w:rsid w:val="00766F97"/>
    <w:rsid w:val="00767283"/>
    <w:rsid w:val="00767D94"/>
    <w:rsid w:val="00770FFE"/>
    <w:rsid w:val="00772D78"/>
    <w:rsid w:val="0077340A"/>
    <w:rsid w:val="00773836"/>
    <w:rsid w:val="00775467"/>
    <w:rsid w:val="007756B9"/>
    <w:rsid w:val="00775800"/>
    <w:rsid w:val="0077680A"/>
    <w:rsid w:val="00777E3A"/>
    <w:rsid w:val="007812C0"/>
    <w:rsid w:val="00781509"/>
    <w:rsid w:val="00781CAF"/>
    <w:rsid w:val="00782861"/>
    <w:rsid w:val="00784BF1"/>
    <w:rsid w:val="00785EB9"/>
    <w:rsid w:val="007874A4"/>
    <w:rsid w:val="0079132D"/>
    <w:rsid w:val="00793A56"/>
    <w:rsid w:val="0079660C"/>
    <w:rsid w:val="00796617"/>
    <w:rsid w:val="007971BE"/>
    <w:rsid w:val="00797364"/>
    <w:rsid w:val="007A0B6B"/>
    <w:rsid w:val="007A10CA"/>
    <w:rsid w:val="007A1C24"/>
    <w:rsid w:val="007A287C"/>
    <w:rsid w:val="007A2BD6"/>
    <w:rsid w:val="007A45C9"/>
    <w:rsid w:val="007A59C4"/>
    <w:rsid w:val="007A7BE0"/>
    <w:rsid w:val="007A7C2D"/>
    <w:rsid w:val="007B0687"/>
    <w:rsid w:val="007B142C"/>
    <w:rsid w:val="007B1FC2"/>
    <w:rsid w:val="007B275E"/>
    <w:rsid w:val="007B2ACC"/>
    <w:rsid w:val="007B2E66"/>
    <w:rsid w:val="007B6601"/>
    <w:rsid w:val="007B7131"/>
    <w:rsid w:val="007C0389"/>
    <w:rsid w:val="007C2A20"/>
    <w:rsid w:val="007C30B6"/>
    <w:rsid w:val="007C419A"/>
    <w:rsid w:val="007C491C"/>
    <w:rsid w:val="007C5BD8"/>
    <w:rsid w:val="007C73FA"/>
    <w:rsid w:val="007C7542"/>
    <w:rsid w:val="007C7FF5"/>
    <w:rsid w:val="007D07ED"/>
    <w:rsid w:val="007D1200"/>
    <w:rsid w:val="007D26FF"/>
    <w:rsid w:val="007D3E19"/>
    <w:rsid w:val="007D48EA"/>
    <w:rsid w:val="007D4DB5"/>
    <w:rsid w:val="007D4E90"/>
    <w:rsid w:val="007E00E6"/>
    <w:rsid w:val="007E1040"/>
    <w:rsid w:val="007E3AF2"/>
    <w:rsid w:val="007E5F34"/>
    <w:rsid w:val="007E650B"/>
    <w:rsid w:val="007F0047"/>
    <w:rsid w:val="007F0FD5"/>
    <w:rsid w:val="007F1433"/>
    <w:rsid w:val="007F15FC"/>
    <w:rsid w:val="007F2CC0"/>
    <w:rsid w:val="007F4F19"/>
    <w:rsid w:val="007F505E"/>
    <w:rsid w:val="007F5B88"/>
    <w:rsid w:val="007F6307"/>
    <w:rsid w:val="007F79DC"/>
    <w:rsid w:val="0080149C"/>
    <w:rsid w:val="00801ADC"/>
    <w:rsid w:val="00802CDF"/>
    <w:rsid w:val="00802FF5"/>
    <w:rsid w:val="0080367D"/>
    <w:rsid w:val="008038DE"/>
    <w:rsid w:val="00805B73"/>
    <w:rsid w:val="00806208"/>
    <w:rsid w:val="0080673A"/>
    <w:rsid w:val="0080694A"/>
    <w:rsid w:val="00806B3A"/>
    <w:rsid w:val="00807474"/>
    <w:rsid w:val="008074A8"/>
    <w:rsid w:val="008108EF"/>
    <w:rsid w:val="0081104C"/>
    <w:rsid w:val="00813488"/>
    <w:rsid w:val="00813685"/>
    <w:rsid w:val="00817669"/>
    <w:rsid w:val="00820C42"/>
    <w:rsid w:val="0082110E"/>
    <w:rsid w:val="00821844"/>
    <w:rsid w:val="0082269C"/>
    <w:rsid w:val="00824129"/>
    <w:rsid w:val="008249FD"/>
    <w:rsid w:val="00826E73"/>
    <w:rsid w:val="00830B80"/>
    <w:rsid w:val="0083158F"/>
    <w:rsid w:val="0083240A"/>
    <w:rsid w:val="0083273A"/>
    <w:rsid w:val="00832BE4"/>
    <w:rsid w:val="00833F3A"/>
    <w:rsid w:val="00834879"/>
    <w:rsid w:val="00834E82"/>
    <w:rsid w:val="00836A20"/>
    <w:rsid w:val="00837E1D"/>
    <w:rsid w:val="00841971"/>
    <w:rsid w:val="00841E2D"/>
    <w:rsid w:val="0084290B"/>
    <w:rsid w:val="00843B58"/>
    <w:rsid w:val="00847D7E"/>
    <w:rsid w:val="00850CF4"/>
    <w:rsid w:val="008518E6"/>
    <w:rsid w:val="00851A1B"/>
    <w:rsid w:val="00854C69"/>
    <w:rsid w:val="008563D0"/>
    <w:rsid w:val="0085655A"/>
    <w:rsid w:val="00860354"/>
    <w:rsid w:val="00860E3B"/>
    <w:rsid w:val="00861573"/>
    <w:rsid w:val="00861E55"/>
    <w:rsid w:val="00862801"/>
    <w:rsid w:val="00862E33"/>
    <w:rsid w:val="00862F35"/>
    <w:rsid w:val="0086387E"/>
    <w:rsid w:val="008649E5"/>
    <w:rsid w:val="00864B2C"/>
    <w:rsid w:val="0086543E"/>
    <w:rsid w:val="008655BB"/>
    <w:rsid w:val="008658FF"/>
    <w:rsid w:val="00866229"/>
    <w:rsid w:val="00867183"/>
    <w:rsid w:val="00867E59"/>
    <w:rsid w:val="00870E45"/>
    <w:rsid w:val="008712D7"/>
    <w:rsid w:val="00872FA8"/>
    <w:rsid w:val="008737EC"/>
    <w:rsid w:val="00873F58"/>
    <w:rsid w:val="008753D9"/>
    <w:rsid w:val="00875EF2"/>
    <w:rsid w:val="00877127"/>
    <w:rsid w:val="008774ED"/>
    <w:rsid w:val="00877AA5"/>
    <w:rsid w:val="00877DC7"/>
    <w:rsid w:val="008803A4"/>
    <w:rsid w:val="00880518"/>
    <w:rsid w:val="00882235"/>
    <w:rsid w:val="00882871"/>
    <w:rsid w:val="008833C9"/>
    <w:rsid w:val="0088391F"/>
    <w:rsid w:val="00883A19"/>
    <w:rsid w:val="00885DD8"/>
    <w:rsid w:val="008863A7"/>
    <w:rsid w:val="0088728E"/>
    <w:rsid w:val="008906F4"/>
    <w:rsid w:val="008919C3"/>
    <w:rsid w:val="00891F71"/>
    <w:rsid w:val="008921AD"/>
    <w:rsid w:val="00894917"/>
    <w:rsid w:val="00896090"/>
    <w:rsid w:val="00897F99"/>
    <w:rsid w:val="008A0364"/>
    <w:rsid w:val="008A1A84"/>
    <w:rsid w:val="008A1DFB"/>
    <w:rsid w:val="008A2531"/>
    <w:rsid w:val="008A2D59"/>
    <w:rsid w:val="008A40B4"/>
    <w:rsid w:val="008A44C4"/>
    <w:rsid w:val="008A5286"/>
    <w:rsid w:val="008A7AD6"/>
    <w:rsid w:val="008B005C"/>
    <w:rsid w:val="008B10BB"/>
    <w:rsid w:val="008B135B"/>
    <w:rsid w:val="008B30B5"/>
    <w:rsid w:val="008B316E"/>
    <w:rsid w:val="008B36F0"/>
    <w:rsid w:val="008B5506"/>
    <w:rsid w:val="008B576D"/>
    <w:rsid w:val="008B590D"/>
    <w:rsid w:val="008B5D6E"/>
    <w:rsid w:val="008C01F4"/>
    <w:rsid w:val="008C0205"/>
    <w:rsid w:val="008C0B56"/>
    <w:rsid w:val="008C107F"/>
    <w:rsid w:val="008C1DA1"/>
    <w:rsid w:val="008C2246"/>
    <w:rsid w:val="008C2E7B"/>
    <w:rsid w:val="008C44C5"/>
    <w:rsid w:val="008C540C"/>
    <w:rsid w:val="008C5F49"/>
    <w:rsid w:val="008C6377"/>
    <w:rsid w:val="008C7089"/>
    <w:rsid w:val="008C75CE"/>
    <w:rsid w:val="008C79D7"/>
    <w:rsid w:val="008C7A4A"/>
    <w:rsid w:val="008D07A6"/>
    <w:rsid w:val="008D08F0"/>
    <w:rsid w:val="008D144F"/>
    <w:rsid w:val="008D4090"/>
    <w:rsid w:val="008D5CC6"/>
    <w:rsid w:val="008D729F"/>
    <w:rsid w:val="008E0559"/>
    <w:rsid w:val="008E280C"/>
    <w:rsid w:val="008E37A7"/>
    <w:rsid w:val="008E47C2"/>
    <w:rsid w:val="008E4FFC"/>
    <w:rsid w:val="008E567F"/>
    <w:rsid w:val="008E624D"/>
    <w:rsid w:val="008F0B1D"/>
    <w:rsid w:val="008F0C2B"/>
    <w:rsid w:val="008F12D0"/>
    <w:rsid w:val="008F1462"/>
    <w:rsid w:val="008F14F4"/>
    <w:rsid w:val="008F16DF"/>
    <w:rsid w:val="008F2D81"/>
    <w:rsid w:val="008F434A"/>
    <w:rsid w:val="008F496D"/>
    <w:rsid w:val="008F561E"/>
    <w:rsid w:val="008F58B5"/>
    <w:rsid w:val="008F6024"/>
    <w:rsid w:val="008F65F8"/>
    <w:rsid w:val="008F6C92"/>
    <w:rsid w:val="008F7D1B"/>
    <w:rsid w:val="009014A4"/>
    <w:rsid w:val="009025B6"/>
    <w:rsid w:val="009038A2"/>
    <w:rsid w:val="009041A3"/>
    <w:rsid w:val="00904313"/>
    <w:rsid w:val="009046DE"/>
    <w:rsid w:val="00905265"/>
    <w:rsid w:val="009056B3"/>
    <w:rsid w:val="00905F5A"/>
    <w:rsid w:val="0090671A"/>
    <w:rsid w:val="00906F7B"/>
    <w:rsid w:val="00907652"/>
    <w:rsid w:val="00907BCC"/>
    <w:rsid w:val="009138F6"/>
    <w:rsid w:val="00913900"/>
    <w:rsid w:val="00914C77"/>
    <w:rsid w:val="00914DE6"/>
    <w:rsid w:val="0091507F"/>
    <w:rsid w:val="00915E7D"/>
    <w:rsid w:val="0091742E"/>
    <w:rsid w:val="00917430"/>
    <w:rsid w:val="00917AB5"/>
    <w:rsid w:val="0092017F"/>
    <w:rsid w:val="00920AE6"/>
    <w:rsid w:val="00921309"/>
    <w:rsid w:val="009225C4"/>
    <w:rsid w:val="00923732"/>
    <w:rsid w:val="009251BA"/>
    <w:rsid w:val="0092577C"/>
    <w:rsid w:val="0092595E"/>
    <w:rsid w:val="0092740E"/>
    <w:rsid w:val="00930A6D"/>
    <w:rsid w:val="0093129A"/>
    <w:rsid w:val="00931FB1"/>
    <w:rsid w:val="009354C4"/>
    <w:rsid w:val="00935D09"/>
    <w:rsid w:val="00937D28"/>
    <w:rsid w:val="00940418"/>
    <w:rsid w:val="009419A2"/>
    <w:rsid w:val="009421CA"/>
    <w:rsid w:val="00943904"/>
    <w:rsid w:val="00943BFF"/>
    <w:rsid w:val="009446BA"/>
    <w:rsid w:val="009453B4"/>
    <w:rsid w:val="00945D7F"/>
    <w:rsid w:val="0094663A"/>
    <w:rsid w:val="00946D6E"/>
    <w:rsid w:val="00947329"/>
    <w:rsid w:val="00947567"/>
    <w:rsid w:val="00950331"/>
    <w:rsid w:val="00950AD0"/>
    <w:rsid w:val="00950B64"/>
    <w:rsid w:val="0095104F"/>
    <w:rsid w:val="00951696"/>
    <w:rsid w:val="00952914"/>
    <w:rsid w:val="0095466E"/>
    <w:rsid w:val="00955127"/>
    <w:rsid w:val="00960074"/>
    <w:rsid w:val="00962084"/>
    <w:rsid w:val="009622C5"/>
    <w:rsid w:val="00962A4C"/>
    <w:rsid w:val="00962BFD"/>
    <w:rsid w:val="00963B6C"/>
    <w:rsid w:val="00963F61"/>
    <w:rsid w:val="00965336"/>
    <w:rsid w:val="0096587E"/>
    <w:rsid w:val="0096628D"/>
    <w:rsid w:val="009701DB"/>
    <w:rsid w:val="00970CA4"/>
    <w:rsid w:val="00972B08"/>
    <w:rsid w:val="009746D9"/>
    <w:rsid w:val="00975085"/>
    <w:rsid w:val="00976808"/>
    <w:rsid w:val="00977EE6"/>
    <w:rsid w:val="0098010B"/>
    <w:rsid w:val="00980847"/>
    <w:rsid w:val="00980FE3"/>
    <w:rsid w:val="0098130A"/>
    <w:rsid w:val="00981D03"/>
    <w:rsid w:val="0098284A"/>
    <w:rsid w:val="00982C70"/>
    <w:rsid w:val="00984FF1"/>
    <w:rsid w:val="009853C1"/>
    <w:rsid w:val="00986215"/>
    <w:rsid w:val="009865D3"/>
    <w:rsid w:val="00987717"/>
    <w:rsid w:val="00987BD3"/>
    <w:rsid w:val="00987F40"/>
    <w:rsid w:val="00990674"/>
    <w:rsid w:val="00990DD6"/>
    <w:rsid w:val="009911E6"/>
    <w:rsid w:val="00991FA9"/>
    <w:rsid w:val="0099292B"/>
    <w:rsid w:val="009939B8"/>
    <w:rsid w:val="00993CA9"/>
    <w:rsid w:val="00995193"/>
    <w:rsid w:val="00995278"/>
    <w:rsid w:val="00995D31"/>
    <w:rsid w:val="00995F06"/>
    <w:rsid w:val="00996FD5"/>
    <w:rsid w:val="009975DD"/>
    <w:rsid w:val="009A1CDB"/>
    <w:rsid w:val="009A3DDE"/>
    <w:rsid w:val="009A78A9"/>
    <w:rsid w:val="009B0220"/>
    <w:rsid w:val="009B1C09"/>
    <w:rsid w:val="009B1E9F"/>
    <w:rsid w:val="009B2BC0"/>
    <w:rsid w:val="009B332C"/>
    <w:rsid w:val="009B36CB"/>
    <w:rsid w:val="009B377C"/>
    <w:rsid w:val="009B67BD"/>
    <w:rsid w:val="009B7BB3"/>
    <w:rsid w:val="009C1B63"/>
    <w:rsid w:val="009C1BB4"/>
    <w:rsid w:val="009C2491"/>
    <w:rsid w:val="009C2A96"/>
    <w:rsid w:val="009C5BC3"/>
    <w:rsid w:val="009C65B4"/>
    <w:rsid w:val="009C6A54"/>
    <w:rsid w:val="009D035F"/>
    <w:rsid w:val="009D1FC3"/>
    <w:rsid w:val="009D262A"/>
    <w:rsid w:val="009D2699"/>
    <w:rsid w:val="009D2E7D"/>
    <w:rsid w:val="009D4AEB"/>
    <w:rsid w:val="009D5059"/>
    <w:rsid w:val="009E0EFA"/>
    <w:rsid w:val="009E178E"/>
    <w:rsid w:val="009E4388"/>
    <w:rsid w:val="009E47C5"/>
    <w:rsid w:val="009E4ABC"/>
    <w:rsid w:val="009E6443"/>
    <w:rsid w:val="009E6A0B"/>
    <w:rsid w:val="009E74D0"/>
    <w:rsid w:val="009F0309"/>
    <w:rsid w:val="009F0AB7"/>
    <w:rsid w:val="009F12B2"/>
    <w:rsid w:val="009F1AAB"/>
    <w:rsid w:val="009F1F7C"/>
    <w:rsid w:val="009F26F2"/>
    <w:rsid w:val="009F282D"/>
    <w:rsid w:val="009F3C8F"/>
    <w:rsid w:val="009F4BD5"/>
    <w:rsid w:val="009F61C6"/>
    <w:rsid w:val="009F7885"/>
    <w:rsid w:val="00A02F12"/>
    <w:rsid w:val="00A02F1A"/>
    <w:rsid w:val="00A05588"/>
    <w:rsid w:val="00A0780F"/>
    <w:rsid w:val="00A102E4"/>
    <w:rsid w:val="00A11E69"/>
    <w:rsid w:val="00A170EE"/>
    <w:rsid w:val="00A1716B"/>
    <w:rsid w:val="00A171E1"/>
    <w:rsid w:val="00A20BCF"/>
    <w:rsid w:val="00A21880"/>
    <w:rsid w:val="00A27385"/>
    <w:rsid w:val="00A35769"/>
    <w:rsid w:val="00A35BBE"/>
    <w:rsid w:val="00A3699A"/>
    <w:rsid w:val="00A36C5B"/>
    <w:rsid w:val="00A36D06"/>
    <w:rsid w:val="00A3732F"/>
    <w:rsid w:val="00A37E26"/>
    <w:rsid w:val="00A40367"/>
    <w:rsid w:val="00A416DD"/>
    <w:rsid w:val="00A42684"/>
    <w:rsid w:val="00A4395D"/>
    <w:rsid w:val="00A4437A"/>
    <w:rsid w:val="00A44D65"/>
    <w:rsid w:val="00A459AC"/>
    <w:rsid w:val="00A45C1C"/>
    <w:rsid w:val="00A45C49"/>
    <w:rsid w:val="00A465DE"/>
    <w:rsid w:val="00A473C4"/>
    <w:rsid w:val="00A503D1"/>
    <w:rsid w:val="00A523FB"/>
    <w:rsid w:val="00A52646"/>
    <w:rsid w:val="00A54162"/>
    <w:rsid w:val="00A56954"/>
    <w:rsid w:val="00A60F84"/>
    <w:rsid w:val="00A61096"/>
    <w:rsid w:val="00A61885"/>
    <w:rsid w:val="00A618B2"/>
    <w:rsid w:val="00A61DAE"/>
    <w:rsid w:val="00A6373F"/>
    <w:rsid w:val="00A6379F"/>
    <w:rsid w:val="00A64576"/>
    <w:rsid w:val="00A64A5E"/>
    <w:rsid w:val="00A656A3"/>
    <w:rsid w:val="00A664A6"/>
    <w:rsid w:val="00A66BEC"/>
    <w:rsid w:val="00A66CD9"/>
    <w:rsid w:val="00A734E9"/>
    <w:rsid w:val="00A74AFB"/>
    <w:rsid w:val="00A75669"/>
    <w:rsid w:val="00A75F8D"/>
    <w:rsid w:val="00A7708B"/>
    <w:rsid w:val="00A77402"/>
    <w:rsid w:val="00A77512"/>
    <w:rsid w:val="00A776F9"/>
    <w:rsid w:val="00A77956"/>
    <w:rsid w:val="00A77CBF"/>
    <w:rsid w:val="00A77FE3"/>
    <w:rsid w:val="00A812A8"/>
    <w:rsid w:val="00A81C43"/>
    <w:rsid w:val="00A846A8"/>
    <w:rsid w:val="00A84B5D"/>
    <w:rsid w:val="00A850E2"/>
    <w:rsid w:val="00A85C6F"/>
    <w:rsid w:val="00A9038A"/>
    <w:rsid w:val="00A91EB5"/>
    <w:rsid w:val="00A91EBA"/>
    <w:rsid w:val="00A92573"/>
    <w:rsid w:val="00A953C1"/>
    <w:rsid w:val="00A956B8"/>
    <w:rsid w:val="00A9591C"/>
    <w:rsid w:val="00A973BA"/>
    <w:rsid w:val="00A974D2"/>
    <w:rsid w:val="00AA155A"/>
    <w:rsid w:val="00AA19B4"/>
    <w:rsid w:val="00AA20FB"/>
    <w:rsid w:val="00AA2453"/>
    <w:rsid w:val="00AA364C"/>
    <w:rsid w:val="00AA42AE"/>
    <w:rsid w:val="00AA4B3E"/>
    <w:rsid w:val="00AA650C"/>
    <w:rsid w:val="00AA652B"/>
    <w:rsid w:val="00AA6576"/>
    <w:rsid w:val="00AA6851"/>
    <w:rsid w:val="00AA6F6A"/>
    <w:rsid w:val="00AA6F93"/>
    <w:rsid w:val="00AA7DE1"/>
    <w:rsid w:val="00AB011A"/>
    <w:rsid w:val="00AB02B6"/>
    <w:rsid w:val="00AB1192"/>
    <w:rsid w:val="00AB2395"/>
    <w:rsid w:val="00AB2799"/>
    <w:rsid w:val="00AB3237"/>
    <w:rsid w:val="00AB3E72"/>
    <w:rsid w:val="00AB4C50"/>
    <w:rsid w:val="00AB4D9D"/>
    <w:rsid w:val="00AB50A6"/>
    <w:rsid w:val="00AB69C0"/>
    <w:rsid w:val="00AC0C91"/>
    <w:rsid w:val="00AC0D71"/>
    <w:rsid w:val="00AC26AD"/>
    <w:rsid w:val="00AC42E7"/>
    <w:rsid w:val="00AC60D9"/>
    <w:rsid w:val="00AC6A19"/>
    <w:rsid w:val="00AC7C16"/>
    <w:rsid w:val="00AC7F21"/>
    <w:rsid w:val="00AD0480"/>
    <w:rsid w:val="00AD217C"/>
    <w:rsid w:val="00AD28B3"/>
    <w:rsid w:val="00AD397F"/>
    <w:rsid w:val="00AD42A3"/>
    <w:rsid w:val="00AD7430"/>
    <w:rsid w:val="00AD781A"/>
    <w:rsid w:val="00AD7ABE"/>
    <w:rsid w:val="00AE24A4"/>
    <w:rsid w:val="00AE3689"/>
    <w:rsid w:val="00AE405E"/>
    <w:rsid w:val="00AE49AB"/>
    <w:rsid w:val="00AE5915"/>
    <w:rsid w:val="00AE6612"/>
    <w:rsid w:val="00AF2A88"/>
    <w:rsid w:val="00AF4A34"/>
    <w:rsid w:val="00AF59C8"/>
    <w:rsid w:val="00AF5DB7"/>
    <w:rsid w:val="00AF617D"/>
    <w:rsid w:val="00B014AA"/>
    <w:rsid w:val="00B02576"/>
    <w:rsid w:val="00B043D4"/>
    <w:rsid w:val="00B052E4"/>
    <w:rsid w:val="00B0595E"/>
    <w:rsid w:val="00B063FF"/>
    <w:rsid w:val="00B07A02"/>
    <w:rsid w:val="00B10459"/>
    <w:rsid w:val="00B11B79"/>
    <w:rsid w:val="00B1218D"/>
    <w:rsid w:val="00B137DD"/>
    <w:rsid w:val="00B13D88"/>
    <w:rsid w:val="00B14103"/>
    <w:rsid w:val="00B1445D"/>
    <w:rsid w:val="00B15FC2"/>
    <w:rsid w:val="00B168C0"/>
    <w:rsid w:val="00B16ACB"/>
    <w:rsid w:val="00B1703B"/>
    <w:rsid w:val="00B2017E"/>
    <w:rsid w:val="00B20E20"/>
    <w:rsid w:val="00B21C8A"/>
    <w:rsid w:val="00B22F85"/>
    <w:rsid w:val="00B23667"/>
    <w:rsid w:val="00B23F98"/>
    <w:rsid w:val="00B249EE"/>
    <w:rsid w:val="00B25462"/>
    <w:rsid w:val="00B25E60"/>
    <w:rsid w:val="00B27579"/>
    <w:rsid w:val="00B279DE"/>
    <w:rsid w:val="00B3183D"/>
    <w:rsid w:val="00B319B9"/>
    <w:rsid w:val="00B3220F"/>
    <w:rsid w:val="00B32625"/>
    <w:rsid w:val="00B32EF0"/>
    <w:rsid w:val="00B33B76"/>
    <w:rsid w:val="00B33C9E"/>
    <w:rsid w:val="00B34312"/>
    <w:rsid w:val="00B343B4"/>
    <w:rsid w:val="00B35D9D"/>
    <w:rsid w:val="00B3673C"/>
    <w:rsid w:val="00B36804"/>
    <w:rsid w:val="00B3729C"/>
    <w:rsid w:val="00B40A54"/>
    <w:rsid w:val="00B41F21"/>
    <w:rsid w:val="00B421FA"/>
    <w:rsid w:val="00B421FD"/>
    <w:rsid w:val="00B42CDD"/>
    <w:rsid w:val="00B43DA8"/>
    <w:rsid w:val="00B4517F"/>
    <w:rsid w:val="00B452F7"/>
    <w:rsid w:val="00B45417"/>
    <w:rsid w:val="00B47C9C"/>
    <w:rsid w:val="00B51D84"/>
    <w:rsid w:val="00B52BA4"/>
    <w:rsid w:val="00B52EC3"/>
    <w:rsid w:val="00B53A4A"/>
    <w:rsid w:val="00B55956"/>
    <w:rsid w:val="00B55FBB"/>
    <w:rsid w:val="00B565DA"/>
    <w:rsid w:val="00B576EF"/>
    <w:rsid w:val="00B57E67"/>
    <w:rsid w:val="00B610B3"/>
    <w:rsid w:val="00B621AA"/>
    <w:rsid w:val="00B63B39"/>
    <w:rsid w:val="00B64838"/>
    <w:rsid w:val="00B6493B"/>
    <w:rsid w:val="00B6591C"/>
    <w:rsid w:val="00B6623E"/>
    <w:rsid w:val="00B6645D"/>
    <w:rsid w:val="00B66725"/>
    <w:rsid w:val="00B66729"/>
    <w:rsid w:val="00B66DDF"/>
    <w:rsid w:val="00B66FD8"/>
    <w:rsid w:val="00B67B5D"/>
    <w:rsid w:val="00B67E97"/>
    <w:rsid w:val="00B70B56"/>
    <w:rsid w:val="00B718F6"/>
    <w:rsid w:val="00B722DC"/>
    <w:rsid w:val="00B741D9"/>
    <w:rsid w:val="00B75577"/>
    <w:rsid w:val="00B75BDE"/>
    <w:rsid w:val="00B76734"/>
    <w:rsid w:val="00B76D02"/>
    <w:rsid w:val="00B77628"/>
    <w:rsid w:val="00B806E6"/>
    <w:rsid w:val="00B81122"/>
    <w:rsid w:val="00B858DB"/>
    <w:rsid w:val="00B86362"/>
    <w:rsid w:val="00B9054E"/>
    <w:rsid w:val="00B906D1"/>
    <w:rsid w:val="00B9092C"/>
    <w:rsid w:val="00B90D00"/>
    <w:rsid w:val="00B90D0C"/>
    <w:rsid w:val="00B9273C"/>
    <w:rsid w:val="00B94120"/>
    <w:rsid w:val="00B944EE"/>
    <w:rsid w:val="00B946E1"/>
    <w:rsid w:val="00B94701"/>
    <w:rsid w:val="00B96844"/>
    <w:rsid w:val="00B96EBB"/>
    <w:rsid w:val="00B9716E"/>
    <w:rsid w:val="00B97F0B"/>
    <w:rsid w:val="00BA0DC9"/>
    <w:rsid w:val="00BA20C1"/>
    <w:rsid w:val="00BA49B5"/>
    <w:rsid w:val="00BA5321"/>
    <w:rsid w:val="00BA54C5"/>
    <w:rsid w:val="00BA6AED"/>
    <w:rsid w:val="00BB074C"/>
    <w:rsid w:val="00BB1665"/>
    <w:rsid w:val="00BB1E17"/>
    <w:rsid w:val="00BB3C27"/>
    <w:rsid w:val="00BB4097"/>
    <w:rsid w:val="00BB4A14"/>
    <w:rsid w:val="00BB4D07"/>
    <w:rsid w:val="00BB4FF5"/>
    <w:rsid w:val="00BB6575"/>
    <w:rsid w:val="00BB6995"/>
    <w:rsid w:val="00BC2BE5"/>
    <w:rsid w:val="00BC377A"/>
    <w:rsid w:val="00BC4974"/>
    <w:rsid w:val="00BC52B3"/>
    <w:rsid w:val="00BC6361"/>
    <w:rsid w:val="00BC6F62"/>
    <w:rsid w:val="00BC7A2E"/>
    <w:rsid w:val="00BD06E3"/>
    <w:rsid w:val="00BD09F5"/>
    <w:rsid w:val="00BD14B6"/>
    <w:rsid w:val="00BD24E3"/>
    <w:rsid w:val="00BD2DF6"/>
    <w:rsid w:val="00BD6C97"/>
    <w:rsid w:val="00BD7174"/>
    <w:rsid w:val="00BE04F4"/>
    <w:rsid w:val="00BE1095"/>
    <w:rsid w:val="00BE2189"/>
    <w:rsid w:val="00BE582F"/>
    <w:rsid w:val="00BE70BB"/>
    <w:rsid w:val="00BE770B"/>
    <w:rsid w:val="00BF0C63"/>
    <w:rsid w:val="00BF0D47"/>
    <w:rsid w:val="00BF128A"/>
    <w:rsid w:val="00BF26EF"/>
    <w:rsid w:val="00BF2C74"/>
    <w:rsid w:val="00BF2FAD"/>
    <w:rsid w:val="00BF482A"/>
    <w:rsid w:val="00BF7A15"/>
    <w:rsid w:val="00BF7D73"/>
    <w:rsid w:val="00C002FE"/>
    <w:rsid w:val="00C0078B"/>
    <w:rsid w:val="00C011E6"/>
    <w:rsid w:val="00C0131E"/>
    <w:rsid w:val="00C020E8"/>
    <w:rsid w:val="00C03C4A"/>
    <w:rsid w:val="00C05714"/>
    <w:rsid w:val="00C05DB2"/>
    <w:rsid w:val="00C10AC7"/>
    <w:rsid w:val="00C11D11"/>
    <w:rsid w:val="00C139F0"/>
    <w:rsid w:val="00C1409A"/>
    <w:rsid w:val="00C14124"/>
    <w:rsid w:val="00C1481A"/>
    <w:rsid w:val="00C14ACC"/>
    <w:rsid w:val="00C15BCB"/>
    <w:rsid w:val="00C16AFC"/>
    <w:rsid w:val="00C17143"/>
    <w:rsid w:val="00C20404"/>
    <w:rsid w:val="00C22590"/>
    <w:rsid w:val="00C22717"/>
    <w:rsid w:val="00C22B1E"/>
    <w:rsid w:val="00C23271"/>
    <w:rsid w:val="00C23F69"/>
    <w:rsid w:val="00C25766"/>
    <w:rsid w:val="00C25A87"/>
    <w:rsid w:val="00C261F5"/>
    <w:rsid w:val="00C26222"/>
    <w:rsid w:val="00C26C4E"/>
    <w:rsid w:val="00C302DF"/>
    <w:rsid w:val="00C30779"/>
    <w:rsid w:val="00C31251"/>
    <w:rsid w:val="00C32B0E"/>
    <w:rsid w:val="00C33496"/>
    <w:rsid w:val="00C33C3A"/>
    <w:rsid w:val="00C3409F"/>
    <w:rsid w:val="00C3535F"/>
    <w:rsid w:val="00C3581A"/>
    <w:rsid w:val="00C35FD0"/>
    <w:rsid w:val="00C36268"/>
    <w:rsid w:val="00C3686F"/>
    <w:rsid w:val="00C370B0"/>
    <w:rsid w:val="00C37350"/>
    <w:rsid w:val="00C41355"/>
    <w:rsid w:val="00C415B9"/>
    <w:rsid w:val="00C41CB1"/>
    <w:rsid w:val="00C4208E"/>
    <w:rsid w:val="00C42AB4"/>
    <w:rsid w:val="00C42E62"/>
    <w:rsid w:val="00C43677"/>
    <w:rsid w:val="00C4369A"/>
    <w:rsid w:val="00C43A34"/>
    <w:rsid w:val="00C44A87"/>
    <w:rsid w:val="00C454B4"/>
    <w:rsid w:val="00C46118"/>
    <w:rsid w:val="00C46427"/>
    <w:rsid w:val="00C4667F"/>
    <w:rsid w:val="00C47C94"/>
    <w:rsid w:val="00C47FCF"/>
    <w:rsid w:val="00C504DD"/>
    <w:rsid w:val="00C50CC8"/>
    <w:rsid w:val="00C5191C"/>
    <w:rsid w:val="00C53223"/>
    <w:rsid w:val="00C536A0"/>
    <w:rsid w:val="00C53C17"/>
    <w:rsid w:val="00C53D5A"/>
    <w:rsid w:val="00C54178"/>
    <w:rsid w:val="00C55427"/>
    <w:rsid w:val="00C56722"/>
    <w:rsid w:val="00C5676F"/>
    <w:rsid w:val="00C569B2"/>
    <w:rsid w:val="00C56ABD"/>
    <w:rsid w:val="00C56B9A"/>
    <w:rsid w:val="00C61ABB"/>
    <w:rsid w:val="00C620FC"/>
    <w:rsid w:val="00C63D64"/>
    <w:rsid w:val="00C65235"/>
    <w:rsid w:val="00C66CBA"/>
    <w:rsid w:val="00C70A8F"/>
    <w:rsid w:val="00C71FB5"/>
    <w:rsid w:val="00C7389B"/>
    <w:rsid w:val="00C73F30"/>
    <w:rsid w:val="00C752BF"/>
    <w:rsid w:val="00C766B3"/>
    <w:rsid w:val="00C8007B"/>
    <w:rsid w:val="00C81532"/>
    <w:rsid w:val="00C81755"/>
    <w:rsid w:val="00C817E4"/>
    <w:rsid w:val="00C825F3"/>
    <w:rsid w:val="00C82991"/>
    <w:rsid w:val="00C837A4"/>
    <w:rsid w:val="00C83970"/>
    <w:rsid w:val="00C83CF5"/>
    <w:rsid w:val="00C848B2"/>
    <w:rsid w:val="00C85455"/>
    <w:rsid w:val="00C86241"/>
    <w:rsid w:val="00C8626B"/>
    <w:rsid w:val="00C86512"/>
    <w:rsid w:val="00C86F41"/>
    <w:rsid w:val="00C8798B"/>
    <w:rsid w:val="00C87A5A"/>
    <w:rsid w:val="00C9018C"/>
    <w:rsid w:val="00C90AF6"/>
    <w:rsid w:val="00C90D06"/>
    <w:rsid w:val="00C91B9F"/>
    <w:rsid w:val="00C921AD"/>
    <w:rsid w:val="00C92202"/>
    <w:rsid w:val="00C92A07"/>
    <w:rsid w:val="00C9366F"/>
    <w:rsid w:val="00C93DD4"/>
    <w:rsid w:val="00C9410D"/>
    <w:rsid w:val="00C94B21"/>
    <w:rsid w:val="00C976A3"/>
    <w:rsid w:val="00C97730"/>
    <w:rsid w:val="00CA303B"/>
    <w:rsid w:val="00CA4880"/>
    <w:rsid w:val="00CA759D"/>
    <w:rsid w:val="00CA7AD0"/>
    <w:rsid w:val="00CB0D36"/>
    <w:rsid w:val="00CB13E5"/>
    <w:rsid w:val="00CB1B73"/>
    <w:rsid w:val="00CB3816"/>
    <w:rsid w:val="00CB4047"/>
    <w:rsid w:val="00CB7AD7"/>
    <w:rsid w:val="00CC0066"/>
    <w:rsid w:val="00CC06FD"/>
    <w:rsid w:val="00CC0A79"/>
    <w:rsid w:val="00CC11FC"/>
    <w:rsid w:val="00CC13DC"/>
    <w:rsid w:val="00CC2D65"/>
    <w:rsid w:val="00CC32B8"/>
    <w:rsid w:val="00CC47B7"/>
    <w:rsid w:val="00CC5C7D"/>
    <w:rsid w:val="00CC6B52"/>
    <w:rsid w:val="00CC766A"/>
    <w:rsid w:val="00CC7EFE"/>
    <w:rsid w:val="00CD0001"/>
    <w:rsid w:val="00CD05B1"/>
    <w:rsid w:val="00CD097D"/>
    <w:rsid w:val="00CD0F88"/>
    <w:rsid w:val="00CD1E91"/>
    <w:rsid w:val="00CD3373"/>
    <w:rsid w:val="00CD5E57"/>
    <w:rsid w:val="00CD6568"/>
    <w:rsid w:val="00CD7C5B"/>
    <w:rsid w:val="00CE3902"/>
    <w:rsid w:val="00CE4E97"/>
    <w:rsid w:val="00CE5022"/>
    <w:rsid w:val="00CE6958"/>
    <w:rsid w:val="00CE6B6B"/>
    <w:rsid w:val="00CE70E7"/>
    <w:rsid w:val="00CE737C"/>
    <w:rsid w:val="00CE7A8B"/>
    <w:rsid w:val="00CF003B"/>
    <w:rsid w:val="00CF04BE"/>
    <w:rsid w:val="00CF0DC5"/>
    <w:rsid w:val="00CF19BD"/>
    <w:rsid w:val="00CF2B6D"/>
    <w:rsid w:val="00CF3152"/>
    <w:rsid w:val="00CF36FA"/>
    <w:rsid w:val="00CF4292"/>
    <w:rsid w:val="00CF4D8A"/>
    <w:rsid w:val="00CF5118"/>
    <w:rsid w:val="00CF6363"/>
    <w:rsid w:val="00CF6821"/>
    <w:rsid w:val="00CF7A6B"/>
    <w:rsid w:val="00D00530"/>
    <w:rsid w:val="00D005E9"/>
    <w:rsid w:val="00D007C7"/>
    <w:rsid w:val="00D008E6"/>
    <w:rsid w:val="00D02417"/>
    <w:rsid w:val="00D0288B"/>
    <w:rsid w:val="00D0304E"/>
    <w:rsid w:val="00D0379F"/>
    <w:rsid w:val="00D03B59"/>
    <w:rsid w:val="00D03C76"/>
    <w:rsid w:val="00D03E08"/>
    <w:rsid w:val="00D03E8C"/>
    <w:rsid w:val="00D056A6"/>
    <w:rsid w:val="00D06929"/>
    <w:rsid w:val="00D079DF"/>
    <w:rsid w:val="00D07B97"/>
    <w:rsid w:val="00D07EAD"/>
    <w:rsid w:val="00D10009"/>
    <w:rsid w:val="00D10A4E"/>
    <w:rsid w:val="00D10C02"/>
    <w:rsid w:val="00D10EB4"/>
    <w:rsid w:val="00D117BC"/>
    <w:rsid w:val="00D1210F"/>
    <w:rsid w:val="00D12484"/>
    <w:rsid w:val="00D12B04"/>
    <w:rsid w:val="00D13F16"/>
    <w:rsid w:val="00D13FD1"/>
    <w:rsid w:val="00D169A7"/>
    <w:rsid w:val="00D16BD9"/>
    <w:rsid w:val="00D17111"/>
    <w:rsid w:val="00D17A28"/>
    <w:rsid w:val="00D208DF"/>
    <w:rsid w:val="00D20EF1"/>
    <w:rsid w:val="00D22CC1"/>
    <w:rsid w:val="00D24309"/>
    <w:rsid w:val="00D2594C"/>
    <w:rsid w:val="00D2692A"/>
    <w:rsid w:val="00D270CD"/>
    <w:rsid w:val="00D2758B"/>
    <w:rsid w:val="00D2765D"/>
    <w:rsid w:val="00D27B53"/>
    <w:rsid w:val="00D30815"/>
    <w:rsid w:val="00D30E3B"/>
    <w:rsid w:val="00D31BE7"/>
    <w:rsid w:val="00D323A8"/>
    <w:rsid w:val="00D32B6B"/>
    <w:rsid w:val="00D3368C"/>
    <w:rsid w:val="00D34559"/>
    <w:rsid w:val="00D3659B"/>
    <w:rsid w:val="00D36AFC"/>
    <w:rsid w:val="00D378BD"/>
    <w:rsid w:val="00D4261B"/>
    <w:rsid w:val="00D429B3"/>
    <w:rsid w:val="00D42D80"/>
    <w:rsid w:val="00D43748"/>
    <w:rsid w:val="00D45C8B"/>
    <w:rsid w:val="00D45E30"/>
    <w:rsid w:val="00D46BE5"/>
    <w:rsid w:val="00D47BE6"/>
    <w:rsid w:val="00D47FC1"/>
    <w:rsid w:val="00D506EF"/>
    <w:rsid w:val="00D51F51"/>
    <w:rsid w:val="00D52EBD"/>
    <w:rsid w:val="00D538FC"/>
    <w:rsid w:val="00D53DE9"/>
    <w:rsid w:val="00D5468C"/>
    <w:rsid w:val="00D54C27"/>
    <w:rsid w:val="00D55836"/>
    <w:rsid w:val="00D57C9B"/>
    <w:rsid w:val="00D601E8"/>
    <w:rsid w:val="00D60446"/>
    <w:rsid w:val="00D611AB"/>
    <w:rsid w:val="00D61D42"/>
    <w:rsid w:val="00D62422"/>
    <w:rsid w:val="00D656CB"/>
    <w:rsid w:val="00D728A3"/>
    <w:rsid w:val="00D73FD7"/>
    <w:rsid w:val="00D74949"/>
    <w:rsid w:val="00D7528B"/>
    <w:rsid w:val="00D7531A"/>
    <w:rsid w:val="00D76D4D"/>
    <w:rsid w:val="00D778F7"/>
    <w:rsid w:val="00D806ED"/>
    <w:rsid w:val="00D80915"/>
    <w:rsid w:val="00D80FEF"/>
    <w:rsid w:val="00D8351D"/>
    <w:rsid w:val="00D83C63"/>
    <w:rsid w:val="00D83E23"/>
    <w:rsid w:val="00D84A51"/>
    <w:rsid w:val="00D85E97"/>
    <w:rsid w:val="00D86CA0"/>
    <w:rsid w:val="00D91643"/>
    <w:rsid w:val="00D92991"/>
    <w:rsid w:val="00D93580"/>
    <w:rsid w:val="00D93D48"/>
    <w:rsid w:val="00D943C5"/>
    <w:rsid w:val="00D94948"/>
    <w:rsid w:val="00D962B0"/>
    <w:rsid w:val="00D96E7F"/>
    <w:rsid w:val="00D97B97"/>
    <w:rsid w:val="00DA036F"/>
    <w:rsid w:val="00DA1D8C"/>
    <w:rsid w:val="00DA22CB"/>
    <w:rsid w:val="00DA27EB"/>
    <w:rsid w:val="00DA2AE9"/>
    <w:rsid w:val="00DA2DBD"/>
    <w:rsid w:val="00DA3C50"/>
    <w:rsid w:val="00DA5039"/>
    <w:rsid w:val="00DA67E2"/>
    <w:rsid w:val="00DA6B1D"/>
    <w:rsid w:val="00DA7884"/>
    <w:rsid w:val="00DB0278"/>
    <w:rsid w:val="00DB1AC8"/>
    <w:rsid w:val="00DB1EA9"/>
    <w:rsid w:val="00DB4226"/>
    <w:rsid w:val="00DB4480"/>
    <w:rsid w:val="00DB46D3"/>
    <w:rsid w:val="00DB5F6D"/>
    <w:rsid w:val="00DB6CC4"/>
    <w:rsid w:val="00DB6D9B"/>
    <w:rsid w:val="00DB7704"/>
    <w:rsid w:val="00DC05B1"/>
    <w:rsid w:val="00DC15AF"/>
    <w:rsid w:val="00DC3040"/>
    <w:rsid w:val="00DC3C11"/>
    <w:rsid w:val="00DC3C9D"/>
    <w:rsid w:val="00DC4E29"/>
    <w:rsid w:val="00DC56AF"/>
    <w:rsid w:val="00DC5887"/>
    <w:rsid w:val="00DC773D"/>
    <w:rsid w:val="00DD1027"/>
    <w:rsid w:val="00DD131F"/>
    <w:rsid w:val="00DD1966"/>
    <w:rsid w:val="00DD2036"/>
    <w:rsid w:val="00DD2B43"/>
    <w:rsid w:val="00DD4F3E"/>
    <w:rsid w:val="00DD614B"/>
    <w:rsid w:val="00DD6825"/>
    <w:rsid w:val="00DD6B94"/>
    <w:rsid w:val="00DD768B"/>
    <w:rsid w:val="00DE0C4A"/>
    <w:rsid w:val="00DE1D8F"/>
    <w:rsid w:val="00DE23FD"/>
    <w:rsid w:val="00DE496B"/>
    <w:rsid w:val="00DE4E4B"/>
    <w:rsid w:val="00DE4FB6"/>
    <w:rsid w:val="00DE544F"/>
    <w:rsid w:val="00DE5F8F"/>
    <w:rsid w:val="00DF03F2"/>
    <w:rsid w:val="00DF0785"/>
    <w:rsid w:val="00DF0DD1"/>
    <w:rsid w:val="00DF178C"/>
    <w:rsid w:val="00DF4CE4"/>
    <w:rsid w:val="00DF4E14"/>
    <w:rsid w:val="00DF6199"/>
    <w:rsid w:val="00DF6A39"/>
    <w:rsid w:val="00DF6B3F"/>
    <w:rsid w:val="00E014F5"/>
    <w:rsid w:val="00E04341"/>
    <w:rsid w:val="00E05558"/>
    <w:rsid w:val="00E06DA3"/>
    <w:rsid w:val="00E12CB7"/>
    <w:rsid w:val="00E12F89"/>
    <w:rsid w:val="00E13B1A"/>
    <w:rsid w:val="00E1401A"/>
    <w:rsid w:val="00E14082"/>
    <w:rsid w:val="00E16DC3"/>
    <w:rsid w:val="00E16E73"/>
    <w:rsid w:val="00E16FD5"/>
    <w:rsid w:val="00E175DA"/>
    <w:rsid w:val="00E1763F"/>
    <w:rsid w:val="00E17A48"/>
    <w:rsid w:val="00E20C82"/>
    <w:rsid w:val="00E22900"/>
    <w:rsid w:val="00E22A2A"/>
    <w:rsid w:val="00E2401E"/>
    <w:rsid w:val="00E2474F"/>
    <w:rsid w:val="00E248C3"/>
    <w:rsid w:val="00E2572A"/>
    <w:rsid w:val="00E25759"/>
    <w:rsid w:val="00E260BD"/>
    <w:rsid w:val="00E26AF4"/>
    <w:rsid w:val="00E271E8"/>
    <w:rsid w:val="00E30541"/>
    <w:rsid w:val="00E311B1"/>
    <w:rsid w:val="00E33630"/>
    <w:rsid w:val="00E33647"/>
    <w:rsid w:val="00E374F1"/>
    <w:rsid w:val="00E37C05"/>
    <w:rsid w:val="00E40340"/>
    <w:rsid w:val="00E40727"/>
    <w:rsid w:val="00E40D16"/>
    <w:rsid w:val="00E40FE2"/>
    <w:rsid w:val="00E42926"/>
    <w:rsid w:val="00E42A51"/>
    <w:rsid w:val="00E42CD4"/>
    <w:rsid w:val="00E46028"/>
    <w:rsid w:val="00E4612F"/>
    <w:rsid w:val="00E47005"/>
    <w:rsid w:val="00E4743B"/>
    <w:rsid w:val="00E4773D"/>
    <w:rsid w:val="00E47E03"/>
    <w:rsid w:val="00E513B3"/>
    <w:rsid w:val="00E51849"/>
    <w:rsid w:val="00E52CFB"/>
    <w:rsid w:val="00E532AB"/>
    <w:rsid w:val="00E533AD"/>
    <w:rsid w:val="00E539FE"/>
    <w:rsid w:val="00E53C31"/>
    <w:rsid w:val="00E54780"/>
    <w:rsid w:val="00E54916"/>
    <w:rsid w:val="00E55AC4"/>
    <w:rsid w:val="00E55DDA"/>
    <w:rsid w:val="00E57B9E"/>
    <w:rsid w:val="00E60C80"/>
    <w:rsid w:val="00E61D39"/>
    <w:rsid w:val="00E644C9"/>
    <w:rsid w:val="00E65040"/>
    <w:rsid w:val="00E6563D"/>
    <w:rsid w:val="00E67191"/>
    <w:rsid w:val="00E67A20"/>
    <w:rsid w:val="00E74550"/>
    <w:rsid w:val="00E81892"/>
    <w:rsid w:val="00E81D1F"/>
    <w:rsid w:val="00E81FCA"/>
    <w:rsid w:val="00E82B51"/>
    <w:rsid w:val="00E82BA4"/>
    <w:rsid w:val="00E83511"/>
    <w:rsid w:val="00E84B68"/>
    <w:rsid w:val="00E87374"/>
    <w:rsid w:val="00E8782F"/>
    <w:rsid w:val="00E87E5B"/>
    <w:rsid w:val="00E91562"/>
    <w:rsid w:val="00E9182B"/>
    <w:rsid w:val="00E91F2A"/>
    <w:rsid w:val="00E92702"/>
    <w:rsid w:val="00E96C9C"/>
    <w:rsid w:val="00E9742A"/>
    <w:rsid w:val="00E9780B"/>
    <w:rsid w:val="00EA216B"/>
    <w:rsid w:val="00EA5459"/>
    <w:rsid w:val="00EA5DBD"/>
    <w:rsid w:val="00EA6622"/>
    <w:rsid w:val="00EA7B19"/>
    <w:rsid w:val="00EB1A93"/>
    <w:rsid w:val="00EB1B95"/>
    <w:rsid w:val="00EB26B1"/>
    <w:rsid w:val="00EB3147"/>
    <w:rsid w:val="00EB5C6D"/>
    <w:rsid w:val="00EB6B84"/>
    <w:rsid w:val="00EB772D"/>
    <w:rsid w:val="00EC060A"/>
    <w:rsid w:val="00EC142F"/>
    <w:rsid w:val="00EC14A1"/>
    <w:rsid w:val="00EC175E"/>
    <w:rsid w:val="00EC1E3B"/>
    <w:rsid w:val="00EC2444"/>
    <w:rsid w:val="00EC3C83"/>
    <w:rsid w:val="00EC4EAB"/>
    <w:rsid w:val="00EC7C3E"/>
    <w:rsid w:val="00ED0478"/>
    <w:rsid w:val="00ED0EA1"/>
    <w:rsid w:val="00ED18DF"/>
    <w:rsid w:val="00ED209F"/>
    <w:rsid w:val="00ED21B2"/>
    <w:rsid w:val="00ED3456"/>
    <w:rsid w:val="00ED3B43"/>
    <w:rsid w:val="00ED634A"/>
    <w:rsid w:val="00ED6407"/>
    <w:rsid w:val="00ED79EA"/>
    <w:rsid w:val="00ED7A08"/>
    <w:rsid w:val="00EE0DB8"/>
    <w:rsid w:val="00EE1DCE"/>
    <w:rsid w:val="00EE201A"/>
    <w:rsid w:val="00EE236F"/>
    <w:rsid w:val="00EE30B0"/>
    <w:rsid w:val="00EE3761"/>
    <w:rsid w:val="00EE3764"/>
    <w:rsid w:val="00EE3F65"/>
    <w:rsid w:val="00EE400D"/>
    <w:rsid w:val="00EE629F"/>
    <w:rsid w:val="00EE65C1"/>
    <w:rsid w:val="00EE6AE5"/>
    <w:rsid w:val="00EE6C92"/>
    <w:rsid w:val="00EE707B"/>
    <w:rsid w:val="00EF04A9"/>
    <w:rsid w:val="00EF062C"/>
    <w:rsid w:val="00EF0770"/>
    <w:rsid w:val="00EF0C2C"/>
    <w:rsid w:val="00EF19B1"/>
    <w:rsid w:val="00EF1D1E"/>
    <w:rsid w:val="00EF29AC"/>
    <w:rsid w:val="00EF3287"/>
    <w:rsid w:val="00EF4455"/>
    <w:rsid w:val="00EF5150"/>
    <w:rsid w:val="00F007FB"/>
    <w:rsid w:val="00F00A59"/>
    <w:rsid w:val="00F00D1A"/>
    <w:rsid w:val="00F01C46"/>
    <w:rsid w:val="00F02653"/>
    <w:rsid w:val="00F027F0"/>
    <w:rsid w:val="00F03497"/>
    <w:rsid w:val="00F036F9"/>
    <w:rsid w:val="00F04639"/>
    <w:rsid w:val="00F04727"/>
    <w:rsid w:val="00F0508B"/>
    <w:rsid w:val="00F051A1"/>
    <w:rsid w:val="00F05351"/>
    <w:rsid w:val="00F07362"/>
    <w:rsid w:val="00F10165"/>
    <w:rsid w:val="00F12502"/>
    <w:rsid w:val="00F15EC1"/>
    <w:rsid w:val="00F17D92"/>
    <w:rsid w:val="00F21639"/>
    <w:rsid w:val="00F22E4E"/>
    <w:rsid w:val="00F232A5"/>
    <w:rsid w:val="00F23A4B"/>
    <w:rsid w:val="00F23A85"/>
    <w:rsid w:val="00F254D6"/>
    <w:rsid w:val="00F27D13"/>
    <w:rsid w:val="00F300F9"/>
    <w:rsid w:val="00F31265"/>
    <w:rsid w:val="00F33C2C"/>
    <w:rsid w:val="00F33C55"/>
    <w:rsid w:val="00F35CC1"/>
    <w:rsid w:val="00F36129"/>
    <w:rsid w:val="00F36830"/>
    <w:rsid w:val="00F36D24"/>
    <w:rsid w:val="00F36D39"/>
    <w:rsid w:val="00F3737D"/>
    <w:rsid w:val="00F407C9"/>
    <w:rsid w:val="00F40C90"/>
    <w:rsid w:val="00F41E24"/>
    <w:rsid w:val="00F4240D"/>
    <w:rsid w:val="00F44C03"/>
    <w:rsid w:val="00F44E4F"/>
    <w:rsid w:val="00F501A9"/>
    <w:rsid w:val="00F50D4B"/>
    <w:rsid w:val="00F517BA"/>
    <w:rsid w:val="00F51940"/>
    <w:rsid w:val="00F5214B"/>
    <w:rsid w:val="00F5509F"/>
    <w:rsid w:val="00F56839"/>
    <w:rsid w:val="00F60961"/>
    <w:rsid w:val="00F612AF"/>
    <w:rsid w:val="00F62225"/>
    <w:rsid w:val="00F64D0A"/>
    <w:rsid w:val="00F64F50"/>
    <w:rsid w:val="00F64F80"/>
    <w:rsid w:val="00F664FD"/>
    <w:rsid w:val="00F66783"/>
    <w:rsid w:val="00F66CCC"/>
    <w:rsid w:val="00F71001"/>
    <w:rsid w:val="00F7489F"/>
    <w:rsid w:val="00F74F17"/>
    <w:rsid w:val="00F75045"/>
    <w:rsid w:val="00F75946"/>
    <w:rsid w:val="00F7621F"/>
    <w:rsid w:val="00F8019C"/>
    <w:rsid w:val="00F84B56"/>
    <w:rsid w:val="00F85D9A"/>
    <w:rsid w:val="00F85E17"/>
    <w:rsid w:val="00F86271"/>
    <w:rsid w:val="00F872B5"/>
    <w:rsid w:val="00F87C05"/>
    <w:rsid w:val="00F9002D"/>
    <w:rsid w:val="00F909CD"/>
    <w:rsid w:val="00F90CF7"/>
    <w:rsid w:val="00F912AA"/>
    <w:rsid w:val="00F91A2E"/>
    <w:rsid w:val="00F93389"/>
    <w:rsid w:val="00F94D38"/>
    <w:rsid w:val="00F962D9"/>
    <w:rsid w:val="00F97447"/>
    <w:rsid w:val="00F979C1"/>
    <w:rsid w:val="00F97E39"/>
    <w:rsid w:val="00FA11EC"/>
    <w:rsid w:val="00FA1F2C"/>
    <w:rsid w:val="00FA2461"/>
    <w:rsid w:val="00FA26B0"/>
    <w:rsid w:val="00FA3613"/>
    <w:rsid w:val="00FA383C"/>
    <w:rsid w:val="00FA552C"/>
    <w:rsid w:val="00FA5AA1"/>
    <w:rsid w:val="00FA6288"/>
    <w:rsid w:val="00FA6B17"/>
    <w:rsid w:val="00FA795F"/>
    <w:rsid w:val="00FA7D20"/>
    <w:rsid w:val="00FB11AE"/>
    <w:rsid w:val="00FB2349"/>
    <w:rsid w:val="00FB279E"/>
    <w:rsid w:val="00FB38A7"/>
    <w:rsid w:val="00FB4671"/>
    <w:rsid w:val="00FB4723"/>
    <w:rsid w:val="00FB4C2E"/>
    <w:rsid w:val="00FB55DA"/>
    <w:rsid w:val="00FB60CF"/>
    <w:rsid w:val="00FB720E"/>
    <w:rsid w:val="00FC1520"/>
    <w:rsid w:val="00FC2881"/>
    <w:rsid w:val="00FC30E9"/>
    <w:rsid w:val="00FC42DE"/>
    <w:rsid w:val="00FC45CF"/>
    <w:rsid w:val="00FC5048"/>
    <w:rsid w:val="00FC51C5"/>
    <w:rsid w:val="00FC70F9"/>
    <w:rsid w:val="00FD0BF7"/>
    <w:rsid w:val="00FD367B"/>
    <w:rsid w:val="00FD4A04"/>
    <w:rsid w:val="00FD4D71"/>
    <w:rsid w:val="00FD5612"/>
    <w:rsid w:val="00FD5751"/>
    <w:rsid w:val="00FD7825"/>
    <w:rsid w:val="00FE05E2"/>
    <w:rsid w:val="00FE09B2"/>
    <w:rsid w:val="00FE1856"/>
    <w:rsid w:val="00FE29A0"/>
    <w:rsid w:val="00FE46BB"/>
    <w:rsid w:val="00FE4C75"/>
    <w:rsid w:val="00FE7597"/>
    <w:rsid w:val="00FE7DCD"/>
    <w:rsid w:val="00FF03F5"/>
    <w:rsid w:val="00FF208D"/>
    <w:rsid w:val="00FF5106"/>
    <w:rsid w:val="00FF6525"/>
    <w:rsid w:val="00FF6DE7"/>
    <w:rsid w:val="00FF6FE5"/>
    <w:rsid w:val="00FF7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D034D"/>
    <w:rPr>
      <w:sz w:val="24"/>
      <w:szCs w:val="24"/>
    </w:rPr>
  </w:style>
  <w:style w:type="paragraph" w:styleId="10">
    <w:name w:val="heading 1"/>
    <w:basedOn w:val="a1"/>
    <w:link w:val="11"/>
    <w:qFormat/>
    <w:rsid w:val="0007319E"/>
    <w:pPr>
      <w:spacing w:before="100" w:beforeAutospacing="1" w:after="100" w:afterAutospacing="1"/>
      <w:outlineLvl w:val="0"/>
    </w:pPr>
    <w:rPr>
      <w:b/>
      <w:bCs/>
      <w:kern w:val="36"/>
      <w:sz w:val="48"/>
      <w:szCs w:val="48"/>
    </w:rPr>
  </w:style>
  <w:style w:type="paragraph" w:styleId="20">
    <w:name w:val="heading 2"/>
    <w:basedOn w:val="a1"/>
    <w:next w:val="a1"/>
    <w:link w:val="21"/>
    <w:qFormat/>
    <w:rsid w:val="0007319E"/>
    <w:pPr>
      <w:keepNext/>
      <w:spacing w:before="240" w:after="60"/>
      <w:outlineLvl w:val="1"/>
    </w:pPr>
    <w:rPr>
      <w:rFonts w:ascii="Arial" w:hAnsi="Arial" w:cs="Arial"/>
      <w:b/>
      <w:bCs/>
      <w:i/>
      <w:iCs/>
      <w:sz w:val="28"/>
      <w:szCs w:val="28"/>
    </w:rPr>
  </w:style>
  <w:style w:type="paragraph" w:styleId="3">
    <w:name w:val="heading 3"/>
    <w:basedOn w:val="a1"/>
    <w:next w:val="a1"/>
    <w:qFormat/>
    <w:rsid w:val="0007319E"/>
    <w:pPr>
      <w:keepNext/>
      <w:spacing w:before="240" w:after="60"/>
      <w:outlineLvl w:val="2"/>
    </w:pPr>
    <w:rPr>
      <w:rFonts w:ascii="Arial" w:hAnsi="Arial" w:cs="Arial"/>
      <w:b/>
      <w:bCs/>
      <w:sz w:val="26"/>
      <w:szCs w:val="26"/>
    </w:rPr>
  </w:style>
  <w:style w:type="paragraph" w:styleId="4">
    <w:name w:val="heading 4"/>
    <w:basedOn w:val="a1"/>
    <w:next w:val="a1"/>
    <w:qFormat/>
    <w:rsid w:val="0007319E"/>
    <w:pPr>
      <w:keepNext/>
      <w:spacing w:before="240" w:after="60"/>
      <w:outlineLvl w:val="3"/>
    </w:pPr>
    <w:rPr>
      <w:b/>
      <w:bCs/>
      <w:sz w:val="28"/>
      <w:szCs w:val="28"/>
    </w:rPr>
  </w:style>
  <w:style w:type="paragraph" w:styleId="5">
    <w:name w:val="heading 5"/>
    <w:basedOn w:val="a1"/>
    <w:next w:val="a1"/>
    <w:qFormat/>
    <w:rsid w:val="003C6C91"/>
    <w:pPr>
      <w:spacing w:before="240" w:after="60"/>
      <w:outlineLvl w:val="4"/>
    </w:pPr>
    <w:rPr>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locked/>
    <w:rsid w:val="0007319E"/>
    <w:rPr>
      <w:b/>
      <w:bCs/>
      <w:kern w:val="36"/>
      <w:sz w:val="48"/>
      <w:szCs w:val="48"/>
      <w:lang w:val="ru-RU" w:eastAsia="ru-RU" w:bidi="ar-SA"/>
    </w:rPr>
  </w:style>
  <w:style w:type="paragraph" w:styleId="a5">
    <w:name w:val="Normal (Web)"/>
    <w:basedOn w:val="a1"/>
    <w:rsid w:val="0007319E"/>
    <w:pPr>
      <w:spacing w:before="100" w:beforeAutospacing="1" w:after="100" w:afterAutospacing="1"/>
    </w:pPr>
    <w:rPr>
      <w:rFonts w:eastAsia="Calibri"/>
    </w:rPr>
  </w:style>
  <w:style w:type="character" w:styleId="a6">
    <w:name w:val="footnote reference"/>
    <w:basedOn w:val="a2"/>
    <w:semiHidden/>
    <w:rsid w:val="0007319E"/>
    <w:rPr>
      <w:rFonts w:cs="Times New Roman"/>
      <w:vertAlign w:val="superscript"/>
    </w:rPr>
  </w:style>
  <w:style w:type="paragraph" w:customStyle="1" w:styleId="a7">
    <w:name w:val="Базовый"/>
    <w:rsid w:val="0007319E"/>
    <w:pPr>
      <w:suppressAutoHyphens/>
      <w:spacing w:after="200" w:line="276" w:lineRule="auto"/>
    </w:pPr>
    <w:rPr>
      <w:rFonts w:ascii="Calibri" w:eastAsia="SimSun" w:hAnsi="Calibri" w:cs="Calibri"/>
      <w:color w:val="00000A"/>
      <w:sz w:val="22"/>
      <w:szCs w:val="22"/>
      <w:lang w:eastAsia="en-US"/>
    </w:rPr>
  </w:style>
  <w:style w:type="paragraph" w:styleId="a8">
    <w:name w:val="List Paragraph"/>
    <w:basedOn w:val="a7"/>
    <w:uiPriority w:val="99"/>
    <w:qFormat/>
    <w:rsid w:val="0007319E"/>
    <w:pPr>
      <w:ind w:left="720"/>
      <w:contextualSpacing/>
    </w:pPr>
    <w:rPr>
      <w:rFonts w:eastAsia="Calibri" w:cs="Times New Roman"/>
    </w:rPr>
  </w:style>
  <w:style w:type="paragraph" w:customStyle="1" w:styleId="12">
    <w:name w:val="Обычный1"/>
    <w:rsid w:val="0007319E"/>
    <w:pPr>
      <w:spacing w:line="276" w:lineRule="auto"/>
    </w:pPr>
    <w:rPr>
      <w:rFonts w:ascii="Arial" w:hAnsi="Arial" w:cs="Arial"/>
      <w:color w:val="000000"/>
      <w:sz w:val="22"/>
      <w:szCs w:val="22"/>
    </w:rPr>
  </w:style>
  <w:style w:type="paragraph" w:customStyle="1" w:styleId="13">
    <w:name w:val="Абзац списка1"/>
    <w:basedOn w:val="a1"/>
    <w:link w:val="ListParagraphChar"/>
    <w:rsid w:val="0007319E"/>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2"/>
    <w:uiPriority w:val="99"/>
    <w:rsid w:val="0007319E"/>
  </w:style>
  <w:style w:type="character" w:styleId="a9">
    <w:name w:val="Strong"/>
    <w:qFormat/>
    <w:rsid w:val="0007319E"/>
    <w:rPr>
      <w:b/>
      <w:bCs/>
    </w:rPr>
  </w:style>
  <w:style w:type="character" w:styleId="aa">
    <w:name w:val="Hyperlink"/>
    <w:uiPriority w:val="99"/>
    <w:rsid w:val="0007319E"/>
    <w:rPr>
      <w:color w:val="0000FF"/>
      <w:u w:val="single"/>
    </w:rPr>
  </w:style>
  <w:style w:type="character" w:styleId="ab">
    <w:name w:val="Emphasis"/>
    <w:qFormat/>
    <w:rsid w:val="0007319E"/>
    <w:rPr>
      <w:i/>
      <w:iCs/>
    </w:rPr>
  </w:style>
  <w:style w:type="character" w:customStyle="1" w:styleId="bold">
    <w:name w:val="bold"/>
    <w:basedOn w:val="a2"/>
    <w:rsid w:val="0007319E"/>
  </w:style>
  <w:style w:type="paragraph" w:customStyle="1" w:styleId="book">
    <w:name w:val="book"/>
    <w:basedOn w:val="a1"/>
    <w:rsid w:val="0007319E"/>
    <w:pPr>
      <w:spacing w:before="100" w:beforeAutospacing="1" w:after="100" w:afterAutospacing="1"/>
    </w:pPr>
  </w:style>
  <w:style w:type="paragraph" w:styleId="ac">
    <w:name w:val="caption"/>
    <w:aliases w:val="Название диаграмм"/>
    <w:basedOn w:val="a1"/>
    <w:next w:val="a1"/>
    <w:link w:val="ad"/>
    <w:qFormat/>
    <w:rsid w:val="0007319E"/>
    <w:pPr>
      <w:spacing w:after="200"/>
    </w:pPr>
    <w:rPr>
      <w:rFonts w:eastAsia="Calibri"/>
      <w:b/>
      <w:bCs/>
      <w:color w:val="4F81BD"/>
      <w:sz w:val="18"/>
      <w:szCs w:val="18"/>
    </w:rPr>
  </w:style>
  <w:style w:type="paragraph" w:customStyle="1" w:styleId="14">
    <w:name w:val="Текст доклада(1)"/>
    <w:basedOn w:val="a1"/>
    <w:link w:val="15"/>
    <w:rsid w:val="0007319E"/>
    <w:pPr>
      <w:spacing w:before="120"/>
      <w:ind w:firstLine="567"/>
      <w:jc w:val="both"/>
    </w:pPr>
    <w:rPr>
      <w:sz w:val="20"/>
    </w:rPr>
  </w:style>
  <w:style w:type="character" w:customStyle="1" w:styleId="15">
    <w:name w:val="Текст доклада(1) Знак"/>
    <w:basedOn w:val="a2"/>
    <w:link w:val="14"/>
    <w:rsid w:val="0007319E"/>
    <w:rPr>
      <w:szCs w:val="24"/>
      <w:lang w:val="ru-RU" w:eastAsia="ru-RU" w:bidi="ar-SA"/>
    </w:rPr>
  </w:style>
  <w:style w:type="paragraph" w:customStyle="1" w:styleId="30">
    <w:name w:val="(3) Название доклада"/>
    <w:basedOn w:val="a1"/>
    <w:next w:val="a1"/>
    <w:rsid w:val="0007319E"/>
    <w:pPr>
      <w:keepNext/>
      <w:keepLines/>
      <w:jc w:val="center"/>
    </w:pPr>
    <w:rPr>
      <w:b/>
    </w:rPr>
  </w:style>
  <w:style w:type="paragraph" w:customStyle="1" w:styleId="16">
    <w:name w:val="Формула(1)"/>
    <w:basedOn w:val="14"/>
    <w:next w:val="14"/>
    <w:rsid w:val="0007319E"/>
    <w:pPr>
      <w:tabs>
        <w:tab w:val="center" w:pos="4820"/>
        <w:tab w:val="right" w:pos="9582"/>
      </w:tabs>
    </w:pPr>
  </w:style>
  <w:style w:type="table" w:styleId="ae">
    <w:name w:val="Table Grid"/>
    <w:basedOn w:val="a3"/>
    <w:rsid w:val="000731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07319E"/>
    <w:pPr>
      <w:widowControl w:val="0"/>
      <w:autoSpaceDE w:val="0"/>
      <w:autoSpaceDN w:val="0"/>
      <w:adjustRightInd w:val="0"/>
    </w:pPr>
    <w:rPr>
      <w:rFonts w:ascii="Courier New" w:hAnsi="Courier New" w:cs="Courier New"/>
    </w:rPr>
  </w:style>
  <w:style w:type="paragraph" w:customStyle="1" w:styleId="NoSpacing1">
    <w:name w:val="No Spacing1"/>
    <w:rsid w:val="0007319E"/>
    <w:pPr>
      <w:ind w:left="460" w:right="113" w:hanging="284"/>
    </w:pPr>
    <w:rPr>
      <w:rFonts w:ascii="Calibri" w:hAnsi="Calibri"/>
      <w:sz w:val="22"/>
      <w:szCs w:val="22"/>
      <w:lang w:eastAsia="en-US"/>
    </w:rPr>
  </w:style>
  <w:style w:type="paragraph" w:customStyle="1" w:styleId="22">
    <w:name w:val="Абзац списка2"/>
    <w:basedOn w:val="a1"/>
    <w:rsid w:val="0007319E"/>
    <w:pPr>
      <w:ind w:left="720" w:right="113" w:hanging="284"/>
    </w:pPr>
    <w:rPr>
      <w:rFonts w:ascii="Calibri" w:eastAsia="Calibri" w:hAnsi="Calibri"/>
      <w:sz w:val="22"/>
      <w:szCs w:val="22"/>
      <w:lang w:eastAsia="en-US"/>
    </w:rPr>
  </w:style>
  <w:style w:type="paragraph" w:styleId="af">
    <w:name w:val="Plain Text"/>
    <w:basedOn w:val="a1"/>
    <w:link w:val="af0"/>
    <w:rsid w:val="0007319E"/>
    <w:rPr>
      <w:rFonts w:ascii="Courier New" w:hAnsi="Courier New"/>
      <w:sz w:val="20"/>
      <w:szCs w:val="20"/>
    </w:rPr>
  </w:style>
  <w:style w:type="character" w:customStyle="1" w:styleId="af0">
    <w:name w:val="Текст Знак"/>
    <w:link w:val="af"/>
    <w:semiHidden/>
    <w:locked/>
    <w:rsid w:val="0007319E"/>
    <w:rPr>
      <w:rFonts w:ascii="Courier New" w:hAnsi="Courier New"/>
      <w:lang w:val="ru-RU" w:eastAsia="ru-RU" w:bidi="ar-SA"/>
    </w:rPr>
  </w:style>
  <w:style w:type="paragraph" w:styleId="af1">
    <w:name w:val="Body Text"/>
    <w:basedOn w:val="a1"/>
    <w:link w:val="af2"/>
    <w:uiPriority w:val="99"/>
    <w:rsid w:val="0007319E"/>
    <w:pPr>
      <w:spacing w:after="120"/>
    </w:pPr>
  </w:style>
  <w:style w:type="paragraph" w:styleId="af3">
    <w:name w:val="Body Text First Indent"/>
    <w:basedOn w:val="af1"/>
    <w:link w:val="af4"/>
    <w:rsid w:val="0007319E"/>
    <w:pPr>
      <w:suppressAutoHyphens/>
      <w:spacing w:after="0" w:line="240" w:lineRule="atLeast"/>
      <w:ind w:firstLine="720"/>
      <w:jc w:val="both"/>
    </w:pPr>
    <w:rPr>
      <w:lang w:eastAsia="ar-SA"/>
    </w:rPr>
  </w:style>
  <w:style w:type="character" w:customStyle="1" w:styleId="af4">
    <w:name w:val="Красная строка Знак"/>
    <w:basedOn w:val="a2"/>
    <w:link w:val="af3"/>
    <w:locked/>
    <w:rsid w:val="0007319E"/>
    <w:rPr>
      <w:sz w:val="24"/>
      <w:szCs w:val="24"/>
      <w:lang w:val="ru-RU" w:eastAsia="ar-SA" w:bidi="ar-SA"/>
    </w:rPr>
  </w:style>
  <w:style w:type="paragraph" w:customStyle="1" w:styleId="Default">
    <w:name w:val="Default"/>
    <w:rsid w:val="0007319E"/>
    <w:pPr>
      <w:autoSpaceDE w:val="0"/>
      <w:autoSpaceDN w:val="0"/>
      <w:adjustRightInd w:val="0"/>
    </w:pPr>
    <w:rPr>
      <w:color w:val="000000"/>
      <w:sz w:val="24"/>
      <w:szCs w:val="24"/>
      <w:lang w:eastAsia="en-US"/>
    </w:rPr>
  </w:style>
  <w:style w:type="character" w:customStyle="1" w:styleId="hl">
    <w:name w:val="hl"/>
    <w:basedOn w:val="a2"/>
    <w:rsid w:val="0007319E"/>
    <w:rPr>
      <w:rFonts w:cs="Times New Roman"/>
    </w:rPr>
  </w:style>
  <w:style w:type="character" w:customStyle="1" w:styleId="23">
    <w:name w:val="стиль2"/>
    <w:basedOn w:val="a2"/>
    <w:rsid w:val="0007319E"/>
    <w:rPr>
      <w:rFonts w:cs="Times New Roman"/>
    </w:rPr>
  </w:style>
  <w:style w:type="character" w:customStyle="1" w:styleId="spelle">
    <w:name w:val="spelle"/>
    <w:basedOn w:val="a2"/>
    <w:rsid w:val="0007319E"/>
    <w:rPr>
      <w:rFonts w:cs="Times New Roman"/>
    </w:rPr>
  </w:style>
  <w:style w:type="paragraph" w:customStyle="1" w:styleId="af5">
    <w:name w:val="Ломоносов_название Знак Знак"/>
    <w:basedOn w:val="a1"/>
    <w:link w:val="af6"/>
    <w:rsid w:val="0007319E"/>
    <w:pPr>
      <w:keepNext/>
      <w:spacing w:before="240" w:line="280" w:lineRule="exact"/>
      <w:jc w:val="center"/>
      <w:outlineLvl w:val="1"/>
    </w:pPr>
    <w:rPr>
      <w:b/>
      <w:szCs w:val="20"/>
    </w:rPr>
  </w:style>
  <w:style w:type="character" w:customStyle="1" w:styleId="af6">
    <w:name w:val="Ломоносов_название Знак Знак Знак"/>
    <w:link w:val="af5"/>
    <w:locked/>
    <w:rsid w:val="0007319E"/>
    <w:rPr>
      <w:b/>
      <w:sz w:val="24"/>
      <w:lang w:val="ru-RU" w:eastAsia="ru-RU" w:bidi="ar-SA"/>
    </w:rPr>
  </w:style>
  <w:style w:type="paragraph" w:styleId="af7">
    <w:name w:val="No Spacing"/>
    <w:link w:val="af8"/>
    <w:qFormat/>
    <w:rsid w:val="0007319E"/>
    <w:rPr>
      <w:rFonts w:ascii="Calibri" w:eastAsia="Calibri" w:hAnsi="Calibri"/>
      <w:sz w:val="22"/>
      <w:szCs w:val="22"/>
      <w:lang w:eastAsia="en-US"/>
    </w:rPr>
  </w:style>
  <w:style w:type="character" w:customStyle="1" w:styleId="af8">
    <w:name w:val="Без интервала Знак"/>
    <w:basedOn w:val="a2"/>
    <w:link w:val="af7"/>
    <w:rsid w:val="0007319E"/>
    <w:rPr>
      <w:rFonts w:ascii="Calibri" w:eastAsia="Calibri" w:hAnsi="Calibri"/>
      <w:sz w:val="22"/>
      <w:szCs w:val="22"/>
      <w:lang w:val="ru-RU" w:eastAsia="en-US" w:bidi="ar-SA"/>
    </w:rPr>
  </w:style>
  <w:style w:type="character" w:customStyle="1" w:styleId="FontStyle21">
    <w:name w:val="Font Style21"/>
    <w:rsid w:val="0007319E"/>
    <w:rPr>
      <w:rFonts w:ascii="Times New Roman" w:hAnsi="Times New Roman" w:cs="Times New Roman"/>
      <w:sz w:val="26"/>
      <w:szCs w:val="26"/>
    </w:rPr>
  </w:style>
  <w:style w:type="paragraph" w:customStyle="1" w:styleId="af9">
    <w:name w:val="Мой стиль"/>
    <w:basedOn w:val="a1"/>
    <w:link w:val="afa"/>
    <w:rsid w:val="0007319E"/>
    <w:pPr>
      <w:spacing w:after="200" w:line="360" w:lineRule="auto"/>
      <w:ind w:firstLine="709"/>
      <w:jc w:val="both"/>
    </w:pPr>
    <w:rPr>
      <w:rFonts w:ascii="Calibri" w:eastAsia="Calibri" w:hAnsi="Calibri" w:cs="Calibri"/>
      <w:sz w:val="28"/>
      <w:szCs w:val="28"/>
      <w:lang w:eastAsia="en-US"/>
    </w:rPr>
  </w:style>
  <w:style w:type="character" w:customStyle="1" w:styleId="afa">
    <w:name w:val="Мой стиль Знак"/>
    <w:link w:val="af9"/>
    <w:locked/>
    <w:rsid w:val="0007319E"/>
    <w:rPr>
      <w:rFonts w:ascii="Calibri" w:eastAsia="Calibri" w:hAnsi="Calibri" w:cs="Calibri"/>
      <w:sz w:val="28"/>
      <w:szCs w:val="28"/>
      <w:lang w:val="ru-RU" w:eastAsia="en-US" w:bidi="ar-SA"/>
    </w:rPr>
  </w:style>
  <w:style w:type="character" w:customStyle="1" w:styleId="afb">
    <w:name w:val="Символ сноски"/>
    <w:rsid w:val="0007319E"/>
  </w:style>
  <w:style w:type="paragraph" w:styleId="afc">
    <w:name w:val="footnote text"/>
    <w:basedOn w:val="a1"/>
    <w:link w:val="afd"/>
    <w:semiHidden/>
    <w:rsid w:val="0007319E"/>
    <w:pPr>
      <w:widowControl w:val="0"/>
      <w:suppressLineNumbers/>
      <w:suppressAutoHyphens/>
      <w:ind w:left="339" w:hanging="339"/>
    </w:pPr>
    <w:rPr>
      <w:kern w:val="1"/>
      <w:sz w:val="20"/>
      <w:szCs w:val="20"/>
      <w:lang w:eastAsia="en-US"/>
    </w:rPr>
  </w:style>
  <w:style w:type="character" w:customStyle="1" w:styleId="afd">
    <w:name w:val="Текст сноски Знак"/>
    <w:link w:val="afc"/>
    <w:rsid w:val="0007319E"/>
    <w:rPr>
      <w:kern w:val="1"/>
      <w:lang w:val="ru-RU" w:eastAsia="en-US" w:bidi="ar-SA"/>
    </w:rPr>
  </w:style>
  <w:style w:type="paragraph" w:customStyle="1" w:styleId="MapleOutput">
    <w:name w:val="Maple Output"/>
    <w:link w:val="MapleOutput0"/>
    <w:rsid w:val="0007319E"/>
    <w:pPr>
      <w:autoSpaceDE w:val="0"/>
      <w:autoSpaceDN w:val="0"/>
      <w:adjustRightInd w:val="0"/>
      <w:spacing w:line="360" w:lineRule="auto"/>
    </w:pPr>
    <w:rPr>
      <w:color w:val="000000"/>
      <w:sz w:val="24"/>
      <w:szCs w:val="24"/>
      <w:lang w:val="en-US"/>
    </w:rPr>
  </w:style>
  <w:style w:type="character" w:customStyle="1" w:styleId="MapleOutput0">
    <w:name w:val="Maple Output Знак"/>
    <w:basedOn w:val="a2"/>
    <w:link w:val="MapleOutput"/>
    <w:locked/>
    <w:rsid w:val="0007319E"/>
    <w:rPr>
      <w:color w:val="000000"/>
      <w:sz w:val="24"/>
      <w:szCs w:val="24"/>
      <w:lang w:val="en-US" w:eastAsia="ru-RU" w:bidi="ar-SA"/>
    </w:rPr>
  </w:style>
  <w:style w:type="paragraph" w:styleId="HTML">
    <w:name w:val="HTML Preformatted"/>
    <w:basedOn w:val="a1"/>
    <w:link w:val="HTML0"/>
    <w:rsid w:val="00073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semiHidden/>
    <w:locked/>
    <w:rsid w:val="0007319E"/>
    <w:rPr>
      <w:rFonts w:ascii="Courier New" w:hAnsi="Courier New" w:cs="Courier New"/>
      <w:lang w:val="ru-RU" w:eastAsia="ru-RU" w:bidi="ar-SA"/>
    </w:rPr>
  </w:style>
  <w:style w:type="paragraph" w:customStyle="1" w:styleId="40">
    <w:name w:val="Знак Знак4"/>
    <w:basedOn w:val="a1"/>
    <w:rsid w:val="0007319E"/>
    <w:pPr>
      <w:spacing w:after="160" w:line="240" w:lineRule="exact"/>
    </w:pPr>
    <w:rPr>
      <w:rFonts w:ascii="Verdana" w:hAnsi="Verdana" w:cs="Verdana"/>
      <w:sz w:val="20"/>
      <w:szCs w:val="20"/>
      <w:lang w:val="en-US" w:eastAsia="en-US"/>
    </w:rPr>
  </w:style>
  <w:style w:type="paragraph" w:customStyle="1" w:styleId="17">
    <w:name w:val="Список публикаций(1)"/>
    <w:basedOn w:val="a1"/>
    <w:next w:val="a1"/>
    <w:rsid w:val="0007319E"/>
    <w:pPr>
      <w:spacing w:before="120"/>
      <w:jc w:val="both"/>
    </w:pPr>
    <w:rPr>
      <w:sz w:val="20"/>
    </w:rPr>
  </w:style>
  <w:style w:type="character" w:customStyle="1" w:styleId="citation">
    <w:name w:val="citation"/>
    <w:basedOn w:val="a2"/>
    <w:rsid w:val="0007319E"/>
  </w:style>
  <w:style w:type="character" w:customStyle="1" w:styleId="reference-accessdate">
    <w:name w:val="reference-accessdate"/>
    <w:basedOn w:val="a2"/>
    <w:rsid w:val="0007319E"/>
  </w:style>
  <w:style w:type="character" w:customStyle="1" w:styleId="hps">
    <w:name w:val="hps"/>
    <w:basedOn w:val="a2"/>
    <w:rsid w:val="0007319E"/>
  </w:style>
  <w:style w:type="character" w:customStyle="1" w:styleId="reference-text">
    <w:name w:val="reference-text"/>
    <w:basedOn w:val="a2"/>
    <w:rsid w:val="0007319E"/>
  </w:style>
  <w:style w:type="character" w:customStyle="1" w:styleId="longtext">
    <w:name w:val="long_text"/>
    <w:basedOn w:val="a2"/>
    <w:rsid w:val="0007319E"/>
  </w:style>
  <w:style w:type="character" w:customStyle="1" w:styleId="companyrollover">
    <w:name w:val="companyrollover"/>
    <w:basedOn w:val="a2"/>
    <w:rsid w:val="0007319E"/>
  </w:style>
  <w:style w:type="paragraph" w:customStyle="1" w:styleId="p1">
    <w:name w:val="p1"/>
    <w:basedOn w:val="a1"/>
    <w:rsid w:val="0007319E"/>
    <w:pPr>
      <w:spacing w:before="100" w:beforeAutospacing="1" w:after="100" w:afterAutospacing="1"/>
    </w:pPr>
  </w:style>
  <w:style w:type="paragraph" w:customStyle="1" w:styleId="p2">
    <w:name w:val="p2"/>
    <w:basedOn w:val="a1"/>
    <w:rsid w:val="0007319E"/>
    <w:pPr>
      <w:spacing w:before="100" w:beforeAutospacing="1" w:after="100" w:afterAutospacing="1"/>
    </w:pPr>
  </w:style>
  <w:style w:type="character" w:customStyle="1" w:styleId="s1">
    <w:name w:val="s1"/>
    <w:basedOn w:val="a2"/>
    <w:rsid w:val="0007319E"/>
  </w:style>
  <w:style w:type="paragraph" w:customStyle="1" w:styleId="p3">
    <w:name w:val="p3"/>
    <w:basedOn w:val="a1"/>
    <w:rsid w:val="0007319E"/>
    <w:pPr>
      <w:spacing w:before="100" w:beforeAutospacing="1" w:after="100" w:afterAutospacing="1"/>
    </w:pPr>
  </w:style>
  <w:style w:type="character" w:customStyle="1" w:styleId="s2">
    <w:name w:val="s2"/>
    <w:basedOn w:val="a2"/>
    <w:rsid w:val="0007319E"/>
  </w:style>
  <w:style w:type="paragraph" w:customStyle="1" w:styleId="p4">
    <w:name w:val="p4"/>
    <w:basedOn w:val="a1"/>
    <w:rsid w:val="0007319E"/>
    <w:pPr>
      <w:spacing w:before="100" w:beforeAutospacing="1" w:after="100" w:afterAutospacing="1"/>
    </w:pPr>
  </w:style>
  <w:style w:type="character" w:customStyle="1" w:styleId="s3">
    <w:name w:val="s3"/>
    <w:basedOn w:val="a2"/>
    <w:rsid w:val="0007319E"/>
  </w:style>
  <w:style w:type="paragraph" w:styleId="afe">
    <w:name w:val="Body Text Indent"/>
    <w:basedOn w:val="a1"/>
    <w:link w:val="aff"/>
    <w:rsid w:val="0007319E"/>
    <w:pPr>
      <w:spacing w:after="120"/>
      <w:ind w:left="283"/>
    </w:pPr>
  </w:style>
  <w:style w:type="character" w:customStyle="1" w:styleId="aff">
    <w:name w:val="Основной текст с отступом Знак"/>
    <w:basedOn w:val="a2"/>
    <w:link w:val="afe"/>
    <w:locked/>
    <w:rsid w:val="0007319E"/>
    <w:rPr>
      <w:sz w:val="24"/>
      <w:szCs w:val="24"/>
      <w:lang w:val="ru-RU" w:eastAsia="ru-RU" w:bidi="ar-SA"/>
    </w:rPr>
  </w:style>
  <w:style w:type="character" w:customStyle="1" w:styleId="apple-style-span">
    <w:name w:val="apple-style-span"/>
    <w:basedOn w:val="a2"/>
    <w:rsid w:val="0007319E"/>
  </w:style>
  <w:style w:type="paragraph" w:styleId="aff0">
    <w:name w:val="Title"/>
    <w:basedOn w:val="a1"/>
    <w:link w:val="aff1"/>
    <w:qFormat/>
    <w:rsid w:val="0007319E"/>
    <w:pPr>
      <w:spacing w:line="360" w:lineRule="auto"/>
      <w:jc w:val="center"/>
    </w:pPr>
    <w:rPr>
      <w:sz w:val="28"/>
    </w:rPr>
  </w:style>
  <w:style w:type="character" w:customStyle="1" w:styleId="aff1">
    <w:name w:val="Название Знак"/>
    <w:basedOn w:val="a2"/>
    <w:link w:val="aff0"/>
    <w:locked/>
    <w:rsid w:val="0007319E"/>
    <w:rPr>
      <w:sz w:val="28"/>
      <w:szCs w:val="24"/>
      <w:lang w:val="ru-RU" w:eastAsia="ru-RU" w:bidi="ar-SA"/>
    </w:rPr>
  </w:style>
  <w:style w:type="paragraph" w:customStyle="1" w:styleId="18">
    <w:name w:val="Абзац списка1"/>
    <w:basedOn w:val="a1"/>
    <w:rsid w:val="0007319E"/>
    <w:pPr>
      <w:spacing w:after="200" w:line="276" w:lineRule="auto"/>
      <w:ind w:left="720"/>
    </w:pPr>
    <w:rPr>
      <w:rFonts w:ascii="Calibri" w:eastAsia="Calibri" w:hAnsi="Calibri" w:cs="Calibri"/>
      <w:sz w:val="22"/>
      <w:szCs w:val="22"/>
      <w:lang w:eastAsia="en-US"/>
    </w:rPr>
  </w:style>
  <w:style w:type="character" w:customStyle="1" w:styleId="62">
    <w:name w:val="Основной текст (6)2"/>
    <w:rsid w:val="0007319E"/>
    <w:rPr>
      <w:sz w:val="24"/>
      <w:szCs w:val="24"/>
      <w:u w:val="single"/>
      <w:lang w:bidi="ar-SA"/>
    </w:rPr>
  </w:style>
  <w:style w:type="paragraph" w:customStyle="1" w:styleId="p50">
    <w:name w:val="p50"/>
    <w:basedOn w:val="a1"/>
    <w:rsid w:val="0007319E"/>
    <w:pPr>
      <w:spacing w:before="100" w:beforeAutospacing="1" w:after="100" w:afterAutospacing="1"/>
    </w:pPr>
  </w:style>
  <w:style w:type="character" w:customStyle="1" w:styleId="s7">
    <w:name w:val="s7"/>
    <w:basedOn w:val="a2"/>
    <w:rsid w:val="0007319E"/>
  </w:style>
  <w:style w:type="paragraph" w:customStyle="1" w:styleId="p51">
    <w:name w:val="p51"/>
    <w:basedOn w:val="a1"/>
    <w:rsid w:val="0007319E"/>
    <w:pPr>
      <w:spacing w:before="100" w:beforeAutospacing="1" w:after="100" w:afterAutospacing="1"/>
    </w:pPr>
  </w:style>
  <w:style w:type="paragraph" w:customStyle="1" w:styleId="p52">
    <w:name w:val="p52"/>
    <w:basedOn w:val="a1"/>
    <w:rsid w:val="0007319E"/>
    <w:pPr>
      <w:spacing w:before="100" w:beforeAutospacing="1" w:after="100" w:afterAutospacing="1"/>
    </w:pPr>
  </w:style>
  <w:style w:type="paragraph" w:customStyle="1" w:styleId="19">
    <w:name w:val="Без интервала1"/>
    <w:link w:val="NoSpacingChar"/>
    <w:rsid w:val="0007319E"/>
    <w:rPr>
      <w:rFonts w:ascii="Calibri" w:hAnsi="Calibri"/>
      <w:sz w:val="22"/>
      <w:szCs w:val="22"/>
      <w:lang w:eastAsia="en-US"/>
    </w:rPr>
  </w:style>
  <w:style w:type="character" w:customStyle="1" w:styleId="definition">
    <w:name w:val="definition"/>
    <w:basedOn w:val="a2"/>
    <w:rsid w:val="0007319E"/>
  </w:style>
  <w:style w:type="character" w:customStyle="1" w:styleId="Bodytext">
    <w:name w:val="Body text_"/>
    <w:link w:val="Bodytext1"/>
    <w:locked/>
    <w:rsid w:val="0007319E"/>
    <w:rPr>
      <w:spacing w:val="10"/>
      <w:sz w:val="19"/>
      <w:szCs w:val="19"/>
      <w:shd w:val="clear" w:color="auto" w:fill="FFFFFF"/>
      <w:lang w:bidi="ar-SA"/>
    </w:rPr>
  </w:style>
  <w:style w:type="paragraph" w:customStyle="1" w:styleId="Bodytext1">
    <w:name w:val="Body text1"/>
    <w:basedOn w:val="a1"/>
    <w:link w:val="Bodytext"/>
    <w:rsid w:val="0007319E"/>
    <w:pPr>
      <w:shd w:val="clear" w:color="auto" w:fill="FFFFFF"/>
      <w:spacing w:line="212" w:lineRule="exact"/>
      <w:ind w:hanging="200"/>
      <w:jc w:val="both"/>
    </w:pPr>
    <w:rPr>
      <w:spacing w:val="10"/>
      <w:sz w:val="19"/>
      <w:szCs w:val="19"/>
      <w:shd w:val="clear" w:color="auto" w:fill="FFFFFF"/>
    </w:rPr>
  </w:style>
  <w:style w:type="character" w:customStyle="1" w:styleId="Bodytext98">
    <w:name w:val="Body text + 98"/>
    <w:aliases w:val="5 pt18"/>
    <w:basedOn w:val="Bodytext"/>
    <w:rsid w:val="0007319E"/>
  </w:style>
  <w:style w:type="character" w:customStyle="1" w:styleId="Heading22">
    <w:name w:val="Heading #2 (2)"/>
    <w:basedOn w:val="a2"/>
    <w:rsid w:val="0007319E"/>
    <w:rPr>
      <w:rFonts w:ascii="Times New Roman" w:hAnsi="Times New Roman" w:cs="Times New Roman"/>
      <w:spacing w:val="0"/>
      <w:sz w:val="20"/>
      <w:szCs w:val="20"/>
    </w:rPr>
  </w:style>
  <w:style w:type="character" w:customStyle="1" w:styleId="Bodytext2">
    <w:name w:val="Body text (2)"/>
    <w:basedOn w:val="a2"/>
    <w:rsid w:val="0007319E"/>
    <w:rPr>
      <w:rFonts w:ascii="Times New Roman" w:hAnsi="Times New Roman" w:cs="Times New Roman"/>
      <w:spacing w:val="0"/>
      <w:sz w:val="20"/>
      <w:szCs w:val="20"/>
    </w:rPr>
  </w:style>
  <w:style w:type="character" w:customStyle="1" w:styleId="Bodytext210">
    <w:name w:val="Body text (2) + 10"/>
    <w:aliases w:val="5 pt,Bold"/>
    <w:basedOn w:val="a2"/>
    <w:rsid w:val="0007319E"/>
    <w:rPr>
      <w:rFonts w:ascii="Times New Roman" w:hAnsi="Times New Roman" w:cs="Times New Roman"/>
      <w:b/>
      <w:bCs/>
      <w:spacing w:val="0"/>
      <w:sz w:val="21"/>
      <w:szCs w:val="21"/>
    </w:rPr>
  </w:style>
  <w:style w:type="character" w:customStyle="1" w:styleId="Heading23">
    <w:name w:val="Heading #2 (3)"/>
    <w:basedOn w:val="a2"/>
    <w:rsid w:val="0007319E"/>
    <w:rPr>
      <w:rFonts w:ascii="Times New Roman" w:hAnsi="Times New Roman" w:cs="Times New Roman"/>
      <w:spacing w:val="0"/>
      <w:sz w:val="20"/>
      <w:szCs w:val="20"/>
    </w:rPr>
  </w:style>
  <w:style w:type="character" w:customStyle="1" w:styleId="1a">
    <w:name w:val="Основной текст1"/>
    <w:basedOn w:val="Bodytext"/>
    <w:rsid w:val="0007319E"/>
    <w:rPr>
      <w:rFonts w:cs="Times New Roman"/>
    </w:rPr>
  </w:style>
  <w:style w:type="paragraph" w:customStyle="1" w:styleId="31">
    <w:name w:val="Основной текст3"/>
    <w:basedOn w:val="a1"/>
    <w:rsid w:val="0007319E"/>
    <w:pPr>
      <w:shd w:val="clear" w:color="auto" w:fill="FFFFFF"/>
      <w:spacing w:line="248" w:lineRule="exact"/>
      <w:jc w:val="both"/>
    </w:pPr>
    <w:rPr>
      <w:sz w:val="20"/>
      <w:szCs w:val="20"/>
      <w:lang w:eastAsia="en-US"/>
    </w:rPr>
  </w:style>
  <w:style w:type="character" w:customStyle="1" w:styleId="BodytextBold">
    <w:name w:val="Body text + Bold"/>
    <w:basedOn w:val="Bodytext"/>
    <w:rsid w:val="0007319E"/>
    <w:rPr>
      <w:rFonts w:ascii="Times New Roman" w:hAnsi="Times New Roman" w:cs="Times New Roman"/>
      <w:b/>
      <w:bCs/>
      <w:spacing w:val="0"/>
      <w:sz w:val="20"/>
      <w:szCs w:val="20"/>
    </w:rPr>
  </w:style>
  <w:style w:type="character" w:customStyle="1" w:styleId="Picturecaption4">
    <w:name w:val="Picture caption (4)"/>
    <w:basedOn w:val="a2"/>
    <w:rsid w:val="0007319E"/>
    <w:rPr>
      <w:rFonts w:ascii="Times New Roman" w:hAnsi="Times New Roman" w:cs="Times New Roman"/>
      <w:spacing w:val="0"/>
      <w:sz w:val="20"/>
      <w:szCs w:val="20"/>
    </w:rPr>
  </w:style>
  <w:style w:type="paragraph" w:customStyle="1" w:styleId="par">
    <w:name w:val="par"/>
    <w:basedOn w:val="a1"/>
    <w:rsid w:val="0007319E"/>
    <w:pPr>
      <w:spacing w:before="100" w:beforeAutospacing="1" w:after="100" w:afterAutospacing="1"/>
    </w:pPr>
    <w:rPr>
      <w:rFonts w:eastAsia="Calibri"/>
    </w:rPr>
  </w:style>
  <w:style w:type="character" w:customStyle="1" w:styleId="text1">
    <w:name w:val="text1"/>
    <w:rsid w:val="0007319E"/>
    <w:rPr>
      <w:rFonts w:ascii="Arial" w:hAnsi="Arial"/>
      <w:color w:val="000000"/>
      <w:sz w:val="19"/>
    </w:rPr>
  </w:style>
  <w:style w:type="paragraph" w:customStyle="1" w:styleId="aff2">
    <w:name w:val="Содержимое таблицы"/>
    <w:basedOn w:val="a1"/>
    <w:rsid w:val="0007319E"/>
    <w:pPr>
      <w:suppressLineNumbers/>
      <w:suppressAutoHyphens/>
    </w:pPr>
    <w:rPr>
      <w:rFonts w:eastAsia="Calibri"/>
      <w:lang w:eastAsia="ar-SA"/>
    </w:rPr>
  </w:style>
  <w:style w:type="character" w:customStyle="1" w:styleId="submenu-table">
    <w:name w:val="submenu-table"/>
    <w:basedOn w:val="a2"/>
    <w:rsid w:val="0007319E"/>
    <w:rPr>
      <w:rFonts w:cs="Times New Roman"/>
    </w:rPr>
  </w:style>
  <w:style w:type="paragraph" w:customStyle="1" w:styleId="1b">
    <w:name w:val="Обычный (веб)1"/>
    <w:basedOn w:val="a1"/>
    <w:rsid w:val="0007319E"/>
    <w:pPr>
      <w:suppressAutoHyphens/>
      <w:spacing w:line="100" w:lineRule="atLeast"/>
    </w:pPr>
    <w:rPr>
      <w:kern w:val="1"/>
      <w:lang w:eastAsia="ar-SA"/>
    </w:rPr>
  </w:style>
  <w:style w:type="paragraph" w:customStyle="1" w:styleId="ListParagraph1">
    <w:name w:val="List Paragraph1"/>
    <w:basedOn w:val="a1"/>
    <w:qFormat/>
    <w:rsid w:val="0007319E"/>
    <w:pPr>
      <w:spacing w:after="200" w:line="276" w:lineRule="auto"/>
      <w:ind w:left="720"/>
      <w:contextualSpacing/>
    </w:pPr>
    <w:rPr>
      <w:rFonts w:ascii="Calibri" w:hAnsi="Calibri"/>
      <w:sz w:val="22"/>
      <w:szCs w:val="22"/>
    </w:rPr>
  </w:style>
  <w:style w:type="character" w:customStyle="1" w:styleId="c20c1">
    <w:name w:val="c20 c1"/>
    <w:basedOn w:val="a2"/>
    <w:rsid w:val="0007319E"/>
  </w:style>
  <w:style w:type="character" w:customStyle="1" w:styleId="c1">
    <w:name w:val="c1"/>
    <w:basedOn w:val="a2"/>
    <w:rsid w:val="0007319E"/>
  </w:style>
  <w:style w:type="paragraph" w:styleId="aff3">
    <w:name w:val="endnote text"/>
    <w:basedOn w:val="a1"/>
    <w:link w:val="aff4"/>
    <w:semiHidden/>
    <w:rsid w:val="0007319E"/>
    <w:pPr>
      <w:spacing w:after="200" w:line="276" w:lineRule="auto"/>
    </w:pPr>
    <w:rPr>
      <w:rFonts w:ascii="Calibri" w:hAnsi="Calibri" w:cs="Calibri"/>
      <w:sz w:val="20"/>
      <w:szCs w:val="20"/>
    </w:rPr>
  </w:style>
  <w:style w:type="character" w:customStyle="1" w:styleId="aff4">
    <w:name w:val="Текст концевой сноски Знак"/>
    <w:basedOn w:val="a2"/>
    <w:link w:val="aff3"/>
    <w:semiHidden/>
    <w:locked/>
    <w:rsid w:val="0007319E"/>
    <w:rPr>
      <w:rFonts w:ascii="Calibri" w:hAnsi="Calibri" w:cs="Calibri"/>
      <w:lang w:val="ru-RU" w:eastAsia="ru-RU" w:bidi="ar-SA"/>
    </w:rPr>
  </w:style>
  <w:style w:type="character" w:customStyle="1" w:styleId="200">
    <w:name w:val="Основной текст + Курсив20"/>
    <w:rsid w:val="0007319E"/>
    <w:rPr>
      <w:rFonts w:ascii="Times New Roman" w:hAnsi="Times New Roman" w:cs="Times New Roman"/>
      <w:i/>
      <w:iCs/>
      <w:spacing w:val="0"/>
      <w:sz w:val="21"/>
      <w:szCs w:val="21"/>
    </w:rPr>
  </w:style>
  <w:style w:type="character" w:customStyle="1" w:styleId="wordsample">
    <w:name w:val="word_sample"/>
    <w:basedOn w:val="a2"/>
    <w:rsid w:val="0007319E"/>
  </w:style>
  <w:style w:type="paragraph" w:styleId="aff5">
    <w:name w:val="footer"/>
    <w:basedOn w:val="a1"/>
    <w:link w:val="aff6"/>
    <w:rsid w:val="0007319E"/>
    <w:pPr>
      <w:tabs>
        <w:tab w:val="center" w:pos="4677"/>
        <w:tab w:val="right" w:pos="9355"/>
      </w:tabs>
    </w:pPr>
  </w:style>
  <w:style w:type="character" w:styleId="aff7">
    <w:name w:val="page number"/>
    <w:basedOn w:val="a2"/>
    <w:rsid w:val="0007319E"/>
  </w:style>
  <w:style w:type="character" w:customStyle="1" w:styleId="mw-headline">
    <w:name w:val="mw-headline"/>
    <w:basedOn w:val="a2"/>
    <w:rsid w:val="0007319E"/>
  </w:style>
  <w:style w:type="paragraph" w:customStyle="1" w:styleId="ConsPlusTitle">
    <w:name w:val="ConsPlusTitle"/>
    <w:rsid w:val="0007319E"/>
    <w:pPr>
      <w:widowControl w:val="0"/>
      <w:autoSpaceDE w:val="0"/>
      <w:autoSpaceDN w:val="0"/>
      <w:adjustRightInd w:val="0"/>
    </w:pPr>
    <w:rPr>
      <w:rFonts w:eastAsia="Calibri"/>
      <w:b/>
      <w:bCs/>
      <w:sz w:val="24"/>
      <w:szCs w:val="24"/>
    </w:rPr>
  </w:style>
  <w:style w:type="paragraph" w:styleId="aff8">
    <w:name w:val="annotation text"/>
    <w:basedOn w:val="a1"/>
    <w:link w:val="aff9"/>
    <w:rsid w:val="0007319E"/>
    <w:rPr>
      <w:sz w:val="20"/>
      <w:szCs w:val="20"/>
    </w:rPr>
  </w:style>
  <w:style w:type="paragraph" w:customStyle="1" w:styleId="text">
    <w:name w:val="text"/>
    <w:basedOn w:val="a1"/>
    <w:rsid w:val="0007319E"/>
    <w:pPr>
      <w:spacing w:before="40" w:after="40"/>
      <w:ind w:firstLine="567"/>
      <w:jc w:val="both"/>
    </w:pPr>
    <w:rPr>
      <w:rFonts w:ascii="TimesET" w:hAnsi="TimesET"/>
      <w:sz w:val="20"/>
      <w:szCs w:val="20"/>
    </w:rPr>
  </w:style>
  <w:style w:type="paragraph" w:styleId="32">
    <w:name w:val="Body Text Indent 3"/>
    <w:basedOn w:val="a1"/>
    <w:link w:val="33"/>
    <w:rsid w:val="0007319E"/>
    <w:pPr>
      <w:spacing w:after="120"/>
      <w:ind w:left="283"/>
    </w:pPr>
    <w:rPr>
      <w:sz w:val="16"/>
      <w:szCs w:val="16"/>
    </w:rPr>
  </w:style>
  <w:style w:type="character" w:customStyle="1" w:styleId="33">
    <w:name w:val="Основной текст с отступом 3 Знак"/>
    <w:basedOn w:val="a2"/>
    <w:link w:val="32"/>
    <w:locked/>
    <w:rsid w:val="0007319E"/>
    <w:rPr>
      <w:sz w:val="16"/>
      <w:szCs w:val="16"/>
      <w:lang w:val="ru-RU" w:eastAsia="ru-RU" w:bidi="ar-SA"/>
    </w:rPr>
  </w:style>
  <w:style w:type="paragraph" w:customStyle="1" w:styleId="BodyTextIndent31">
    <w:name w:val="Body Text Indent 31"/>
    <w:basedOn w:val="a1"/>
    <w:rsid w:val="0007319E"/>
    <w:pPr>
      <w:spacing w:line="360" w:lineRule="auto"/>
      <w:ind w:firstLine="567"/>
      <w:jc w:val="both"/>
    </w:pPr>
    <w:rPr>
      <w:rFonts w:eastAsia="Calibri"/>
      <w:sz w:val="28"/>
      <w:szCs w:val="28"/>
    </w:rPr>
  </w:style>
  <w:style w:type="paragraph" w:customStyle="1" w:styleId="p5">
    <w:name w:val="p5"/>
    <w:basedOn w:val="a1"/>
    <w:rsid w:val="0007319E"/>
    <w:pPr>
      <w:spacing w:before="100" w:beforeAutospacing="1" w:after="100" w:afterAutospacing="1"/>
    </w:pPr>
  </w:style>
  <w:style w:type="paragraph" w:customStyle="1" w:styleId="p6">
    <w:name w:val="p6"/>
    <w:basedOn w:val="a1"/>
    <w:rsid w:val="0007319E"/>
    <w:pPr>
      <w:spacing w:before="100" w:beforeAutospacing="1" w:after="100" w:afterAutospacing="1"/>
    </w:pPr>
  </w:style>
  <w:style w:type="paragraph" w:customStyle="1" w:styleId="1c">
    <w:name w:val="Стиль1"/>
    <w:basedOn w:val="a1"/>
    <w:link w:val="1d"/>
    <w:rsid w:val="0007319E"/>
    <w:pPr>
      <w:spacing w:line="480" w:lineRule="auto"/>
      <w:ind w:firstLine="720"/>
      <w:jc w:val="both"/>
    </w:pPr>
    <w:rPr>
      <w:rFonts w:eastAsia="Calibri"/>
    </w:rPr>
  </w:style>
  <w:style w:type="character" w:customStyle="1" w:styleId="1d">
    <w:name w:val="Стиль1 Знак"/>
    <w:link w:val="1c"/>
    <w:locked/>
    <w:rsid w:val="0007319E"/>
    <w:rPr>
      <w:rFonts w:eastAsia="Calibri"/>
      <w:sz w:val="24"/>
      <w:szCs w:val="24"/>
      <w:lang w:val="ru-RU" w:eastAsia="ru-RU" w:bidi="ar-SA"/>
    </w:rPr>
  </w:style>
  <w:style w:type="paragraph" w:styleId="24">
    <w:name w:val="Body Text 2"/>
    <w:basedOn w:val="a1"/>
    <w:rsid w:val="0007319E"/>
    <w:pPr>
      <w:spacing w:after="120" w:line="480" w:lineRule="auto"/>
    </w:pPr>
  </w:style>
  <w:style w:type="paragraph" w:customStyle="1" w:styleId="affa">
    <w:name w:val="НАЗВАНИЕ"/>
    <w:next w:val="a1"/>
    <w:rsid w:val="0007319E"/>
    <w:pPr>
      <w:suppressAutoHyphens/>
      <w:spacing w:line="360" w:lineRule="auto"/>
      <w:jc w:val="center"/>
    </w:pPr>
    <w:rPr>
      <w:b/>
      <w:sz w:val="28"/>
      <w:szCs w:val="24"/>
    </w:rPr>
  </w:style>
  <w:style w:type="paragraph" w:styleId="25">
    <w:name w:val="Body Text Indent 2"/>
    <w:basedOn w:val="a1"/>
    <w:link w:val="26"/>
    <w:rsid w:val="0007319E"/>
    <w:pPr>
      <w:spacing w:after="120" w:line="480" w:lineRule="auto"/>
      <w:ind w:left="283"/>
    </w:pPr>
  </w:style>
  <w:style w:type="character" w:customStyle="1" w:styleId="head-news1">
    <w:name w:val="head-news1"/>
    <w:rsid w:val="0007319E"/>
    <w:rPr>
      <w:rFonts w:ascii="Verdana" w:hAnsi="Verdana" w:hint="default"/>
      <w:b/>
      <w:bCs/>
      <w:strike w:val="0"/>
      <w:dstrike w:val="0"/>
      <w:color w:val="006699"/>
      <w:sz w:val="14"/>
      <w:szCs w:val="14"/>
      <w:u w:val="none"/>
      <w:effect w:val="none"/>
    </w:rPr>
  </w:style>
  <w:style w:type="character" w:customStyle="1" w:styleId="commentsdesc1">
    <w:name w:val="comments_desc1"/>
    <w:rsid w:val="0007319E"/>
    <w:rPr>
      <w:i/>
      <w:iCs/>
      <w:color w:val="008040"/>
      <w:sz w:val="12"/>
      <w:szCs w:val="12"/>
    </w:rPr>
  </w:style>
  <w:style w:type="paragraph" w:customStyle="1" w:styleId="pjt">
    <w:name w:val="p_jt"/>
    <w:basedOn w:val="a1"/>
    <w:rsid w:val="0007319E"/>
    <w:pPr>
      <w:ind w:firstLine="160"/>
      <w:jc w:val="both"/>
    </w:pPr>
    <w:rPr>
      <w:rFonts w:ascii="Tahoma" w:hAnsi="Tahoma" w:cs="Tahoma"/>
      <w:color w:val="000000"/>
      <w:sz w:val="16"/>
      <w:szCs w:val="16"/>
    </w:rPr>
  </w:style>
  <w:style w:type="character" w:customStyle="1" w:styleId="search-keyword-match">
    <w:name w:val="search-keyword-match"/>
    <w:basedOn w:val="a2"/>
    <w:rsid w:val="0007319E"/>
    <w:rPr>
      <w:rFonts w:cs="Times New Roman"/>
    </w:rPr>
  </w:style>
  <w:style w:type="paragraph" w:customStyle="1" w:styleId="ptx2">
    <w:name w:val="ptx2"/>
    <w:basedOn w:val="a1"/>
    <w:rsid w:val="0007319E"/>
    <w:pPr>
      <w:spacing w:before="100" w:beforeAutospacing="1" w:after="100" w:afterAutospacing="1"/>
    </w:pPr>
  </w:style>
  <w:style w:type="character" w:customStyle="1" w:styleId="st">
    <w:name w:val="st"/>
    <w:basedOn w:val="a2"/>
    <w:rsid w:val="0007319E"/>
  </w:style>
  <w:style w:type="character" w:customStyle="1" w:styleId="TitleChar">
    <w:name w:val="Title Char"/>
    <w:basedOn w:val="a2"/>
    <w:locked/>
    <w:rsid w:val="0007319E"/>
    <w:rPr>
      <w:rFonts w:ascii="Calibri Light" w:hAnsi="Calibri Light" w:cs="Times New Roman"/>
      <w:spacing w:val="-10"/>
      <w:kern w:val="28"/>
      <w:sz w:val="56"/>
      <w:szCs w:val="56"/>
    </w:rPr>
  </w:style>
  <w:style w:type="character" w:customStyle="1" w:styleId="34">
    <w:name w:val="Основной текст (3)_"/>
    <w:basedOn w:val="a2"/>
    <w:link w:val="310"/>
    <w:locked/>
    <w:rsid w:val="0007319E"/>
    <w:rPr>
      <w:b/>
      <w:bCs/>
      <w:smallCaps/>
      <w:shd w:val="clear" w:color="auto" w:fill="FFFFFF"/>
      <w:lang w:bidi="ar-SA"/>
    </w:rPr>
  </w:style>
  <w:style w:type="paragraph" w:customStyle="1" w:styleId="310">
    <w:name w:val="Основной текст (3)1"/>
    <w:basedOn w:val="a1"/>
    <w:link w:val="34"/>
    <w:rsid w:val="0007319E"/>
    <w:pPr>
      <w:shd w:val="clear" w:color="auto" w:fill="FFFFFF"/>
      <w:spacing w:before="120" w:after="120" w:line="240" w:lineRule="atLeast"/>
    </w:pPr>
    <w:rPr>
      <w:b/>
      <w:bCs/>
      <w:smallCaps/>
      <w:sz w:val="20"/>
      <w:szCs w:val="20"/>
      <w:shd w:val="clear" w:color="auto" w:fill="FFFFFF"/>
    </w:rPr>
  </w:style>
  <w:style w:type="character" w:customStyle="1" w:styleId="35">
    <w:name w:val="Основной текст (3)"/>
    <w:basedOn w:val="34"/>
    <w:rsid w:val="0007319E"/>
  </w:style>
  <w:style w:type="paragraph" w:customStyle="1" w:styleId="Style1">
    <w:name w:val="Style1"/>
    <w:basedOn w:val="a1"/>
    <w:rsid w:val="0007319E"/>
    <w:pPr>
      <w:widowControl w:val="0"/>
      <w:autoSpaceDE w:val="0"/>
      <w:autoSpaceDN w:val="0"/>
      <w:adjustRightInd w:val="0"/>
    </w:pPr>
  </w:style>
  <w:style w:type="paragraph" w:customStyle="1" w:styleId="Style2">
    <w:name w:val="Style2"/>
    <w:basedOn w:val="a1"/>
    <w:rsid w:val="0007319E"/>
    <w:pPr>
      <w:widowControl w:val="0"/>
      <w:autoSpaceDE w:val="0"/>
      <w:autoSpaceDN w:val="0"/>
      <w:adjustRightInd w:val="0"/>
      <w:spacing w:line="252" w:lineRule="exact"/>
      <w:ind w:firstLine="691"/>
      <w:jc w:val="both"/>
    </w:pPr>
  </w:style>
  <w:style w:type="paragraph" w:customStyle="1" w:styleId="Style3">
    <w:name w:val="Style3"/>
    <w:basedOn w:val="a1"/>
    <w:rsid w:val="0007319E"/>
    <w:pPr>
      <w:widowControl w:val="0"/>
      <w:autoSpaceDE w:val="0"/>
      <w:autoSpaceDN w:val="0"/>
      <w:adjustRightInd w:val="0"/>
    </w:pPr>
  </w:style>
  <w:style w:type="paragraph" w:customStyle="1" w:styleId="Style4">
    <w:name w:val="Style4"/>
    <w:basedOn w:val="a1"/>
    <w:rsid w:val="0007319E"/>
    <w:pPr>
      <w:widowControl w:val="0"/>
      <w:autoSpaceDE w:val="0"/>
      <w:autoSpaceDN w:val="0"/>
      <w:adjustRightInd w:val="0"/>
    </w:pPr>
  </w:style>
  <w:style w:type="paragraph" w:customStyle="1" w:styleId="Style5">
    <w:name w:val="Style5"/>
    <w:basedOn w:val="a1"/>
    <w:rsid w:val="0007319E"/>
    <w:pPr>
      <w:widowControl w:val="0"/>
      <w:autoSpaceDE w:val="0"/>
      <w:autoSpaceDN w:val="0"/>
      <w:adjustRightInd w:val="0"/>
      <w:spacing w:line="248" w:lineRule="exact"/>
      <w:ind w:firstLine="698"/>
      <w:jc w:val="both"/>
    </w:pPr>
  </w:style>
  <w:style w:type="character" w:customStyle="1" w:styleId="FontStyle11">
    <w:name w:val="Font Style11"/>
    <w:basedOn w:val="a2"/>
    <w:rsid w:val="0007319E"/>
    <w:rPr>
      <w:rFonts w:ascii="Times New Roman" w:hAnsi="Times New Roman" w:cs="Times New Roman"/>
      <w:i/>
      <w:iCs/>
      <w:sz w:val="20"/>
      <w:szCs w:val="20"/>
    </w:rPr>
  </w:style>
  <w:style w:type="character" w:customStyle="1" w:styleId="FontStyle12">
    <w:name w:val="Font Style12"/>
    <w:basedOn w:val="a2"/>
    <w:rsid w:val="0007319E"/>
    <w:rPr>
      <w:rFonts w:ascii="Times New Roman" w:hAnsi="Times New Roman" w:cs="Times New Roman"/>
      <w:b/>
      <w:bCs/>
      <w:sz w:val="20"/>
      <w:szCs w:val="20"/>
    </w:rPr>
  </w:style>
  <w:style w:type="character" w:customStyle="1" w:styleId="FontStyle13">
    <w:name w:val="Font Style13"/>
    <w:basedOn w:val="a2"/>
    <w:rsid w:val="0007319E"/>
    <w:rPr>
      <w:rFonts w:ascii="Times New Roman" w:hAnsi="Times New Roman" w:cs="Times New Roman"/>
      <w:sz w:val="20"/>
      <w:szCs w:val="20"/>
    </w:rPr>
  </w:style>
  <w:style w:type="character" w:customStyle="1" w:styleId="FontStyle14">
    <w:name w:val="Font Style14"/>
    <w:basedOn w:val="a2"/>
    <w:rsid w:val="0007319E"/>
    <w:rPr>
      <w:rFonts w:ascii="Times New Roman" w:hAnsi="Times New Roman" w:cs="Times New Roman"/>
      <w:sz w:val="18"/>
      <w:szCs w:val="18"/>
    </w:rPr>
  </w:style>
  <w:style w:type="character" w:customStyle="1" w:styleId="shorttext">
    <w:name w:val="short_text"/>
    <w:basedOn w:val="a2"/>
    <w:rsid w:val="0007319E"/>
    <w:rPr>
      <w:rFonts w:cs="Times New Roman"/>
    </w:rPr>
  </w:style>
  <w:style w:type="paragraph" w:customStyle="1" w:styleId="Style7">
    <w:name w:val="Style7"/>
    <w:basedOn w:val="a1"/>
    <w:rsid w:val="0007319E"/>
    <w:pPr>
      <w:widowControl w:val="0"/>
      <w:autoSpaceDE w:val="0"/>
      <w:autoSpaceDN w:val="0"/>
      <w:adjustRightInd w:val="0"/>
    </w:pPr>
    <w:rPr>
      <w:rFonts w:eastAsia="Calibri"/>
    </w:rPr>
  </w:style>
  <w:style w:type="paragraph" w:customStyle="1" w:styleId="Style17">
    <w:name w:val="Style17"/>
    <w:basedOn w:val="a1"/>
    <w:rsid w:val="0007319E"/>
    <w:pPr>
      <w:widowControl w:val="0"/>
      <w:autoSpaceDE w:val="0"/>
      <w:autoSpaceDN w:val="0"/>
      <w:adjustRightInd w:val="0"/>
      <w:spacing w:line="274" w:lineRule="exact"/>
      <w:jc w:val="both"/>
    </w:pPr>
    <w:rPr>
      <w:rFonts w:eastAsia="Calibri"/>
    </w:rPr>
  </w:style>
  <w:style w:type="character" w:customStyle="1" w:styleId="FontStyle45">
    <w:name w:val="Font Style45"/>
    <w:basedOn w:val="a2"/>
    <w:rsid w:val="0007319E"/>
    <w:rPr>
      <w:rFonts w:ascii="Times New Roman" w:hAnsi="Times New Roman" w:cs="Times New Roman"/>
      <w:b/>
      <w:bCs/>
      <w:i/>
      <w:iCs/>
      <w:color w:val="000000"/>
      <w:sz w:val="22"/>
      <w:szCs w:val="22"/>
    </w:rPr>
  </w:style>
  <w:style w:type="character" w:customStyle="1" w:styleId="FontStyle48">
    <w:name w:val="Font Style48"/>
    <w:basedOn w:val="a2"/>
    <w:rsid w:val="0007319E"/>
    <w:rPr>
      <w:rFonts w:ascii="Times New Roman" w:hAnsi="Times New Roman" w:cs="Times New Roman"/>
      <w:b/>
      <w:bCs/>
      <w:color w:val="000000"/>
      <w:sz w:val="20"/>
      <w:szCs w:val="20"/>
    </w:rPr>
  </w:style>
  <w:style w:type="character" w:customStyle="1" w:styleId="FontStyle46">
    <w:name w:val="Font Style46"/>
    <w:basedOn w:val="a2"/>
    <w:rsid w:val="0007319E"/>
    <w:rPr>
      <w:rFonts w:ascii="Times New Roman" w:hAnsi="Times New Roman" w:cs="Times New Roman"/>
      <w:color w:val="000000"/>
      <w:sz w:val="20"/>
      <w:szCs w:val="20"/>
    </w:rPr>
  </w:style>
  <w:style w:type="paragraph" w:customStyle="1" w:styleId="msonospacing0">
    <w:name w:val="msonospacing"/>
    <w:rsid w:val="0007319E"/>
    <w:rPr>
      <w:rFonts w:ascii="Calibri" w:hAnsi="Calibri"/>
      <w:sz w:val="22"/>
      <w:szCs w:val="22"/>
    </w:rPr>
  </w:style>
  <w:style w:type="character" w:customStyle="1" w:styleId="affb">
    <w:name w:val="Основной текст_"/>
    <w:basedOn w:val="a2"/>
    <w:link w:val="27"/>
    <w:locked/>
    <w:rsid w:val="0007319E"/>
    <w:rPr>
      <w:sz w:val="29"/>
      <w:szCs w:val="29"/>
      <w:shd w:val="clear" w:color="auto" w:fill="FFFFFF"/>
      <w:lang w:bidi="ar-SA"/>
    </w:rPr>
  </w:style>
  <w:style w:type="paragraph" w:customStyle="1" w:styleId="27">
    <w:name w:val="Основной текст2"/>
    <w:basedOn w:val="a1"/>
    <w:link w:val="affb"/>
    <w:rsid w:val="0007319E"/>
    <w:pPr>
      <w:widowControl w:val="0"/>
      <w:shd w:val="clear" w:color="auto" w:fill="FFFFFF"/>
      <w:spacing w:after="480" w:line="482" w:lineRule="exact"/>
      <w:ind w:hanging="360"/>
      <w:jc w:val="center"/>
    </w:pPr>
    <w:rPr>
      <w:sz w:val="29"/>
      <w:szCs w:val="29"/>
      <w:shd w:val="clear" w:color="auto" w:fill="FFFFFF"/>
    </w:rPr>
  </w:style>
  <w:style w:type="character" w:customStyle="1" w:styleId="tik-text">
    <w:name w:val="tik-text"/>
    <w:basedOn w:val="a2"/>
    <w:rsid w:val="0007319E"/>
  </w:style>
  <w:style w:type="paragraph" w:customStyle="1" w:styleId="c6">
    <w:name w:val="c6"/>
    <w:basedOn w:val="a1"/>
    <w:rsid w:val="0007319E"/>
    <w:pPr>
      <w:spacing w:before="100" w:beforeAutospacing="1" w:after="100" w:afterAutospacing="1"/>
    </w:pPr>
  </w:style>
  <w:style w:type="character" w:customStyle="1" w:styleId="c0">
    <w:name w:val="c0"/>
    <w:basedOn w:val="a2"/>
    <w:rsid w:val="0007319E"/>
  </w:style>
  <w:style w:type="character" w:customStyle="1" w:styleId="A10">
    <w:name w:val="A1"/>
    <w:rsid w:val="0007319E"/>
    <w:rPr>
      <w:color w:val="000000"/>
      <w:sz w:val="22"/>
    </w:rPr>
  </w:style>
  <w:style w:type="character" w:customStyle="1" w:styleId="c7">
    <w:name w:val="c7"/>
    <w:basedOn w:val="a2"/>
    <w:rsid w:val="0007319E"/>
    <w:rPr>
      <w:rFonts w:cs="Times New Roman"/>
    </w:rPr>
  </w:style>
  <w:style w:type="paragraph" w:customStyle="1" w:styleId="c16">
    <w:name w:val="c16"/>
    <w:basedOn w:val="a1"/>
    <w:rsid w:val="0007319E"/>
    <w:pPr>
      <w:spacing w:before="100" w:beforeAutospacing="1" w:after="100" w:afterAutospacing="1"/>
    </w:pPr>
  </w:style>
  <w:style w:type="character" w:customStyle="1" w:styleId="c5">
    <w:name w:val="c5"/>
    <w:basedOn w:val="a2"/>
    <w:rsid w:val="0007319E"/>
    <w:rPr>
      <w:rFonts w:cs="Times New Roman"/>
    </w:rPr>
  </w:style>
  <w:style w:type="paragraph" w:styleId="affc">
    <w:name w:val="Bibliography"/>
    <w:basedOn w:val="a1"/>
    <w:next w:val="a1"/>
    <w:rsid w:val="0007319E"/>
    <w:pPr>
      <w:spacing w:after="200" w:line="276" w:lineRule="auto"/>
    </w:pPr>
    <w:rPr>
      <w:rFonts w:ascii="Calibri" w:eastAsia="Calibri" w:hAnsi="Calibri"/>
      <w:sz w:val="22"/>
      <w:szCs w:val="22"/>
      <w:lang w:eastAsia="en-US"/>
    </w:rPr>
  </w:style>
  <w:style w:type="character" w:customStyle="1" w:styleId="b-tags">
    <w:name w:val="b-tags"/>
    <w:basedOn w:val="a2"/>
    <w:rsid w:val="0007319E"/>
  </w:style>
  <w:style w:type="paragraph" w:customStyle="1" w:styleId="m">
    <w:name w:val="m"/>
    <w:basedOn w:val="a1"/>
    <w:rsid w:val="0007319E"/>
    <w:pPr>
      <w:spacing w:before="100" w:beforeAutospacing="1" w:after="100" w:afterAutospacing="1"/>
    </w:pPr>
    <w:rPr>
      <w:rFonts w:eastAsia="Calibri"/>
    </w:rPr>
  </w:style>
  <w:style w:type="paragraph" w:customStyle="1" w:styleId="CharCharCharCharCharChar">
    <w:name w:val="Char Char Знак Знак Char Char Знак Знак Char Char Знак Знак Знак"/>
    <w:basedOn w:val="a1"/>
    <w:rsid w:val="0007319E"/>
    <w:pPr>
      <w:spacing w:after="160" w:line="240" w:lineRule="exact"/>
    </w:pPr>
    <w:rPr>
      <w:rFonts w:ascii="Verdana" w:hAnsi="Verdana"/>
      <w:sz w:val="20"/>
      <w:szCs w:val="20"/>
      <w:lang w:val="en-US" w:eastAsia="en-US"/>
    </w:rPr>
  </w:style>
  <w:style w:type="paragraph" w:customStyle="1" w:styleId="1e">
    <w:name w:val="Подпись под рисунком(1)"/>
    <w:basedOn w:val="a1"/>
    <w:rsid w:val="0007319E"/>
    <w:pPr>
      <w:jc w:val="center"/>
    </w:pPr>
    <w:rPr>
      <w:i/>
      <w:sz w:val="20"/>
    </w:rPr>
  </w:style>
  <w:style w:type="paragraph" w:customStyle="1" w:styleId="1f">
    <w:name w:val="Список литературы(1)"/>
    <w:basedOn w:val="a1"/>
    <w:rsid w:val="0007319E"/>
    <w:pPr>
      <w:jc w:val="both"/>
    </w:pPr>
    <w:rPr>
      <w:i/>
      <w:sz w:val="18"/>
    </w:rPr>
  </w:style>
  <w:style w:type="paragraph" w:customStyle="1" w:styleId="-">
    <w:name w:val="круто-круто"/>
    <w:basedOn w:val="a1"/>
    <w:link w:val="-0"/>
    <w:autoRedefine/>
    <w:qFormat/>
    <w:rsid w:val="0007319E"/>
    <w:pPr>
      <w:shd w:val="clear" w:color="auto" w:fill="FFFFFF"/>
      <w:spacing w:line="360" w:lineRule="auto"/>
      <w:ind w:firstLine="709"/>
      <w:contextualSpacing/>
      <w:jc w:val="both"/>
    </w:pPr>
    <w:rPr>
      <w:color w:val="000000"/>
      <w:sz w:val="28"/>
      <w:szCs w:val="28"/>
      <w:shd w:val="clear" w:color="auto" w:fill="FFFFFF"/>
    </w:rPr>
  </w:style>
  <w:style w:type="character" w:customStyle="1" w:styleId="-0">
    <w:name w:val="круто-круто Знак"/>
    <w:link w:val="-"/>
    <w:rsid w:val="0007319E"/>
    <w:rPr>
      <w:color w:val="000000"/>
      <w:sz w:val="28"/>
      <w:szCs w:val="28"/>
      <w:shd w:val="clear" w:color="auto" w:fill="FFFFFF"/>
      <w:lang w:bidi="ar-SA"/>
    </w:rPr>
  </w:style>
  <w:style w:type="paragraph" w:customStyle="1" w:styleId="affd">
    <w:name w:val="Заголовок"/>
    <w:basedOn w:val="a1"/>
    <w:next w:val="af1"/>
    <w:rsid w:val="00D57C9B"/>
    <w:pPr>
      <w:suppressAutoHyphens/>
      <w:spacing w:line="360" w:lineRule="auto"/>
      <w:ind w:firstLine="539"/>
      <w:jc w:val="center"/>
    </w:pPr>
    <w:rPr>
      <w:b/>
      <w:sz w:val="32"/>
      <w:lang w:eastAsia="zh-CN"/>
    </w:rPr>
  </w:style>
  <w:style w:type="paragraph" w:customStyle="1" w:styleId="msonormalcxspmiddle">
    <w:name w:val="msonormalcxspmiddle"/>
    <w:basedOn w:val="a1"/>
    <w:rsid w:val="00D57C9B"/>
    <w:pPr>
      <w:spacing w:before="100" w:beforeAutospacing="1" w:after="100" w:afterAutospacing="1"/>
    </w:pPr>
  </w:style>
  <w:style w:type="paragraph" w:customStyle="1" w:styleId="28">
    <w:name w:val="основной2"/>
    <w:basedOn w:val="a1"/>
    <w:rsid w:val="008C1DA1"/>
    <w:pPr>
      <w:spacing w:line="360" w:lineRule="auto"/>
      <w:jc w:val="both"/>
    </w:pPr>
    <w:rPr>
      <w:color w:val="000000"/>
      <w:sz w:val="28"/>
    </w:rPr>
  </w:style>
  <w:style w:type="paragraph" w:customStyle="1" w:styleId="Standard">
    <w:name w:val="Standard"/>
    <w:rsid w:val="00D31BE7"/>
    <w:pPr>
      <w:widowControl w:val="0"/>
      <w:suppressAutoHyphens/>
      <w:autoSpaceDN w:val="0"/>
      <w:textAlignment w:val="baseline"/>
    </w:pPr>
    <w:rPr>
      <w:rFonts w:eastAsia="Andale Sans UI" w:cs="Tahoma"/>
      <w:kern w:val="3"/>
      <w:sz w:val="24"/>
      <w:szCs w:val="24"/>
      <w:lang w:val="de-DE" w:eastAsia="ja-JP" w:bidi="fa-IR"/>
    </w:rPr>
  </w:style>
  <w:style w:type="paragraph" w:customStyle="1" w:styleId="c28c14">
    <w:name w:val="c28 c14"/>
    <w:basedOn w:val="Standard"/>
    <w:rsid w:val="00D31BE7"/>
    <w:pPr>
      <w:spacing w:before="280" w:after="280"/>
    </w:pPr>
    <w:rPr>
      <w:rFonts w:cs="Times New Roman"/>
    </w:rPr>
  </w:style>
  <w:style w:type="character" w:customStyle="1" w:styleId="ti">
    <w:name w:val="ti"/>
    <w:basedOn w:val="a2"/>
    <w:rsid w:val="00FA26B0"/>
    <w:rPr>
      <w:rFonts w:cs="Times New Roman"/>
    </w:rPr>
  </w:style>
  <w:style w:type="paragraph" w:customStyle="1" w:styleId="descr">
    <w:name w:val="descr"/>
    <w:basedOn w:val="a1"/>
    <w:rsid w:val="00FA26B0"/>
    <w:pPr>
      <w:spacing w:before="100" w:beforeAutospacing="1" w:after="100" w:afterAutospacing="1"/>
    </w:pPr>
    <w:rPr>
      <w:rFonts w:eastAsia="Calibri"/>
    </w:rPr>
  </w:style>
  <w:style w:type="character" w:customStyle="1" w:styleId="ad">
    <w:name w:val="Название объекта Знак"/>
    <w:aliases w:val="Название диаграмм Знак"/>
    <w:link w:val="ac"/>
    <w:locked/>
    <w:rsid w:val="00F97E39"/>
    <w:rPr>
      <w:rFonts w:eastAsia="Calibri"/>
      <w:b/>
      <w:bCs/>
      <w:color w:val="4F81BD"/>
      <w:sz w:val="18"/>
      <w:szCs w:val="18"/>
      <w:lang w:val="ru-RU" w:eastAsia="ru-RU" w:bidi="ar-SA"/>
    </w:rPr>
  </w:style>
  <w:style w:type="character" w:customStyle="1" w:styleId="affe">
    <w:name w:val="Выделение жирным"/>
    <w:rsid w:val="00B2017E"/>
    <w:rPr>
      <w:b/>
    </w:rPr>
  </w:style>
  <w:style w:type="paragraph" w:customStyle="1" w:styleId="afff">
    <w:name w:val="требования"/>
    <w:basedOn w:val="a1"/>
    <w:link w:val="afff0"/>
    <w:qFormat/>
    <w:rsid w:val="00A52646"/>
    <w:pPr>
      <w:ind w:firstLine="709"/>
      <w:contextualSpacing/>
      <w:jc w:val="both"/>
    </w:pPr>
    <w:rPr>
      <w:sz w:val="22"/>
      <w:szCs w:val="22"/>
    </w:rPr>
  </w:style>
  <w:style w:type="character" w:customStyle="1" w:styleId="afff0">
    <w:name w:val="требования Знак"/>
    <w:link w:val="afff"/>
    <w:rsid w:val="00A52646"/>
    <w:rPr>
      <w:sz w:val="22"/>
      <w:szCs w:val="22"/>
      <w:lang w:val="ru-RU" w:eastAsia="ru-RU" w:bidi="ar-SA"/>
    </w:rPr>
  </w:style>
  <w:style w:type="character" w:customStyle="1" w:styleId="1f0">
    <w:name w:val="Слабое выделение1"/>
    <w:basedOn w:val="a2"/>
    <w:rsid w:val="00FD5612"/>
    <w:rPr>
      <w:rFonts w:cs="Times New Roman"/>
      <w:i/>
      <w:iCs/>
      <w:color w:val="808080"/>
    </w:rPr>
  </w:style>
  <w:style w:type="paragraph" w:customStyle="1" w:styleId="sm">
    <w:name w:val="sm"/>
    <w:basedOn w:val="a1"/>
    <w:link w:val="sm0"/>
    <w:rsid w:val="004F72BA"/>
    <w:pPr>
      <w:spacing w:before="100" w:beforeAutospacing="1" w:after="100" w:afterAutospacing="1"/>
      <w:ind w:firstLine="448"/>
    </w:pPr>
    <w:rPr>
      <w:rFonts w:eastAsia="Calibri"/>
    </w:rPr>
  </w:style>
  <w:style w:type="character" w:customStyle="1" w:styleId="sm0">
    <w:name w:val="sm Знак"/>
    <w:basedOn w:val="a2"/>
    <w:link w:val="sm"/>
    <w:locked/>
    <w:rsid w:val="004F72BA"/>
    <w:rPr>
      <w:rFonts w:eastAsia="Calibri"/>
      <w:sz w:val="24"/>
      <w:szCs w:val="24"/>
      <w:lang w:val="ru-RU" w:eastAsia="ru-RU" w:bidi="ar-SA"/>
    </w:rPr>
  </w:style>
  <w:style w:type="character" w:customStyle="1" w:styleId="FootnoteTextChar">
    <w:name w:val="Footnote Text Char"/>
    <w:basedOn w:val="a2"/>
    <w:semiHidden/>
    <w:locked/>
    <w:rsid w:val="00E16E73"/>
    <w:rPr>
      <w:rFonts w:cs="Times New Roman"/>
      <w:sz w:val="20"/>
      <w:szCs w:val="20"/>
    </w:rPr>
  </w:style>
  <w:style w:type="paragraph" w:customStyle="1" w:styleId="western">
    <w:name w:val="western"/>
    <w:basedOn w:val="a1"/>
    <w:rsid w:val="00E16E73"/>
    <w:pPr>
      <w:spacing w:before="100" w:beforeAutospacing="1" w:after="100" w:afterAutospacing="1"/>
    </w:pPr>
    <w:rPr>
      <w:rFonts w:eastAsia="Calibri"/>
    </w:rPr>
  </w:style>
  <w:style w:type="paragraph" w:customStyle="1" w:styleId="afff1">
    <w:name w:val="Текстовый блок"/>
    <w:rsid w:val="00E16E73"/>
    <w:rPr>
      <w:rFonts w:ascii="Helvetica" w:eastAsia="ヒラギノ角ゴ Pro W3" w:hAnsi="Helvetica"/>
      <w:color w:val="000000"/>
      <w:sz w:val="24"/>
      <w:lang w:eastAsia="en-US"/>
    </w:rPr>
  </w:style>
  <w:style w:type="paragraph" w:customStyle="1" w:styleId="Textbody">
    <w:name w:val="Text body"/>
    <w:basedOn w:val="Standard"/>
    <w:rsid w:val="002E0EF9"/>
    <w:pPr>
      <w:autoSpaceDN/>
      <w:spacing w:after="120"/>
    </w:pPr>
    <w:rPr>
      <w:kern w:val="1"/>
      <w:lang w:eastAsia="fa-IR"/>
    </w:rPr>
  </w:style>
  <w:style w:type="character" w:customStyle="1" w:styleId="reachbanner">
    <w:name w:val="_reachbanner_"/>
    <w:basedOn w:val="a2"/>
    <w:rsid w:val="009E178E"/>
    <w:rPr>
      <w:rFonts w:cs="Times New Roman"/>
    </w:rPr>
  </w:style>
  <w:style w:type="paragraph" w:customStyle="1" w:styleId="afff2">
    <w:name w:val="Основной Заголовок"/>
    <w:basedOn w:val="10"/>
    <w:link w:val="afff3"/>
    <w:qFormat/>
    <w:rsid w:val="002016F3"/>
    <w:pPr>
      <w:keepNext/>
      <w:keepLines/>
      <w:spacing w:before="240" w:beforeAutospacing="0" w:after="0" w:afterAutospacing="0" w:line="360" w:lineRule="auto"/>
    </w:pPr>
    <w:rPr>
      <w:bCs w:val="0"/>
      <w:color w:val="000000"/>
      <w:kern w:val="0"/>
      <w:sz w:val="28"/>
      <w:szCs w:val="28"/>
    </w:rPr>
  </w:style>
  <w:style w:type="character" w:customStyle="1" w:styleId="afff3">
    <w:name w:val="Основной Заголовок Знак"/>
    <w:link w:val="afff2"/>
    <w:rsid w:val="002016F3"/>
    <w:rPr>
      <w:b/>
      <w:color w:val="000000"/>
      <w:sz w:val="28"/>
      <w:szCs w:val="28"/>
      <w:lang w:bidi="ar-SA"/>
    </w:rPr>
  </w:style>
  <w:style w:type="paragraph" w:customStyle="1" w:styleId="1f1">
    <w:name w:val="Основной Стиль1"/>
    <w:basedOn w:val="a1"/>
    <w:link w:val="1f2"/>
    <w:qFormat/>
    <w:rsid w:val="002016F3"/>
    <w:pPr>
      <w:spacing w:after="160" w:line="259" w:lineRule="auto"/>
      <w:jc w:val="both"/>
    </w:pPr>
    <w:rPr>
      <w:rFonts w:eastAsia="Calibri"/>
      <w:sz w:val="28"/>
      <w:szCs w:val="20"/>
    </w:rPr>
  </w:style>
  <w:style w:type="character" w:customStyle="1" w:styleId="1f2">
    <w:name w:val="Основной Стиль1 Знак"/>
    <w:link w:val="1f1"/>
    <w:rsid w:val="002016F3"/>
    <w:rPr>
      <w:rFonts w:eastAsia="Calibri"/>
      <w:sz w:val="28"/>
      <w:lang w:bidi="ar-SA"/>
    </w:rPr>
  </w:style>
  <w:style w:type="character" w:customStyle="1" w:styleId="word">
    <w:name w:val="word"/>
    <w:basedOn w:val="a2"/>
    <w:rsid w:val="007A0B6B"/>
  </w:style>
  <w:style w:type="character" w:customStyle="1" w:styleId="span13a">
    <w:name w:val="span_13a"/>
    <w:rsid w:val="007A0B6B"/>
  </w:style>
  <w:style w:type="paragraph" w:customStyle="1" w:styleId="afff4">
    <w:name w:val="сноска"/>
    <w:basedOn w:val="af"/>
    <w:next w:val="af"/>
    <w:rsid w:val="000C3769"/>
    <w:pPr>
      <w:widowControl w:val="0"/>
      <w:autoSpaceDE w:val="0"/>
      <w:autoSpaceDN w:val="0"/>
      <w:adjustRightInd w:val="0"/>
      <w:spacing w:line="276" w:lineRule="auto"/>
      <w:ind w:firstLine="283"/>
      <w:jc w:val="both"/>
    </w:pPr>
    <w:rPr>
      <w:rFonts w:ascii="Times New Roman" w:hAnsi="Times New Roman"/>
      <w:color w:val="000000"/>
      <w:sz w:val="18"/>
      <w:szCs w:val="18"/>
    </w:rPr>
  </w:style>
  <w:style w:type="paragraph" w:customStyle="1" w:styleId="afff5">
    <w:name w:val="Мама"/>
    <w:basedOn w:val="a1"/>
    <w:rsid w:val="00285553"/>
    <w:pPr>
      <w:spacing w:line="360" w:lineRule="auto"/>
      <w:ind w:firstLine="709"/>
      <w:jc w:val="both"/>
    </w:pPr>
    <w:rPr>
      <w:rFonts w:eastAsia="Calibri"/>
      <w:sz w:val="28"/>
      <w:szCs w:val="20"/>
    </w:rPr>
  </w:style>
  <w:style w:type="paragraph" w:styleId="afff6">
    <w:name w:val="Document Map"/>
    <w:basedOn w:val="a1"/>
    <w:link w:val="afff7"/>
    <w:semiHidden/>
    <w:rsid w:val="006A5725"/>
    <w:pPr>
      <w:shd w:val="clear" w:color="auto" w:fill="000080"/>
    </w:pPr>
    <w:rPr>
      <w:rFonts w:ascii="Tahoma" w:hAnsi="Tahoma" w:cs="Tahoma"/>
      <w:sz w:val="20"/>
      <w:szCs w:val="20"/>
    </w:rPr>
  </w:style>
  <w:style w:type="paragraph" w:styleId="afff8">
    <w:name w:val="header"/>
    <w:basedOn w:val="a1"/>
    <w:link w:val="afff9"/>
    <w:rsid w:val="001D3FB0"/>
    <w:pPr>
      <w:tabs>
        <w:tab w:val="center" w:pos="4677"/>
        <w:tab w:val="right" w:pos="9355"/>
      </w:tabs>
    </w:pPr>
  </w:style>
  <w:style w:type="character" w:customStyle="1" w:styleId="afff9">
    <w:name w:val="Верхний колонтитул Знак"/>
    <w:basedOn w:val="a2"/>
    <w:link w:val="afff8"/>
    <w:rsid w:val="001D3FB0"/>
    <w:rPr>
      <w:sz w:val="24"/>
      <w:szCs w:val="24"/>
    </w:rPr>
  </w:style>
  <w:style w:type="paragraph" w:customStyle="1" w:styleId="afffa">
    <w:name w:val="_формула"/>
    <w:link w:val="afffb"/>
    <w:rsid w:val="001E1AB2"/>
    <w:pPr>
      <w:tabs>
        <w:tab w:val="left" w:pos="0"/>
        <w:tab w:val="center" w:pos="4536"/>
        <w:tab w:val="right" w:pos="9072"/>
      </w:tabs>
      <w:autoSpaceDE w:val="0"/>
      <w:autoSpaceDN w:val="0"/>
      <w:adjustRightInd w:val="0"/>
      <w:spacing w:before="120" w:after="120"/>
      <w:jc w:val="center"/>
    </w:pPr>
    <w:rPr>
      <w:sz w:val="22"/>
      <w:szCs w:val="22"/>
    </w:rPr>
  </w:style>
  <w:style w:type="paragraph" w:customStyle="1" w:styleId="afffc">
    <w:name w:val="_Название"/>
    <w:link w:val="afffd"/>
    <w:rsid w:val="00512FD2"/>
    <w:pPr>
      <w:jc w:val="center"/>
    </w:pPr>
    <w:rPr>
      <w:b/>
      <w:caps/>
      <w:color w:val="000000"/>
      <w:sz w:val="26"/>
      <w:szCs w:val="26"/>
    </w:rPr>
  </w:style>
  <w:style w:type="character" w:customStyle="1" w:styleId="afffb">
    <w:name w:val="_формула Знак"/>
    <w:basedOn w:val="a2"/>
    <w:link w:val="afffa"/>
    <w:rsid w:val="001E1AB2"/>
    <w:rPr>
      <w:sz w:val="22"/>
      <w:szCs w:val="22"/>
      <w:lang w:val="ru-RU" w:eastAsia="ru-RU" w:bidi="ar-SA"/>
    </w:rPr>
  </w:style>
  <w:style w:type="paragraph" w:customStyle="1" w:styleId="afffe">
    <w:name w:val="_рис_подпись"/>
    <w:link w:val="affff"/>
    <w:qFormat/>
    <w:rsid w:val="007616EE"/>
    <w:pPr>
      <w:spacing w:before="120" w:after="240"/>
      <w:jc w:val="both"/>
    </w:pPr>
    <w:rPr>
      <w:rFonts w:eastAsia="Calibri"/>
    </w:rPr>
  </w:style>
  <w:style w:type="character" w:customStyle="1" w:styleId="afffd">
    <w:name w:val="_Название Знак"/>
    <w:basedOn w:val="a2"/>
    <w:link w:val="afffc"/>
    <w:rsid w:val="00512FD2"/>
    <w:rPr>
      <w:b/>
      <w:caps/>
      <w:color w:val="000000"/>
      <w:sz w:val="26"/>
      <w:szCs w:val="26"/>
      <w:lang w:val="ru-RU" w:eastAsia="ru-RU" w:bidi="ar-SA"/>
    </w:rPr>
  </w:style>
  <w:style w:type="paragraph" w:customStyle="1" w:styleId="affff0">
    <w:name w:val="_рис"/>
    <w:link w:val="affff1"/>
    <w:rsid w:val="007616EE"/>
    <w:pPr>
      <w:spacing w:before="240" w:after="120"/>
      <w:jc w:val="center"/>
    </w:pPr>
    <w:rPr>
      <w:rFonts w:eastAsia="Calibri"/>
      <w:szCs w:val="22"/>
    </w:rPr>
  </w:style>
  <w:style w:type="character" w:customStyle="1" w:styleId="affff">
    <w:name w:val="_рис_подпись Знак"/>
    <w:basedOn w:val="a2"/>
    <w:link w:val="afffe"/>
    <w:rsid w:val="007616EE"/>
    <w:rPr>
      <w:rFonts w:eastAsia="Calibri"/>
      <w:lang w:val="ru-RU" w:eastAsia="ru-RU" w:bidi="ar-SA"/>
    </w:rPr>
  </w:style>
  <w:style w:type="character" w:customStyle="1" w:styleId="translation-chunk">
    <w:name w:val="translation-chunk"/>
    <w:basedOn w:val="a2"/>
    <w:rsid w:val="004D565A"/>
  </w:style>
  <w:style w:type="character" w:customStyle="1" w:styleId="affff1">
    <w:name w:val="_рис Знак"/>
    <w:basedOn w:val="a2"/>
    <w:link w:val="affff0"/>
    <w:rsid w:val="007616EE"/>
    <w:rPr>
      <w:rFonts w:eastAsia="Calibri"/>
      <w:szCs w:val="22"/>
      <w:lang w:val="ru-RU" w:eastAsia="ru-RU" w:bidi="ar-SA"/>
    </w:rPr>
  </w:style>
  <w:style w:type="character" w:customStyle="1" w:styleId="rvts6">
    <w:name w:val="rvts6"/>
    <w:basedOn w:val="a2"/>
    <w:rsid w:val="00644E66"/>
  </w:style>
  <w:style w:type="paragraph" w:customStyle="1" w:styleId="p22">
    <w:name w:val="p22"/>
    <w:basedOn w:val="a1"/>
    <w:semiHidden/>
    <w:rsid w:val="00644E66"/>
    <w:pPr>
      <w:spacing w:before="100" w:beforeAutospacing="1" w:after="100" w:afterAutospacing="1"/>
    </w:pPr>
    <w:rPr>
      <w:rFonts w:eastAsia="Calibri"/>
    </w:rPr>
  </w:style>
  <w:style w:type="paragraph" w:customStyle="1" w:styleId="affff2">
    <w:name w:val="Мой Заголовок"/>
    <w:basedOn w:val="a1"/>
    <w:link w:val="affff3"/>
    <w:qFormat/>
    <w:rsid w:val="00644E66"/>
    <w:pPr>
      <w:keepNext/>
      <w:keepLines/>
      <w:spacing w:before="240" w:after="240" w:line="360" w:lineRule="auto"/>
      <w:ind w:firstLine="567"/>
      <w:contextualSpacing/>
      <w:jc w:val="center"/>
      <w:outlineLvl w:val="0"/>
    </w:pPr>
    <w:rPr>
      <w:b/>
      <w:bCs/>
      <w:sz w:val="32"/>
      <w:szCs w:val="28"/>
      <w:lang w:eastAsia="en-US"/>
    </w:rPr>
  </w:style>
  <w:style w:type="character" w:customStyle="1" w:styleId="affff3">
    <w:name w:val="Мой Заголовок Знак"/>
    <w:link w:val="affff2"/>
    <w:rsid w:val="00644E66"/>
    <w:rPr>
      <w:b/>
      <w:bCs/>
      <w:sz w:val="32"/>
      <w:szCs w:val="28"/>
      <w:lang w:val="ru-RU" w:eastAsia="en-US" w:bidi="ar-SA"/>
    </w:rPr>
  </w:style>
  <w:style w:type="paragraph" w:customStyle="1" w:styleId="MTDisplayEquation">
    <w:name w:val="MTDisplayEquation"/>
    <w:basedOn w:val="a1"/>
    <w:next w:val="a1"/>
    <w:link w:val="MTDisplayEquation0"/>
    <w:rsid w:val="00644E66"/>
    <w:pPr>
      <w:tabs>
        <w:tab w:val="center" w:pos="5100"/>
        <w:tab w:val="right" w:pos="10200"/>
      </w:tabs>
      <w:spacing w:after="200" w:line="276" w:lineRule="auto"/>
      <w:ind w:firstLine="567"/>
      <w:contextualSpacing/>
      <w:jc w:val="both"/>
    </w:pPr>
    <w:rPr>
      <w:rFonts w:eastAsia="Calibri"/>
      <w:sz w:val="22"/>
      <w:szCs w:val="22"/>
      <w:lang w:eastAsia="en-US"/>
    </w:rPr>
  </w:style>
  <w:style w:type="character" w:customStyle="1" w:styleId="MTDisplayEquation0">
    <w:name w:val="MTDisplayEquation Знак"/>
    <w:link w:val="MTDisplayEquation"/>
    <w:rsid w:val="00644E66"/>
    <w:rPr>
      <w:rFonts w:eastAsia="Calibri"/>
      <w:sz w:val="22"/>
      <w:szCs w:val="22"/>
      <w:lang w:val="ru-RU" w:eastAsia="en-US" w:bidi="ar-SA"/>
    </w:rPr>
  </w:style>
  <w:style w:type="character" w:customStyle="1" w:styleId="cit">
    <w:name w:val="cit"/>
    <w:basedOn w:val="a2"/>
    <w:rsid w:val="00644E66"/>
  </w:style>
  <w:style w:type="character" w:customStyle="1" w:styleId="dictionary-meaning">
    <w:name w:val="dictionary-meaning"/>
    <w:basedOn w:val="a2"/>
    <w:rsid w:val="004B015A"/>
  </w:style>
  <w:style w:type="character" w:customStyle="1" w:styleId="doc">
    <w:name w:val="doc"/>
    <w:basedOn w:val="a2"/>
    <w:rsid w:val="00BD09F5"/>
    <w:rPr>
      <w:rFonts w:cs="Times New Roman"/>
    </w:rPr>
  </w:style>
  <w:style w:type="character" w:customStyle="1" w:styleId="b-wrd-expl">
    <w:name w:val="b-wrd-expl"/>
    <w:basedOn w:val="a2"/>
    <w:rsid w:val="00BD09F5"/>
    <w:rPr>
      <w:rFonts w:cs="Times New Roman"/>
    </w:rPr>
  </w:style>
  <w:style w:type="paragraph" w:customStyle="1" w:styleId="affff4">
    <w:name w:val="курсач"/>
    <w:basedOn w:val="a1"/>
    <w:rsid w:val="00BD09F5"/>
    <w:pPr>
      <w:suppressAutoHyphens/>
      <w:spacing w:line="360" w:lineRule="auto"/>
      <w:jc w:val="both"/>
    </w:pPr>
    <w:rPr>
      <w:rFonts w:cs="Calibri"/>
      <w:sz w:val="28"/>
      <w:szCs w:val="28"/>
      <w:lang w:eastAsia="zh-CN"/>
    </w:rPr>
  </w:style>
  <w:style w:type="paragraph" w:customStyle="1" w:styleId="Akapitzlist1">
    <w:name w:val="Akapit z listą1"/>
    <w:basedOn w:val="a1"/>
    <w:rsid w:val="00BD09F5"/>
    <w:pPr>
      <w:suppressAutoHyphens/>
      <w:spacing w:after="200" w:line="276" w:lineRule="auto"/>
      <w:ind w:left="720"/>
    </w:pPr>
    <w:rPr>
      <w:rFonts w:ascii="Calibri" w:eastAsia="SimSun" w:hAnsi="Calibri" w:cs="font327"/>
      <w:sz w:val="22"/>
      <w:szCs w:val="22"/>
      <w:lang w:eastAsia="ar-SA"/>
    </w:rPr>
  </w:style>
  <w:style w:type="paragraph" w:customStyle="1" w:styleId="affff5">
    <w:name w:val="Мой обычный"/>
    <w:basedOn w:val="a1"/>
    <w:link w:val="affff6"/>
    <w:rsid w:val="00CE7A8B"/>
    <w:pPr>
      <w:spacing w:line="360" w:lineRule="auto"/>
      <w:ind w:firstLine="709"/>
      <w:jc w:val="both"/>
    </w:pPr>
    <w:rPr>
      <w:color w:val="000000"/>
      <w:sz w:val="28"/>
      <w:szCs w:val="28"/>
    </w:rPr>
  </w:style>
  <w:style w:type="character" w:customStyle="1" w:styleId="affff6">
    <w:name w:val="Мой обычный Знак"/>
    <w:link w:val="affff5"/>
    <w:locked/>
    <w:rsid w:val="00CE7A8B"/>
    <w:rPr>
      <w:color w:val="000000"/>
      <w:sz w:val="28"/>
      <w:szCs w:val="28"/>
      <w:lang w:val="ru-RU" w:eastAsia="ru-RU" w:bidi="ar-SA"/>
    </w:rPr>
  </w:style>
  <w:style w:type="character" w:customStyle="1" w:styleId="HTMLPreformattedChar">
    <w:name w:val="HTML Preformatted Char"/>
    <w:basedOn w:val="a2"/>
    <w:locked/>
    <w:rsid w:val="00CE7A8B"/>
    <w:rPr>
      <w:rFonts w:ascii="Courier New" w:hAnsi="Courier New" w:cs="Courier New"/>
      <w:spacing w:val="0"/>
      <w:sz w:val="20"/>
      <w:szCs w:val="20"/>
      <w:lang w:eastAsia="ru-RU"/>
    </w:rPr>
  </w:style>
  <w:style w:type="character" w:customStyle="1" w:styleId="w">
    <w:name w:val="w"/>
    <w:basedOn w:val="a2"/>
    <w:rsid w:val="002153BD"/>
  </w:style>
  <w:style w:type="paragraph" w:customStyle="1" w:styleId="affff7">
    <w:name w:val="Таблицы"/>
    <w:basedOn w:val="a1"/>
    <w:link w:val="affff8"/>
    <w:rsid w:val="00E17A48"/>
    <w:pPr>
      <w:jc w:val="center"/>
    </w:pPr>
    <w:rPr>
      <w:sz w:val="20"/>
    </w:rPr>
  </w:style>
  <w:style w:type="character" w:customStyle="1" w:styleId="affff8">
    <w:name w:val="Таблицы Знак"/>
    <w:basedOn w:val="a2"/>
    <w:link w:val="affff7"/>
    <w:locked/>
    <w:rsid w:val="00E17A48"/>
    <w:rPr>
      <w:szCs w:val="24"/>
      <w:lang w:val="ru-RU" w:eastAsia="ru-RU" w:bidi="ar-SA"/>
    </w:rPr>
  </w:style>
  <w:style w:type="paragraph" w:customStyle="1" w:styleId="1f3">
    <w:name w:val="Таблица1"/>
    <w:basedOn w:val="a1"/>
    <w:link w:val="1f4"/>
    <w:rsid w:val="00E17A48"/>
    <w:pPr>
      <w:jc w:val="center"/>
    </w:pPr>
    <w:rPr>
      <w:rFonts w:ascii="Calibri" w:hAnsi="Calibri"/>
      <w:color w:val="000000"/>
      <w:sz w:val="20"/>
      <w:szCs w:val="20"/>
      <w:lang w:eastAsia="en-US"/>
    </w:rPr>
  </w:style>
  <w:style w:type="character" w:customStyle="1" w:styleId="1f4">
    <w:name w:val="Таблица1 Знак"/>
    <w:basedOn w:val="a2"/>
    <w:link w:val="1f3"/>
    <w:locked/>
    <w:rsid w:val="00E17A48"/>
    <w:rPr>
      <w:rFonts w:ascii="Calibri" w:hAnsi="Calibri"/>
      <w:color w:val="000000"/>
      <w:lang w:val="ru-RU" w:eastAsia="en-US" w:bidi="ar-SA"/>
    </w:rPr>
  </w:style>
  <w:style w:type="character" w:customStyle="1" w:styleId="Bodydiss">
    <w:name w:val="Body diss Знак"/>
    <w:link w:val="Bodydiss0"/>
    <w:locked/>
    <w:rsid w:val="000B5BEC"/>
    <w:rPr>
      <w:rFonts w:ascii="MS Mincho" w:eastAsia="MS Mincho" w:hAnsi="MS Mincho"/>
      <w:color w:val="7030A0"/>
      <w:sz w:val="28"/>
      <w:lang w:val="ru-RU" w:eastAsia="ru-RU" w:bidi="ar-SA"/>
    </w:rPr>
  </w:style>
  <w:style w:type="paragraph" w:customStyle="1" w:styleId="Bodydiss0">
    <w:name w:val="Body diss"/>
    <w:link w:val="Bodydiss"/>
    <w:rsid w:val="000B5BEC"/>
    <w:pPr>
      <w:spacing w:line="360" w:lineRule="auto"/>
      <w:ind w:firstLine="567"/>
      <w:jc w:val="both"/>
    </w:pPr>
    <w:rPr>
      <w:rFonts w:ascii="MS Mincho" w:eastAsia="MS Mincho" w:hAnsi="MS Mincho"/>
      <w:color w:val="7030A0"/>
      <w:sz w:val="28"/>
    </w:rPr>
  </w:style>
  <w:style w:type="character" w:customStyle="1" w:styleId="FontStyle147">
    <w:name w:val="Font Style147"/>
    <w:rsid w:val="000B5BEC"/>
    <w:rPr>
      <w:rFonts w:ascii="Times New Roman" w:hAnsi="Times New Roman"/>
      <w:sz w:val="18"/>
    </w:rPr>
  </w:style>
  <w:style w:type="paragraph" w:customStyle="1" w:styleId="Style20">
    <w:name w:val="Style20"/>
    <w:basedOn w:val="a1"/>
    <w:rsid w:val="000B5BEC"/>
    <w:pPr>
      <w:widowControl w:val="0"/>
      <w:autoSpaceDE w:val="0"/>
      <w:autoSpaceDN w:val="0"/>
      <w:adjustRightInd w:val="0"/>
      <w:spacing w:line="216" w:lineRule="exact"/>
      <w:ind w:firstLine="298"/>
      <w:jc w:val="both"/>
    </w:pPr>
    <w:rPr>
      <w:rFonts w:ascii="Arial" w:eastAsia="Calibri" w:hAnsi="Arial"/>
    </w:rPr>
  </w:style>
  <w:style w:type="paragraph" w:customStyle="1" w:styleId="WW-">
    <w:name w:val="WW-Базовый"/>
    <w:rsid w:val="000B5BEC"/>
    <w:pPr>
      <w:tabs>
        <w:tab w:val="left" w:pos="709"/>
      </w:tabs>
      <w:suppressAutoHyphens/>
      <w:spacing w:after="200" w:line="276" w:lineRule="atLeast"/>
    </w:pPr>
    <w:rPr>
      <w:rFonts w:ascii="Calibri" w:eastAsia="Lucida Sans Unicode" w:hAnsi="Calibri" w:cs="Calibri"/>
      <w:sz w:val="22"/>
      <w:szCs w:val="22"/>
      <w:lang w:eastAsia="zh-CN"/>
    </w:rPr>
  </w:style>
  <w:style w:type="character" w:customStyle="1" w:styleId="c10">
    <w:name w:val="c10"/>
    <w:rsid w:val="000B5BEC"/>
  </w:style>
  <w:style w:type="character" w:customStyle="1" w:styleId="c3">
    <w:name w:val="c3"/>
    <w:rsid w:val="000B5BEC"/>
  </w:style>
  <w:style w:type="character" w:customStyle="1" w:styleId="9">
    <w:name w:val="Знак Знак9"/>
    <w:basedOn w:val="a2"/>
    <w:rsid w:val="00A7708B"/>
    <w:rPr>
      <w:rFonts w:ascii="Times New Roman" w:hAnsi="Times New Roman" w:cs="Times New Roman"/>
      <w:sz w:val="28"/>
      <w:lang w:val="ru-RU" w:eastAsia="ru-RU" w:bidi="ar-SA"/>
    </w:rPr>
  </w:style>
  <w:style w:type="paragraph" w:customStyle="1" w:styleId="Pa9">
    <w:name w:val="Pa9"/>
    <w:basedOn w:val="Default"/>
    <w:next w:val="Default"/>
    <w:rsid w:val="00DD6B94"/>
    <w:pPr>
      <w:spacing w:line="241" w:lineRule="atLeast"/>
    </w:pPr>
    <w:rPr>
      <w:color w:val="auto"/>
      <w:lang w:eastAsia="ru-RU"/>
    </w:rPr>
  </w:style>
  <w:style w:type="paragraph" w:customStyle="1" w:styleId="Pa10">
    <w:name w:val="Pa10"/>
    <w:basedOn w:val="Default"/>
    <w:next w:val="Default"/>
    <w:rsid w:val="00DD6B94"/>
    <w:pPr>
      <w:spacing w:line="241" w:lineRule="atLeast"/>
    </w:pPr>
    <w:rPr>
      <w:color w:val="auto"/>
      <w:lang w:eastAsia="ru-RU"/>
    </w:rPr>
  </w:style>
  <w:style w:type="character" w:customStyle="1" w:styleId="A40">
    <w:name w:val="A4"/>
    <w:rsid w:val="00DD6B94"/>
    <w:rPr>
      <w:color w:val="000000"/>
      <w:u w:val="single"/>
    </w:rPr>
  </w:style>
  <w:style w:type="paragraph" w:customStyle="1" w:styleId="Cite">
    <w:name w:val="Cite"/>
    <w:next w:val="a1"/>
    <w:rsid w:val="006B75E2"/>
    <w:pPr>
      <w:widowControl w:val="0"/>
      <w:autoSpaceDE w:val="0"/>
      <w:autoSpaceDN w:val="0"/>
      <w:adjustRightInd w:val="0"/>
      <w:ind w:left="1134" w:right="600" w:firstLine="400"/>
      <w:jc w:val="both"/>
    </w:pPr>
    <w:rPr>
      <w:rFonts w:eastAsia="Calibri"/>
      <w:sz w:val="22"/>
      <w:szCs w:val="22"/>
    </w:rPr>
  </w:style>
  <w:style w:type="character" w:customStyle="1" w:styleId="c2">
    <w:name w:val="c2"/>
    <w:basedOn w:val="a2"/>
    <w:rsid w:val="006B75E2"/>
    <w:rPr>
      <w:rFonts w:cs="Times New Roman"/>
    </w:rPr>
  </w:style>
  <w:style w:type="paragraph" w:customStyle="1" w:styleId="Affff9">
    <w:name w:val="Текстовый блок A"/>
    <w:rsid w:val="00E96C9C"/>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Helvetica" w:cs="Arial Unicode MS"/>
      <w:color w:val="000000"/>
      <w:sz w:val="22"/>
      <w:szCs w:val="22"/>
      <w:u w:color="000000"/>
    </w:rPr>
  </w:style>
  <w:style w:type="character" w:customStyle="1" w:styleId="Affffa">
    <w:name w:val="Нет A"/>
    <w:rsid w:val="00E96C9C"/>
    <w:rPr>
      <w:lang w:val="ru-RU"/>
    </w:rPr>
  </w:style>
  <w:style w:type="character" w:customStyle="1" w:styleId="Hyperlink0">
    <w:name w:val="Hyperlink.0"/>
    <w:basedOn w:val="Affffa"/>
    <w:rsid w:val="00E96C9C"/>
    <w:rPr>
      <w:rFonts w:ascii="Times New Roman" w:hAnsi="Times New Roman" w:cs="Times New Roman"/>
      <w:color w:val="000000"/>
      <w:u w:color="000000"/>
    </w:rPr>
  </w:style>
  <w:style w:type="character" w:customStyle="1" w:styleId="-1">
    <w:name w:val="Интернет-ссылка"/>
    <w:basedOn w:val="a2"/>
    <w:rsid w:val="00211102"/>
    <w:rPr>
      <w:rFonts w:cs="Times New Roman"/>
      <w:color w:val="0000FF"/>
      <w:u w:val="single"/>
    </w:rPr>
  </w:style>
  <w:style w:type="character" w:customStyle="1" w:styleId="slug-pub-date">
    <w:name w:val="slug-pub-date"/>
    <w:basedOn w:val="a2"/>
    <w:rsid w:val="00AB011A"/>
  </w:style>
  <w:style w:type="character" w:customStyle="1" w:styleId="slug-vol">
    <w:name w:val="slug-vol"/>
    <w:basedOn w:val="a2"/>
    <w:rsid w:val="00AB011A"/>
  </w:style>
  <w:style w:type="numbering" w:customStyle="1" w:styleId="1">
    <w:name w:val="Импортированный стиль 1"/>
    <w:rsid w:val="00D02417"/>
    <w:pPr>
      <w:numPr>
        <w:numId w:val="1"/>
      </w:numPr>
    </w:pPr>
  </w:style>
  <w:style w:type="paragraph" w:customStyle="1" w:styleId="affffb">
    <w:name w:val="Номер"/>
    <w:basedOn w:val="a1"/>
    <w:rsid w:val="00D12484"/>
    <w:pPr>
      <w:jc w:val="center"/>
    </w:pPr>
    <w:rPr>
      <w:rFonts w:eastAsia="Calibri"/>
      <w:sz w:val="28"/>
      <w:szCs w:val="28"/>
    </w:rPr>
  </w:style>
  <w:style w:type="paragraph" w:customStyle="1" w:styleId="123">
    <w:name w:val="123"/>
    <w:basedOn w:val="a1"/>
    <w:link w:val="1230"/>
    <w:rsid w:val="00D12484"/>
    <w:pPr>
      <w:numPr>
        <w:numId w:val="2"/>
      </w:numPr>
      <w:spacing w:after="200"/>
      <w:ind w:left="0" w:firstLine="851"/>
      <w:jc w:val="both"/>
    </w:pPr>
    <w:rPr>
      <w:sz w:val="22"/>
      <w:szCs w:val="22"/>
      <w:lang w:eastAsia="en-US"/>
    </w:rPr>
  </w:style>
  <w:style w:type="character" w:customStyle="1" w:styleId="1230">
    <w:name w:val="123 Знак"/>
    <w:link w:val="123"/>
    <w:locked/>
    <w:rsid w:val="00D12484"/>
    <w:rPr>
      <w:sz w:val="22"/>
      <w:szCs w:val="22"/>
      <w:lang w:eastAsia="en-US" w:bidi="ar-SA"/>
    </w:rPr>
  </w:style>
  <w:style w:type="paragraph" w:customStyle="1" w:styleId="231">
    <w:name w:val="231"/>
    <w:basedOn w:val="a1"/>
    <w:link w:val="2310"/>
    <w:qFormat/>
    <w:rsid w:val="00D12484"/>
    <w:pPr>
      <w:ind w:firstLine="851"/>
      <w:jc w:val="both"/>
    </w:pPr>
    <w:rPr>
      <w:sz w:val="22"/>
      <w:szCs w:val="22"/>
    </w:rPr>
  </w:style>
  <w:style w:type="character" w:customStyle="1" w:styleId="2310">
    <w:name w:val="231 Знак"/>
    <w:link w:val="231"/>
    <w:rsid w:val="00D12484"/>
    <w:rPr>
      <w:sz w:val="22"/>
      <w:szCs w:val="22"/>
      <w:lang w:val="ru-RU" w:eastAsia="ru-RU" w:bidi="ar-SA"/>
    </w:rPr>
  </w:style>
  <w:style w:type="character" w:customStyle="1" w:styleId="s4">
    <w:name w:val="s4"/>
    <w:basedOn w:val="a2"/>
    <w:rsid w:val="003242FF"/>
    <w:rPr>
      <w:rFonts w:cs="Times New Roman"/>
    </w:rPr>
  </w:style>
  <w:style w:type="paragraph" w:customStyle="1" w:styleId="p26">
    <w:name w:val="p26"/>
    <w:basedOn w:val="a1"/>
    <w:rsid w:val="003242FF"/>
    <w:pPr>
      <w:spacing w:before="100" w:beforeAutospacing="1" w:after="100" w:afterAutospacing="1"/>
    </w:pPr>
    <w:rPr>
      <w:rFonts w:eastAsia="Calibri"/>
    </w:rPr>
  </w:style>
  <w:style w:type="character" w:customStyle="1" w:styleId="s6">
    <w:name w:val="s6"/>
    <w:basedOn w:val="a2"/>
    <w:rsid w:val="003242FF"/>
    <w:rPr>
      <w:rFonts w:cs="Times New Roman"/>
    </w:rPr>
  </w:style>
  <w:style w:type="paragraph" w:customStyle="1" w:styleId="p24">
    <w:name w:val="p24"/>
    <w:basedOn w:val="a1"/>
    <w:rsid w:val="003242FF"/>
    <w:pPr>
      <w:spacing w:before="100" w:beforeAutospacing="1" w:after="100" w:afterAutospacing="1"/>
    </w:pPr>
    <w:rPr>
      <w:rFonts w:eastAsia="Calibri"/>
    </w:rPr>
  </w:style>
  <w:style w:type="character" w:customStyle="1" w:styleId="Heading1Char">
    <w:name w:val="Heading 1 Char"/>
    <w:basedOn w:val="a2"/>
    <w:locked/>
    <w:rsid w:val="00371B6A"/>
    <w:rPr>
      <w:rFonts w:ascii="Arial" w:eastAsia="Calibri" w:hAnsi="Arial"/>
      <w:b/>
      <w:bCs/>
      <w:kern w:val="32"/>
      <w:sz w:val="32"/>
      <w:szCs w:val="32"/>
      <w:lang w:val="ru-RU" w:eastAsia="ru-RU" w:bidi="ar-SA"/>
    </w:rPr>
  </w:style>
  <w:style w:type="paragraph" w:customStyle="1" w:styleId="ui01udk">
    <w:name w:val="ui01_udk"/>
    <w:basedOn w:val="a1"/>
    <w:rsid w:val="00371B6A"/>
    <w:pPr>
      <w:suppressAutoHyphens/>
      <w:spacing w:line="360" w:lineRule="auto"/>
      <w:jc w:val="both"/>
    </w:pPr>
    <w:rPr>
      <w:rFonts w:eastAsia="SimSun"/>
      <w:szCs w:val="22"/>
      <w:lang w:eastAsia="ar-SA"/>
    </w:rPr>
  </w:style>
  <w:style w:type="paragraph" w:customStyle="1" w:styleId="affffc">
    <w:name w:val="формула"/>
    <w:basedOn w:val="a1"/>
    <w:rsid w:val="00371B6A"/>
    <w:pPr>
      <w:tabs>
        <w:tab w:val="center" w:pos="4820"/>
        <w:tab w:val="right" w:pos="9638"/>
      </w:tabs>
      <w:spacing w:before="120" w:after="120"/>
      <w:ind w:right="567"/>
      <w:contextualSpacing/>
    </w:pPr>
    <w:rPr>
      <w:sz w:val="20"/>
      <w:szCs w:val="20"/>
    </w:rPr>
  </w:style>
  <w:style w:type="paragraph" w:customStyle="1" w:styleId="rmcuypwl">
    <w:name w:val="rmcuypwl"/>
    <w:basedOn w:val="a1"/>
    <w:rsid w:val="002302A9"/>
    <w:pPr>
      <w:spacing w:before="100" w:beforeAutospacing="1" w:after="100" w:afterAutospacing="1"/>
    </w:pPr>
    <w:rPr>
      <w:rFonts w:eastAsia="Calibri"/>
    </w:rPr>
  </w:style>
  <w:style w:type="character" w:customStyle="1" w:styleId="blk">
    <w:name w:val="blk"/>
    <w:basedOn w:val="a2"/>
    <w:rsid w:val="00327363"/>
  </w:style>
  <w:style w:type="paragraph" w:customStyle="1" w:styleId="ConsPlusNormal">
    <w:name w:val="ConsPlusNormal"/>
    <w:rsid w:val="00327363"/>
    <w:pPr>
      <w:autoSpaceDE w:val="0"/>
      <w:autoSpaceDN w:val="0"/>
      <w:adjustRightInd w:val="0"/>
    </w:pPr>
    <w:rPr>
      <w:sz w:val="28"/>
      <w:szCs w:val="28"/>
    </w:rPr>
  </w:style>
  <w:style w:type="character" w:customStyle="1" w:styleId="notranslate">
    <w:name w:val="notranslate"/>
    <w:basedOn w:val="a2"/>
    <w:rsid w:val="00327363"/>
    <w:rPr>
      <w:rFonts w:cs="Times New Roman"/>
    </w:rPr>
  </w:style>
  <w:style w:type="paragraph" w:customStyle="1" w:styleId="s10">
    <w:name w:val="s_1"/>
    <w:basedOn w:val="a1"/>
    <w:rsid w:val="00327363"/>
    <w:pPr>
      <w:spacing w:before="100" w:beforeAutospacing="1" w:after="100" w:afterAutospacing="1"/>
    </w:pPr>
  </w:style>
  <w:style w:type="paragraph" w:customStyle="1" w:styleId="rvps319">
    <w:name w:val="rvps319"/>
    <w:basedOn w:val="a1"/>
    <w:rsid w:val="00327363"/>
    <w:pPr>
      <w:spacing w:before="100" w:beforeAutospacing="1" w:after="100" w:afterAutospacing="1"/>
    </w:pPr>
  </w:style>
  <w:style w:type="character" w:customStyle="1" w:styleId="username">
    <w:name w:val="username"/>
    <w:basedOn w:val="a2"/>
    <w:rsid w:val="00327363"/>
    <w:rPr>
      <w:rFonts w:cs="Times New Roman"/>
    </w:rPr>
  </w:style>
  <w:style w:type="paragraph" w:customStyle="1" w:styleId="affffd">
    <w:name w:val="текст"/>
    <w:basedOn w:val="a1"/>
    <w:rsid w:val="002B7AEC"/>
    <w:pPr>
      <w:suppressAutoHyphens/>
      <w:ind w:left="567" w:firstLine="567"/>
    </w:pPr>
    <w:rPr>
      <w:rFonts w:eastAsia="Calibri"/>
      <w:sz w:val="28"/>
      <w:szCs w:val="20"/>
      <w:lang w:val="en-US" w:eastAsia="en-US"/>
    </w:rPr>
  </w:style>
  <w:style w:type="paragraph" w:customStyle="1" w:styleId="ui06keywords">
    <w:name w:val="ui06_keywords"/>
    <w:basedOn w:val="a1"/>
    <w:rsid w:val="008A2D59"/>
    <w:pPr>
      <w:suppressAutoHyphens/>
      <w:spacing w:after="240"/>
      <w:jc w:val="both"/>
    </w:pPr>
    <w:rPr>
      <w:rFonts w:eastAsia="SimSun"/>
      <w:szCs w:val="22"/>
      <w:lang w:val="en-US" w:eastAsia="ar-SA"/>
    </w:rPr>
  </w:style>
  <w:style w:type="paragraph" w:customStyle="1" w:styleId="ui05abstract">
    <w:name w:val="ui05_abstract"/>
    <w:basedOn w:val="a1"/>
    <w:rsid w:val="008A2D59"/>
    <w:pPr>
      <w:spacing w:after="240"/>
      <w:jc w:val="both"/>
    </w:pPr>
    <w:rPr>
      <w:rFonts w:eastAsia="SimSun"/>
      <w:szCs w:val="22"/>
      <w:shd w:val="clear" w:color="auto" w:fill="FFFFFF"/>
      <w:lang w:eastAsia="zh-CN"/>
    </w:rPr>
  </w:style>
  <w:style w:type="paragraph" w:customStyle="1" w:styleId="ui07bibliographybody">
    <w:name w:val="ui07_bibliography_body"/>
    <w:basedOn w:val="a1"/>
    <w:rsid w:val="008A2D59"/>
    <w:pPr>
      <w:numPr>
        <w:numId w:val="3"/>
      </w:numPr>
      <w:spacing w:line="360" w:lineRule="auto"/>
      <w:ind w:left="714" w:hanging="357"/>
      <w:jc w:val="both"/>
    </w:pPr>
    <w:rPr>
      <w:rFonts w:eastAsia="SimSun"/>
      <w:szCs w:val="22"/>
      <w:shd w:val="clear" w:color="auto" w:fill="FFFFFF"/>
      <w:lang w:eastAsia="zh-CN"/>
    </w:rPr>
  </w:style>
  <w:style w:type="paragraph" w:customStyle="1" w:styleId="CSIT-Title1">
    <w:name w:val="CSIT-Title1"/>
    <w:basedOn w:val="10"/>
    <w:rsid w:val="006254CB"/>
    <w:pPr>
      <w:keepNext/>
      <w:spacing w:before="0" w:beforeAutospacing="0" w:after="600" w:afterAutospacing="0"/>
      <w:jc w:val="center"/>
    </w:pPr>
    <w:rPr>
      <w:rFonts w:eastAsia="Calibri"/>
      <w:bCs w:val="0"/>
      <w:kern w:val="28"/>
      <w:sz w:val="36"/>
      <w:szCs w:val="20"/>
      <w:lang w:val="en-US"/>
    </w:rPr>
  </w:style>
  <w:style w:type="paragraph" w:customStyle="1" w:styleId="CSIT-Title5">
    <w:name w:val="CSIT-Title5"/>
    <w:basedOn w:val="5"/>
    <w:rsid w:val="006254CB"/>
    <w:pPr>
      <w:keepNext/>
      <w:spacing w:before="0" w:after="0"/>
      <w:jc w:val="center"/>
    </w:pPr>
    <w:rPr>
      <w:rFonts w:eastAsia="Calibri"/>
      <w:b w:val="0"/>
      <w:bCs w:val="0"/>
      <w:i w:val="0"/>
      <w:iCs w:val="0"/>
      <w:sz w:val="24"/>
      <w:szCs w:val="20"/>
      <w:lang w:val="en-US"/>
    </w:rPr>
  </w:style>
  <w:style w:type="character" w:customStyle="1" w:styleId="MTEquationSection">
    <w:name w:val="MTEquationSection"/>
    <w:rsid w:val="00C61ABB"/>
    <w:rPr>
      <w:vanish w:val="0"/>
      <w:color w:val="FF0000"/>
    </w:rPr>
  </w:style>
  <w:style w:type="character" w:customStyle="1" w:styleId="1f5">
    <w:name w:val="Замещающий текст1"/>
    <w:basedOn w:val="a2"/>
    <w:semiHidden/>
    <w:rsid w:val="005416A0"/>
    <w:rPr>
      <w:rFonts w:cs="Times New Roman"/>
      <w:color w:val="808080"/>
    </w:rPr>
  </w:style>
  <w:style w:type="paragraph" w:styleId="affffe">
    <w:name w:val="Balloon Text"/>
    <w:basedOn w:val="a1"/>
    <w:link w:val="afffff"/>
    <w:semiHidden/>
    <w:rsid w:val="005416A0"/>
    <w:rPr>
      <w:rFonts w:ascii="Tahoma" w:hAnsi="Tahoma" w:cs="Tahoma"/>
      <w:sz w:val="16"/>
      <w:szCs w:val="16"/>
    </w:rPr>
  </w:style>
  <w:style w:type="character" w:customStyle="1" w:styleId="afffff">
    <w:name w:val="Текст выноски Знак"/>
    <w:basedOn w:val="a2"/>
    <w:link w:val="affffe"/>
    <w:semiHidden/>
    <w:locked/>
    <w:rsid w:val="005416A0"/>
    <w:rPr>
      <w:rFonts w:ascii="Tahoma" w:hAnsi="Tahoma" w:cs="Tahoma"/>
      <w:sz w:val="16"/>
      <w:szCs w:val="16"/>
      <w:lang w:val="ru-RU" w:eastAsia="ru-RU" w:bidi="ar-SA"/>
    </w:rPr>
  </w:style>
  <w:style w:type="paragraph" w:customStyle="1" w:styleId="normal">
    <w:name w:val="normal"/>
    <w:rsid w:val="00841E2D"/>
    <w:pPr>
      <w:widowControl w:val="0"/>
      <w:spacing w:after="200" w:line="276" w:lineRule="auto"/>
    </w:pPr>
    <w:rPr>
      <w:rFonts w:ascii="Calibri" w:hAnsi="Calibri" w:cs="Calibri"/>
      <w:color w:val="000000"/>
      <w:sz w:val="22"/>
      <w:szCs w:val="22"/>
    </w:rPr>
  </w:style>
  <w:style w:type="character" w:customStyle="1" w:styleId="afffff0">
    <w:name w:val="Основной текст + Курсив"/>
    <w:aliases w:val="Интервал 0 pt"/>
    <w:rsid w:val="00841E2D"/>
    <w:rPr>
      <w:rFonts w:ascii="Times New Roman" w:eastAsia="Times New Roman" w:hAnsi="Times New Roman" w:cs="Times New Roman" w:hint="default"/>
      <w:b/>
      <w:bCs/>
      <w:i w:val="0"/>
      <w:iCs w:val="0"/>
      <w:smallCaps w:val="0"/>
      <w:strike w:val="0"/>
      <w:dstrike w:val="0"/>
      <w:color w:val="000000"/>
      <w:spacing w:val="0"/>
      <w:w w:val="100"/>
      <w:position w:val="0"/>
      <w:sz w:val="17"/>
      <w:szCs w:val="17"/>
      <w:u w:val="none"/>
      <w:effect w:val="none"/>
      <w:lang w:val="ru-RU" w:eastAsia="ru-RU" w:bidi="ru-RU"/>
    </w:rPr>
  </w:style>
  <w:style w:type="character" w:customStyle="1" w:styleId="afffff1">
    <w:name w:val="Привязка сноски"/>
    <w:rsid w:val="00CF2B6D"/>
    <w:rPr>
      <w:vertAlign w:val="superscript"/>
    </w:rPr>
  </w:style>
  <w:style w:type="paragraph" w:customStyle="1" w:styleId="afffff2">
    <w:name w:val="Текст в заданном формате"/>
    <w:basedOn w:val="a1"/>
    <w:rsid w:val="00CF2B6D"/>
    <w:pPr>
      <w:widowControl w:val="0"/>
      <w:suppressAutoHyphens/>
    </w:pPr>
    <w:rPr>
      <w:rFonts w:ascii="Liberation Mono" w:eastAsia="NSimSun" w:hAnsi="Liberation Mono" w:cs="Liberation Mono"/>
      <w:color w:val="00000A"/>
      <w:sz w:val="20"/>
      <w:szCs w:val="20"/>
      <w:lang w:val="en-US" w:eastAsia="en-US"/>
    </w:rPr>
  </w:style>
  <w:style w:type="paragraph" w:customStyle="1" w:styleId="afffff3">
    <w:name w:val="Сноска"/>
    <w:basedOn w:val="a1"/>
    <w:rsid w:val="00CF2B6D"/>
    <w:pPr>
      <w:widowControl w:val="0"/>
      <w:suppressAutoHyphens/>
    </w:pPr>
    <w:rPr>
      <w:rFonts w:cs="Tahoma"/>
      <w:color w:val="00000A"/>
      <w:lang w:val="en-US" w:eastAsia="en-US"/>
    </w:rPr>
  </w:style>
  <w:style w:type="character" w:customStyle="1" w:styleId="c9">
    <w:name w:val="c9"/>
    <w:basedOn w:val="a2"/>
    <w:rsid w:val="00593C01"/>
    <w:rPr>
      <w:rFonts w:cs="Times New Roman"/>
    </w:rPr>
  </w:style>
  <w:style w:type="character" w:customStyle="1" w:styleId="afff7">
    <w:name w:val="Схема документа Знак"/>
    <w:basedOn w:val="a2"/>
    <w:link w:val="afff6"/>
    <w:semiHidden/>
    <w:locked/>
    <w:rsid w:val="00593C01"/>
    <w:rPr>
      <w:rFonts w:ascii="Tahoma" w:hAnsi="Tahoma" w:cs="Tahoma"/>
      <w:lang w:val="ru-RU" w:eastAsia="ru-RU" w:bidi="ar-SA"/>
    </w:rPr>
  </w:style>
  <w:style w:type="character" w:customStyle="1" w:styleId="NoSpacingChar">
    <w:name w:val="No Spacing Char"/>
    <w:basedOn w:val="a2"/>
    <w:link w:val="19"/>
    <w:locked/>
    <w:rsid w:val="00A27385"/>
    <w:rPr>
      <w:rFonts w:ascii="Calibri" w:hAnsi="Calibri"/>
      <w:sz w:val="22"/>
      <w:szCs w:val="22"/>
      <w:lang w:val="ru-RU" w:eastAsia="en-US" w:bidi="ar-SA"/>
    </w:rPr>
  </w:style>
  <w:style w:type="paragraph" w:customStyle="1" w:styleId="work">
    <w:name w:val="work"/>
    <w:basedOn w:val="a1"/>
    <w:rsid w:val="003D352E"/>
    <w:pPr>
      <w:spacing w:line="360" w:lineRule="auto"/>
      <w:ind w:firstLine="709"/>
      <w:jc w:val="both"/>
    </w:pPr>
    <w:rPr>
      <w:sz w:val="28"/>
      <w:szCs w:val="28"/>
    </w:rPr>
  </w:style>
  <w:style w:type="character" w:customStyle="1" w:styleId="af2">
    <w:name w:val="Основной текст Знак"/>
    <w:basedOn w:val="a2"/>
    <w:link w:val="af1"/>
    <w:uiPriority w:val="99"/>
    <w:locked/>
    <w:rsid w:val="003D352E"/>
    <w:rPr>
      <w:sz w:val="24"/>
      <w:szCs w:val="24"/>
      <w:lang w:val="ru-RU" w:eastAsia="ru-RU" w:bidi="ar-SA"/>
    </w:rPr>
  </w:style>
  <w:style w:type="character" w:customStyle="1" w:styleId="26">
    <w:name w:val="Основной текст с отступом 2 Знак"/>
    <w:basedOn w:val="a2"/>
    <w:link w:val="25"/>
    <w:locked/>
    <w:rsid w:val="003D352E"/>
    <w:rPr>
      <w:sz w:val="24"/>
      <w:szCs w:val="24"/>
      <w:lang w:val="ru-RU" w:eastAsia="ru-RU" w:bidi="ar-SA"/>
    </w:rPr>
  </w:style>
  <w:style w:type="character" w:customStyle="1" w:styleId="aff6">
    <w:name w:val="Нижний колонтитул Знак"/>
    <w:basedOn w:val="a2"/>
    <w:link w:val="aff5"/>
    <w:locked/>
    <w:rsid w:val="003D352E"/>
    <w:rPr>
      <w:sz w:val="24"/>
      <w:szCs w:val="24"/>
      <w:lang w:val="ru-RU" w:eastAsia="ru-RU" w:bidi="ar-SA"/>
    </w:rPr>
  </w:style>
  <w:style w:type="character" w:customStyle="1" w:styleId="aff9">
    <w:name w:val="Текст примечания Знак"/>
    <w:basedOn w:val="a2"/>
    <w:link w:val="aff8"/>
    <w:semiHidden/>
    <w:locked/>
    <w:rsid w:val="003D352E"/>
    <w:rPr>
      <w:lang w:val="ru-RU" w:eastAsia="ru-RU" w:bidi="ar-SA"/>
    </w:rPr>
  </w:style>
  <w:style w:type="character" w:customStyle="1" w:styleId="tooltip">
    <w:name w:val="tooltip"/>
    <w:basedOn w:val="a2"/>
    <w:rsid w:val="003D352E"/>
    <w:rPr>
      <w:rFonts w:cs="Times New Roman"/>
    </w:rPr>
  </w:style>
  <w:style w:type="character" w:customStyle="1" w:styleId="t10">
    <w:name w:val="t10"/>
    <w:basedOn w:val="a2"/>
    <w:rsid w:val="003D352E"/>
    <w:rPr>
      <w:rFonts w:cs="Times New Roman"/>
    </w:rPr>
  </w:style>
  <w:style w:type="paragraph" w:customStyle="1" w:styleId="Afffff4">
    <w:name w:val="По умолчанию A"/>
    <w:rsid w:val="003D352E"/>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Helvetica" w:cs="Arial Unicode MS"/>
      <w:color w:val="000000"/>
      <w:sz w:val="22"/>
      <w:szCs w:val="22"/>
      <w:u w:color="000000"/>
    </w:rPr>
  </w:style>
  <w:style w:type="paragraph" w:customStyle="1" w:styleId="AA0">
    <w:name w:val="По умолчанию A A"/>
    <w:rsid w:val="003D352E"/>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hAnsi="Helvetica" w:cs="Helvetica"/>
      <w:color w:val="000000"/>
      <w:sz w:val="22"/>
      <w:szCs w:val="22"/>
      <w:u w:color="000000"/>
    </w:rPr>
  </w:style>
  <w:style w:type="numbering" w:customStyle="1" w:styleId="2">
    <w:name w:val="Импортированный стиль 2"/>
    <w:rsid w:val="003D352E"/>
    <w:pPr>
      <w:numPr>
        <w:numId w:val="7"/>
      </w:numPr>
    </w:pPr>
  </w:style>
  <w:style w:type="paragraph" w:customStyle="1" w:styleId="Style15">
    <w:name w:val="Style15"/>
    <w:basedOn w:val="a1"/>
    <w:rsid w:val="009453B4"/>
    <w:pPr>
      <w:widowControl w:val="0"/>
      <w:autoSpaceDE w:val="0"/>
      <w:autoSpaceDN w:val="0"/>
      <w:adjustRightInd w:val="0"/>
    </w:pPr>
    <w:rPr>
      <w:rFonts w:ascii="Arial" w:hAnsi="Arial" w:cs="Arial"/>
    </w:rPr>
  </w:style>
  <w:style w:type="character" w:customStyle="1" w:styleId="FontStyle43">
    <w:name w:val="Font Style43"/>
    <w:rsid w:val="009453B4"/>
    <w:rPr>
      <w:rFonts w:ascii="Times New Roman" w:hAnsi="Times New Roman" w:cs="Times New Roman"/>
      <w:b/>
      <w:bCs/>
      <w:i/>
      <w:iCs/>
      <w:color w:val="000000"/>
      <w:sz w:val="20"/>
      <w:szCs w:val="20"/>
    </w:rPr>
  </w:style>
  <w:style w:type="character" w:customStyle="1" w:styleId="mail-message-sender-email">
    <w:name w:val="mail-message-sender-email"/>
    <w:basedOn w:val="a2"/>
    <w:rsid w:val="00D506EF"/>
    <w:rPr>
      <w:rFonts w:cs="Times New Roman"/>
    </w:rPr>
  </w:style>
  <w:style w:type="character" w:customStyle="1" w:styleId="normaltextrun">
    <w:name w:val="normaltextrun"/>
    <w:basedOn w:val="a2"/>
    <w:rsid w:val="008919C3"/>
    <w:rPr>
      <w:rFonts w:cs="Times New Roman"/>
    </w:rPr>
  </w:style>
  <w:style w:type="character" w:customStyle="1" w:styleId="spellingerror">
    <w:name w:val="spellingerror"/>
    <w:basedOn w:val="a2"/>
    <w:rsid w:val="008919C3"/>
    <w:rPr>
      <w:rFonts w:cs="Times New Roman"/>
    </w:rPr>
  </w:style>
  <w:style w:type="paragraph" w:customStyle="1" w:styleId="paragraph">
    <w:name w:val="paragraph"/>
    <w:basedOn w:val="a1"/>
    <w:rsid w:val="008919C3"/>
    <w:pPr>
      <w:spacing w:before="100" w:beforeAutospacing="1" w:after="100" w:afterAutospacing="1"/>
    </w:pPr>
    <w:rPr>
      <w:rFonts w:eastAsia="Calibri"/>
    </w:rPr>
  </w:style>
  <w:style w:type="character" w:customStyle="1" w:styleId="eop">
    <w:name w:val="eop"/>
    <w:basedOn w:val="a2"/>
    <w:rsid w:val="008919C3"/>
    <w:rPr>
      <w:rFonts w:cs="Times New Roman"/>
    </w:rPr>
  </w:style>
  <w:style w:type="paragraph" w:customStyle="1" w:styleId="1f6">
    <w:name w:val="1"/>
    <w:basedOn w:val="a1"/>
    <w:rsid w:val="002C3223"/>
    <w:pPr>
      <w:spacing w:before="100" w:beforeAutospacing="1" w:after="100" w:afterAutospacing="1"/>
    </w:pPr>
    <w:rPr>
      <w:rFonts w:eastAsia="Calibri"/>
    </w:rPr>
  </w:style>
  <w:style w:type="character" w:customStyle="1" w:styleId="citationjournal">
    <w:name w:val="citation journal"/>
    <w:rsid w:val="00FE29A0"/>
  </w:style>
  <w:style w:type="paragraph" w:customStyle="1" w:styleId="1f7">
    <w:name w:val="Текст1"/>
    <w:basedOn w:val="a1"/>
    <w:rsid w:val="00FE29A0"/>
    <w:pPr>
      <w:widowControl w:val="0"/>
      <w:suppressAutoHyphens/>
    </w:pPr>
    <w:rPr>
      <w:rFonts w:ascii="Courier New" w:eastAsia="Droid Sans Fallback" w:hAnsi="Courier New" w:cs="Courier New"/>
      <w:kern w:val="1"/>
      <w:sz w:val="20"/>
      <w:lang w:eastAsia="zh-CN" w:bidi="hi-IN"/>
    </w:rPr>
  </w:style>
  <w:style w:type="paragraph" w:customStyle="1" w:styleId="afffff5">
    <w:name w:val="Заголовок раздела"/>
    <w:basedOn w:val="a1"/>
    <w:next w:val="a1"/>
    <w:link w:val="afffff6"/>
    <w:rsid w:val="00E52CFB"/>
    <w:pPr>
      <w:keepNext/>
      <w:spacing w:before="240" w:after="120"/>
      <w:ind w:left="709" w:hanging="284"/>
    </w:pPr>
    <w:rPr>
      <w:rFonts w:eastAsia="Calibri"/>
      <w:b/>
      <w:sz w:val="20"/>
      <w:szCs w:val="20"/>
    </w:rPr>
  </w:style>
  <w:style w:type="character" w:customStyle="1" w:styleId="afffff6">
    <w:name w:val="Заголовок раздела Знак"/>
    <w:link w:val="afffff5"/>
    <w:locked/>
    <w:rsid w:val="00E52CFB"/>
    <w:rPr>
      <w:rFonts w:eastAsia="Calibri"/>
      <w:b/>
      <w:lang w:val="ru-RU" w:eastAsia="ru-RU" w:bidi="ar-SA"/>
    </w:rPr>
  </w:style>
  <w:style w:type="paragraph" w:customStyle="1" w:styleId="a0">
    <w:name w:val="Источник"/>
    <w:basedOn w:val="a1"/>
    <w:link w:val="afffff7"/>
    <w:rsid w:val="00E52CFB"/>
    <w:pPr>
      <w:numPr>
        <w:numId w:val="9"/>
      </w:numPr>
      <w:jc w:val="both"/>
    </w:pPr>
    <w:rPr>
      <w:rFonts w:eastAsia="Calibri"/>
      <w:sz w:val="18"/>
      <w:szCs w:val="20"/>
    </w:rPr>
  </w:style>
  <w:style w:type="character" w:customStyle="1" w:styleId="afffff7">
    <w:name w:val="Источник Знак Знак"/>
    <w:link w:val="a0"/>
    <w:locked/>
    <w:rsid w:val="00E52CFB"/>
    <w:rPr>
      <w:rFonts w:eastAsia="Calibri"/>
      <w:sz w:val="18"/>
      <w:lang w:val="ru-RU" w:eastAsia="ru-RU" w:bidi="ar-SA"/>
    </w:rPr>
  </w:style>
  <w:style w:type="paragraph" w:customStyle="1" w:styleId="afffff8">
    <w:name w:val="Автор(ы)"/>
    <w:basedOn w:val="a1"/>
    <w:link w:val="afffff9"/>
    <w:rsid w:val="00E52CFB"/>
    <w:pPr>
      <w:spacing w:before="240"/>
      <w:jc w:val="center"/>
    </w:pPr>
    <w:rPr>
      <w:rFonts w:eastAsia="Calibri"/>
      <w:b/>
      <w:sz w:val="18"/>
      <w:szCs w:val="20"/>
    </w:rPr>
  </w:style>
  <w:style w:type="character" w:customStyle="1" w:styleId="afffff9">
    <w:name w:val="Автор(ы) Знак"/>
    <w:link w:val="afffff8"/>
    <w:locked/>
    <w:rsid w:val="00E52CFB"/>
    <w:rPr>
      <w:rFonts w:eastAsia="Calibri"/>
      <w:b/>
      <w:sz w:val="18"/>
      <w:lang w:val="ru-RU" w:eastAsia="ru-RU" w:bidi="ar-SA"/>
    </w:rPr>
  </w:style>
  <w:style w:type="paragraph" w:customStyle="1" w:styleId="afffffa">
    <w:name w:val="Рис."/>
    <w:basedOn w:val="ac"/>
    <w:rsid w:val="00C66CBA"/>
    <w:pPr>
      <w:widowControl w:val="0"/>
      <w:suppressLineNumbers/>
      <w:suppressAutoHyphens/>
      <w:spacing w:before="120" w:after="120"/>
    </w:pPr>
    <w:rPr>
      <w:rFonts w:ascii="Liberation Serif" w:eastAsia="Droid Sans Fallback" w:hAnsi="Liberation Serif" w:cs="FreeSans"/>
      <w:b w:val="0"/>
      <w:bCs w:val="0"/>
      <w:i/>
      <w:iCs/>
      <w:color w:val="auto"/>
      <w:kern w:val="1"/>
      <w:sz w:val="24"/>
      <w:szCs w:val="24"/>
      <w:lang w:eastAsia="zh-CN" w:bidi="hi-IN"/>
    </w:rPr>
  </w:style>
  <w:style w:type="paragraph" w:customStyle="1" w:styleId="41">
    <w:name w:val="(4) ФИО докладчика"/>
    <w:basedOn w:val="a1"/>
    <w:next w:val="50"/>
    <w:rsid w:val="004C4913"/>
    <w:pPr>
      <w:keepNext/>
      <w:keepLines/>
      <w:jc w:val="center"/>
    </w:pPr>
    <w:rPr>
      <w:b/>
      <w:i/>
      <w:sz w:val="22"/>
    </w:rPr>
  </w:style>
  <w:style w:type="paragraph" w:customStyle="1" w:styleId="50">
    <w:name w:val="(5) ФИО соавторов"/>
    <w:basedOn w:val="a1"/>
    <w:next w:val="a1"/>
    <w:rsid w:val="004C4913"/>
    <w:pPr>
      <w:keepNext/>
      <w:keepLines/>
      <w:jc w:val="center"/>
    </w:pPr>
    <w:rPr>
      <w:b/>
      <w:i/>
      <w:sz w:val="18"/>
    </w:rPr>
  </w:style>
  <w:style w:type="character" w:customStyle="1" w:styleId="dropdown-user-namefirst-letter">
    <w:name w:val="dropdown-user-name__first-letter"/>
    <w:basedOn w:val="a2"/>
    <w:rsid w:val="00064C4F"/>
  </w:style>
  <w:style w:type="paragraph" w:styleId="a">
    <w:name w:val="List Number"/>
    <w:basedOn w:val="a1"/>
    <w:rsid w:val="00064C4F"/>
    <w:pPr>
      <w:numPr>
        <w:numId w:val="10"/>
      </w:numPr>
    </w:pPr>
    <w:rPr>
      <w:rFonts w:eastAsia="Calibri"/>
    </w:rPr>
  </w:style>
  <w:style w:type="character" w:customStyle="1" w:styleId="StrongEmphasis">
    <w:name w:val="Strong Emphasis"/>
    <w:basedOn w:val="a2"/>
    <w:rsid w:val="00F23A4B"/>
    <w:rPr>
      <w:rFonts w:cs="Times New Roman"/>
      <w:b/>
      <w:bCs/>
    </w:rPr>
  </w:style>
  <w:style w:type="paragraph" w:customStyle="1" w:styleId="6">
    <w:name w:val="(6) Название ВУЗа"/>
    <w:basedOn w:val="a1"/>
    <w:next w:val="a1"/>
    <w:rsid w:val="00F23A4B"/>
    <w:pPr>
      <w:keepNext/>
      <w:keepLines/>
      <w:jc w:val="center"/>
    </w:pPr>
    <w:rPr>
      <w:rFonts w:eastAsia="Calibri"/>
      <w:i/>
    </w:rPr>
  </w:style>
  <w:style w:type="paragraph" w:customStyle="1" w:styleId="1f8">
    <w:name w:val="Без интервала1"/>
    <w:rsid w:val="00702523"/>
    <w:rPr>
      <w:rFonts w:ascii="Calibri" w:hAnsi="Calibri"/>
      <w:sz w:val="22"/>
      <w:szCs w:val="22"/>
    </w:rPr>
  </w:style>
  <w:style w:type="paragraph" w:customStyle="1" w:styleId="afffffb">
    <w:name w:val="Автор"/>
    <w:basedOn w:val="a1"/>
    <w:qFormat/>
    <w:rsid w:val="00702523"/>
    <w:rPr>
      <w:b/>
      <w:i/>
      <w:color w:val="000000"/>
      <w:sz w:val="22"/>
      <w:szCs w:val="22"/>
      <w:shd w:val="clear" w:color="auto" w:fill="FFFFFF"/>
    </w:rPr>
  </w:style>
  <w:style w:type="table" w:customStyle="1" w:styleId="1f9">
    <w:name w:val="Сетка таблицы1"/>
    <w:basedOn w:val="a3"/>
    <w:next w:val="ae"/>
    <w:rsid w:val="00702523"/>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3"/>
    <w:next w:val="ae"/>
    <w:rsid w:val="00702523"/>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link w:val="13"/>
    <w:locked/>
    <w:rsid w:val="00AA4B3E"/>
    <w:rPr>
      <w:rFonts w:ascii="Calibri" w:hAnsi="Calibri"/>
      <w:sz w:val="22"/>
      <w:szCs w:val="22"/>
      <w:lang w:val="ru-RU" w:eastAsia="en-US" w:bidi="ar-SA"/>
    </w:rPr>
  </w:style>
  <w:style w:type="paragraph" w:customStyle="1" w:styleId="afffffc">
    <w:name w:val="АА"/>
    <w:basedOn w:val="a1"/>
    <w:rsid w:val="00C46427"/>
    <w:pPr>
      <w:overflowPunct w:val="0"/>
      <w:autoSpaceDE w:val="0"/>
      <w:autoSpaceDN w:val="0"/>
      <w:adjustRightInd w:val="0"/>
      <w:spacing w:line="360" w:lineRule="auto"/>
      <w:ind w:firstLine="709"/>
      <w:contextualSpacing/>
      <w:jc w:val="both"/>
    </w:pPr>
    <w:rPr>
      <w:rFonts w:eastAsia="Calibri"/>
      <w:sz w:val="28"/>
      <w:szCs w:val="28"/>
    </w:rPr>
  </w:style>
  <w:style w:type="character" w:customStyle="1" w:styleId="FooterChar">
    <w:name w:val="Footer Char"/>
    <w:basedOn w:val="a2"/>
    <w:locked/>
    <w:rsid w:val="00080BA1"/>
    <w:rPr>
      <w:rFonts w:cs="Times New Roman"/>
    </w:rPr>
  </w:style>
  <w:style w:type="paragraph" w:customStyle="1" w:styleId="article-list-name">
    <w:name w:val="article-list-name"/>
    <w:basedOn w:val="a1"/>
    <w:rsid w:val="00FC30E9"/>
    <w:pPr>
      <w:spacing w:before="100" w:beforeAutospacing="1" w:after="100" w:afterAutospacing="1"/>
    </w:pPr>
    <w:rPr>
      <w:lang w:val="en-US" w:eastAsia="en-US"/>
    </w:rPr>
  </w:style>
  <w:style w:type="character" w:customStyle="1" w:styleId="color11">
    <w:name w:val="color_11"/>
    <w:basedOn w:val="a2"/>
    <w:rsid w:val="003C71C6"/>
  </w:style>
  <w:style w:type="paragraph" w:customStyle="1" w:styleId="font8">
    <w:name w:val="font_8"/>
    <w:basedOn w:val="a1"/>
    <w:rsid w:val="003C71C6"/>
    <w:pPr>
      <w:spacing w:before="100" w:beforeAutospacing="1" w:after="100" w:afterAutospacing="1"/>
    </w:pPr>
  </w:style>
  <w:style w:type="character" w:customStyle="1" w:styleId="1fa">
    <w:name w:val="Гиперссылка1"/>
    <w:rsid w:val="003C71C6"/>
    <w:rPr>
      <w:color w:val="0563C1"/>
      <w:u w:val="single"/>
    </w:rPr>
  </w:style>
  <w:style w:type="paragraph" w:customStyle="1" w:styleId="WW-0">
    <w:name w:val="WW-???????? ?????"/>
    <w:basedOn w:val="a1"/>
    <w:rsid w:val="00DD768B"/>
    <w:pPr>
      <w:widowControl w:val="0"/>
      <w:suppressAutoHyphens/>
      <w:spacing w:after="120"/>
    </w:pPr>
    <w:rPr>
      <w:lang w:eastAsia="hi-IN" w:bidi="hi-IN"/>
    </w:rPr>
  </w:style>
  <w:style w:type="paragraph" w:customStyle="1" w:styleId="1fb">
    <w:name w:val="Список литературы1"/>
    <w:basedOn w:val="a1"/>
    <w:next w:val="a1"/>
    <w:rsid w:val="00AF5DB7"/>
    <w:pPr>
      <w:spacing w:after="160" w:line="259" w:lineRule="auto"/>
    </w:pPr>
    <w:rPr>
      <w:rFonts w:ascii="Calibri" w:hAnsi="Calibri"/>
      <w:sz w:val="22"/>
      <w:szCs w:val="22"/>
      <w:lang w:eastAsia="en-US"/>
    </w:rPr>
  </w:style>
  <w:style w:type="character" w:customStyle="1" w:styleId="21">
    <w:name w:val="Заголовок 2 Знак"/>
    <w:basedOn w:val="a2"/>
    <w:link w:val="20"/>
    <w:locked/>
    <w:rsid w:val="0003108D"/>
    <w:rPr>
      <w:rFonts w:ascii="Arial" w:hAnsi="Arial" w:cs="Arial"/>
      <w:b/>
      <w:bCs/>
      <w:i/>
      <w:iCs/>
      <w:sz w:val="28"/>
      <w:szCs w:val="28"/>
      <w:lang w:val="ru-RU" w:eastAsia="ru-RU" w:bidi="ar-SA"/>
    </w:rPr>
  </w:style>
  <w:style w:type="character" w:customStyle="1" w:styleId="InternetLink">
    <w:name w:val="Internet Link"/>
    <w:rsid w:val="00E1401A"/>
    <w:rPr>
      <w:color w:val="000080"/>
      <w:u w:val="single"/>
    </w:rPr>
  </w:style>
  <w:style w:type="paragraph" w:styleId="2a">
    <w:name w:val="Quote"/>
    <w:basedOn w:val="a1"/>
    <w:next w:val="a1"/>
    <w:link w:val="2b"/>
    <w:qFormat/>
    <w:rsid w:val="000127B5"/>
    <w:pPr>
      <w:spacing w:after="200" w:line="276" w:lineRule="auto"/>
    </w:pPr>
    <w:rPr>
      <w:rFonts w:ascii="Calibri" w:eastAsia="Calibri" w:hAnsi="Calibri" w:cs="Arial"/>
      <w:i/>
      <w:iCs/>
      <w:color w:val="000000"/>
      <w:lang w:val="en-US" w:eastAsia="en-US" w:bidi="en-US"/>
    </w:rPr>
  </w:style>
  <w:style w:type="character" w:customStyle="1" w:styleId="2b">
    <w:name w:val="Цитата 2 Знак"/>
    <w:link w:val="2a"/>
    <w:rsid w:val="000127B5"/>
    <w:rPr>
      <w:rFonts w:ascii="Calibri" w:eastAsia="Calibri" w:hAnsi="Calibri" w:cs="Arial"/>
      <w:i/>
      <w:iCs/>
      <w:color w:val="000000"/>
      <w:sz w:val="24"/>
      <w:szCs w:val="24"/>
      <w:lang w:val="en-US" w:eastAsia="en-US" w:bidi="en-US"/>
    </w:rPr>
  </w:style>
  <w:style w:type="character" w:styleId="afffffd">
    <w:name w:val="Intense Emphasis"/>
    <w:qFormat/>
    <w:rsid w:val="000127B5"/>
    <w:rPr>
      <w:b/>
      <w:bCs/>
      <w:i/>
      <w:iCs/>
      <w:color w:val="4F81BD"/>
    </w:rPr>
  </w:style>
  <w:style w:type="character" w:customStyle="1" w:styleId="extended-textshort">
    <w:name w:val="extended-text__short"/>
    <w:basedOn w:val="a2"/>
    <w:rsid w:val="00544BBD"/>
  </w:style>
  <w:style w:type="character" w:customStyle="1" w:styleId="jp-bold">
    <w:name w:val="jp-bold"/>
    <w:basedOn w:val="a2"/>
    <w:rsid w:val="00D005E9"/>
    <w:rPr>
      <w:rFonts w:cs="Times New Roman"/>
    </w:rPr>
  </w:style>
  <w:style w:type="character" w:customStyle="1" w:styleId="element-citation">
    <w:name w:val="element-citation"/>
    <w:basedOn w:val="a2"/>
    <w:rsid w:val="00D005E9"/>
    <w:rPr>
      <w:rFonts w:cs="Times New Roman"/>
    </w:rPr>
  </w:style>
</w:styles>
</file>

<file path=word/webSettings.xml><?xml version="1.0" encoding="utf-8"?>
<w:webSettings xmlns:r="http://schemas.openxmlformats.org/officeDocument/2006/relationships" xmlns:w="http://schemas.openxmlformats.org/wordprocessingml/2006/main">
  <w:divs>
    <w:div w:id="1215501674">
      <w:bodyDiv w:val="1"/>
      <w:marLeft w:val="0"/>
      <w:marRight w:val="0"/>
      <w:marTop w:val="0"/>
      <w:marBottom w:val="0"/>
      <w:divBdr>
        <w:top w:val="none" w:sz="0" w:space="0" w:color="auto"/>
        <w:left w:val="none" w:sz="0" w:space="0" w:color="auto"/>
        <w:bottom w:val="none" w:sz="0" w:space="0" w:color="auto"/>
        <w:right w:val="none" w:sz="0" w:space="0" w:color="auto"/>
      </w:divBdr>
    </w:div>
    <w:div w:id="1569531851">
      <w:bodyDiv w:val="1"/>
      <w:marLeft w:val="0"/>
      <w:marRight w:val="0"/>
      <w:marTop w:val="0"/>
      <w:marBottom w:val="0"/>
      <w:divBdr>
        <w:top w:val="none" w:sz="0" w:space="0" w:color="auto"/>
        <w:left w:val="none" w:sz="0" w:space="0" w:color="auto"/>
        <w:bottom w:val="none" w:sz="0" w:space="0" w:color="auto"/>
        <w:right w:val="none" w:sz="0" w:space="0" w:color="auto"/>
      </w:divBdr>
      <w:divsChild>
        <w:div w:id="1673407727">
          <w:marLeft w:val="0"/>
          <w:marRight w:val="0"/>
          <w:marTop w:val="0"/>
          <w:marBottom w:val="0"/>
          <w:divBdr>
            <w:top w:val="none" w:sz="0" w:space="0" w:color="auto"/>
            <w:left w:val="none" w:sz="0" w:space="0" w:color="auto"/>
            <w:bottom w:val="none" w:sz="0" w:space="0" w:color="auto"/>
            <w:right w:val="none" w:sz="0" w:space="0" w:color="auto"/>
          </w:divBdr>
          <w:divsChild>
            <w:div w:id="1278027221">
              <w:marLeft w:val="0"/>
              <w:marRight w:val="0"/>
              <w:marTop w:val="0"/>
              <w:marBottom w:val="0"/>
              <w:divBdr>
                <w:top w:val="none" w:sz="0" w:space="0" w:color="auto"/>
                <w:left w:val="none" w:sz="0" w:space="0" w:color="auto"/>
                <w:bottom w:val="none" w:sz="0" w:space="0" w:color="auto"/>
                <w:right w:val="none" w:sz="0" w:space="0" w:color="auto"/>
              </w:divBdr>
              <w:divsChild>
                <w:div w:id="224296577">
                  <w:marLeft w:val="0"/>
                  <w:marRight w:val="0"/>
                  <w:marTop w:val="0"/>
                  <w:marBottom w:val="0"/>
                  <w:divBdr>
                    <w:top w:val="none" w:sz="0" w:space="0" w:color="auto"/>
                    <w:left w:val="none" w:sz="0" w:space="0" w:color="auto"/>
                    <w:bottom w:val="none" w:sz="0" w:space="0" w:color="auto"/>
                    <w:right w:val="none" w:sz="0" w:space="0" w:color="auto"/>
                  </w:divBdr>
                  <w:divsChild>
                    <w:div w:id="1654211095">
                      <w:marLeft w:val="0"/>
                      <w:marRight w:val="0"/>
                      <w:marTop w:val="0"/>
                      <w:marBottom w:val="0"/>
                      <w:divBdr>
                        <w:top w:val="none" w:sz="0" w:space="0" w:color="auto"/>
                        <w:left w:val="none" w:sz="0" w:space="0" w:color="auto"/>
                        <w:bottom w:val="none" w:sz="0" w:space="0" w:color="auto"/>
                        <w:right w:val="none" w:sz="0" w:space="0" w:color="auto"/>
                      </w:divBdr>
                      <w:divsChild>
                        <w:div w:id="1978754671">
                          <w:marLeft w:val="0"/>
                          <w:marRight w:val="0"/>
                          <w:marTop w:val="0"/>
                          <w:marBottom w:val="0"/>
                          <w:divBdr>
                            <w:top w:val="none" w:sz="0" w:space="0" w:color="auto"/>
                            <w:left w:val="none" w:sz="0" w:space="0" w:color="auto"/>
                            <w:bottom w:val="none" w:sz="0" w:space="0" w:color="auto"/>
                            <w:right w:val="none" w:sz="0" w:space="0" w:color="auto"/>
                          </w:divBdr>
                          <w:divsChild>
                            <w:div w:id="352535129">
                              <w:marLeft w:val="0"/>
                              <w:marRight w:val="0"/>
                              <w:marTop w:val="0"/>
                              <w:marBottom w:val="0"/>
                              <w:divBdr>
                                <w:top w:val="none" w:sz="0" w:space="0" w:color="auto"/>
                                <w:left w:val="none" w:sz="0" w:space="0" w:color="auto"/>
                                <w:bottom w:val="none" w:sz="0" w:space="0" w:color="auto"/>
                                <w:right w:val="none" w:sz="0" w:space="0" w:color="auto"/>
                              </w:divBdr>
                              <w:divsChild>
                                <w:div w:id="152509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399">
                <a:latin typeface="Times New Roman" pitchFamily="18" charset="0"/>
                <a:cs typeface="Times New Roman" pitchFamily="18" charset="0"/>
              </a:defRPr>
            </a:pPr>
            <a:r>
              <a:rPr lang="ru-RU" sz="1099" b="0">
                <a:latin typeface="Times New Roman" pitchFamily="18" charset="0"/>
                <a:cs typeface="Times New Roman" pitchFamily="18" charset="0"/>
              </a:rPr>
              <a:t>Выручка от реализации продукции</a:t>
            </a:r>
          </a:p>
        </c:rich>
      </c:tx>
      <c:layout>
        <c:manualLayout>
          <c:xMode val="edge"/>
          <c:yMode val="edge"/>
          <c:x val="0.15342239877672953"/>
          <c:y val="6.7534057334732913E-3"/>
        </c:manualLayout>
      </c:layout>
      <c:spPr>
        <a:noFill/>
        <a:ln w="25378">
          <a:noFill/>
        </a:ln>
      </c:spPr>
    </c:title>
    <c:plotArea>
      <c:layout>
        <c:manualLayout>
          <c:layoutTarget val="inner"/>
          <c:xMode val="edge"/>
          <c:yMode val="edge"/>
          <c:x val="0.2951741161561296"/>
          <c:y val="0.30714570514751238"/>
          <c:w val="0.35746191846865172"/>
          <c:h val="0.64655680335040311"/>
        </c:manualLayout>
      </c:layout>
      <c:pieChart>
        <c:varyColors val="1"/>
        <c:ser>
          <c:idx val="0"/>
          <c:order val="0"/>
          <c:tx>
            <c:strRef>
              <c:f>Лист1!$B$1</c:f>
              <c:strCache>
                <c:ptCount val="1"/>
                <c:pt idx="0">
                  <c:v>Выручка</c:v>
                </c:pt>
              </c:strCache>
            </c:strRef>
          </c:tx>
          <c:explosion val="28"/>
          <c:dLbls>
            <c:spPr>
              <a:noFill/>
              <a:ln w="25378">
                <a:noFill/>
              </a:ln>
            </c:spPr>
            <c:txPr>
              <a:bodyPr/>
              <a:lstStyle/>
              <a:p>
                <a:pPr>
                  <a:defRPr>
                    <a:latin typeface="Times New Roman" pitchFamily="18" charset="0"/>
                    <a:cs typeface="Times New Roman" pitchFamily="18" charset="0"/>
                  </a:defRPr>
                </a:pPr>
                <a:endParaRPr lang="ru-RU"/>
              </a:p>
            </c:txPr>
            <c:showPercent val="1"/>
            <c:showLeaderLines val="1"/>
          </c:dLbls>
          <c:cat>
            <c:strRef>
              <c:f>Лист1!$A$2:$A$4</c:f>
              <c:strCache>
                <c:ptCount val="3"/>
                <c:pt idx="0">
                  <c:v>Молоко</c:v>
                </c:pt>
                <c:pt idx="1">
                  <c:v>Мясо, скот</c:v>
                </c:pt>
                <c:pt idx="2">
                  <c:v>Продукция растениеводства</c:v>
                </c:pt>
              </c:strCache>
            </c:strRef>
          </c:cat>
          <c:val>
            <c:numRef>
              <c:f>Лист1!$B$2:$B$4</c:f>
              <c:numCache>
                <c:formatCode>General</c:formatCode>
                <c:ptCount val="3"/>
                <c:pt idx="0">
                  <c:v>87.8</c:v>
                </c:pt>
                <c:pt idx="1">
                  <c:v>9.8000000000000007</c:v>
                </c:pt>
                <c:pt idx="2">
                  <c:v>2.4</c:v>
                </c:pt>
              </c:numCache>
            </c:numRef>
          </c:val>
        </c:ser>
        <c:dLbls>
          <c:showPercent val="1"/>
        </c:dLbls>
        <c:firstSliceAng val="0"/>
      </c:pieChart>
      <c:spPr>
        <a:noFill/>
        <a:ln w="25378">
          <a:noFill/>
        </a:ln>
      </c:spPr>
    </c:plotArea>
    <c:legend>
      <c:legendPos val="t"/>
      <c:layout>
        <c:manualLayout>
          <c:xMode val="edge"/>
          <c:yMode val="edge"/>
          <c:x val="0"/>
          <c:y val="0.12902947825163472"/>
          <c:w val="1"/>
          <c:h val="0.10318935566580204"/>
        </c:manualLayout>
      </c:layout>
      <c:txPr>
        <a:bodyPr/>
        <a:lstStyle/>
        <a:p>
          <a:pPr>
            <a:defRPr sz="899">
              <a:latin typeface="Times New Roman" pitchFamily="18" charset="0"/>
              <a:cs typeface="Times New Roman" pitchFamily="18" charset="0"/>
            </a:defRPr>
          </a:pPr>
          <a:endParaRPr lang="ru-RU"/>
        </a:p>
      </c:txPr>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Основные средства (тыс. руб.)</c:v>
                </c:pt>
              </c:strCache>
            </c:strRef>
          </c:tx>
          <c:cat>
            <c:strRef>
              <c:f>Лист1!$A$2:$A$4</c:f>
              <c:strCache>
                <c:ptCount val="3"/>
                <c:pt idx="0">
                  <c:v>2014 г.</c:v>
                </c:pt>
                <c:pt idx="1">
                  <c:v>2015 г.</c:v>
                </c:pt>
                <c:pt idx="2">
                  <c:v>2016 г.</c:v>
                </c:pt>
              </c:strCache>
            </c:strRef>
          </c:cat>
          <c:val>
            <c:numRef>
              <c:f>Лист1!$B$2:$B$4</c:f>
              <c:numCache>
                <c:formatCode>General</c:formatCode>
                <c:ptCount val="3"/>
                <c:pt idx="0">
                  <c:v>32952</c:v>
                </c:pt>
                <c:pt idx="1">
                  <c:v>32738</c:v>
                </c:pt>
                <c:pt idx="2">
                  <c:v>49855</c:v>
                </c:pt>
              </c:numCache>
            </c:numRef>
          </c:val>
        </c:ser>
        <c:ser>
          <c:idx val="1"/>
          <c:order val="1"/>
          <c:tx>
            <c:strRef>
              <c:f>Лист1!$C$1</c:f>
              <c:strCache>
                <c:ptCount val="1"/>
                <c:pt idx="0">
                  <c:v>Чистая прибыль (тыс. руб.)</c:v>
                </c:pt>
              </c:strCache>
            </c:strRef>
          </c:tx>
          <c:cat>
            <c:strRef>
              <c:f>Лист1!$A$2:$A$4</c:f>
              <c:strCache>
                <c:ptCount val="3"/>
                <c:pt idx="0">
                  <c:v>2014 г.</c:v>
                </c:pt>
                <c:pt idx="1">
                  <c:v>2015 г.</c:v>
                </c:pt>
                <c:pt idx="2">
                  <c:v>2016 г.</c:v>
                </c:pt>
              </c:strCache>
            </c:strRef>
          </c:cat>
          <c:val>
            <c:numRef>
              <c:f>Лист1!$C$2:$C$4</c:f>
              <c:numCache>
                <c:formatCode>General</c:formatCode>
                <c:ptCount val="3"/>
                <c:pt idx="0">
                  <c:v>6203</c:v>
                </c:pt>
                <c:pt idx="1">
                  <c:v>3946</c:v>
                </c:pt>
                <c:pt idx="2">
                  <c:v>9015</c:v>
                </c:pt>
              </c:numCache>
            </c:numRef>
          </c:val>
        </c:ser>
        <c:ser>
          <c:idx val="2"/>
          <c:order val="2"/>
          <c:tx>
            <c:strRef>
              <c:f>Лист1!$D$1</c:f>
              <c:strCache>
                <c:ptCount val="1"/>
                <c:pt idx="0">
                  <c:v>МПЗ (тыс. руб.)</c:v>
                </c:pt>
              </c:strCache>
            </c:strRef>
          </c:tx>
          <c:cat>
            <c:strRef>
              <c:f>Лист1!$A$2:$A$4</c:f>
              <c:strCache>
                <c:ptCount val="3"/>
                <c:pt idx="0">
                  <c:v>2014 г.</c:v>
                </c:pt>
                <c:pt idx="1">
                  <c:v>2015 г.</c:v>
                </c:pt>
                <c:pt idx="2">
                  <c:v>2016 г.</c:v>
                </c:pt>
              </c:strCache>
            </c:strRef>
          </c:cat>
          <c:val>
            <c:numRef>
              <c:f>Лист1!$D$2:$D$4</c:f>
              <c:numCache>
                <c:formatCode>General</c:formatCode>
                <c:ptCount val="3"/>
                <c:pt idx="0">
                  <c:v>22018</c:v>
                </c:pt>
                <c:pt idx="1">
                  <c:v>23657</c:v>
                </c:pt>
                <c:pt idx="2">
                  <c:v>28873</c:v>
                </c:pt>
              </c:numCache>
            </c:numRef>
          </c:val>
        </c:ser>
        <c:marker val="1"/>
        <c:axId val="172288640"/>
        <c:axId val="172347776"/>
      </c:lineChart>
      <c:catAx>
        <c:axId val="172288640"/>
        <c:scaling>
          <c:orientation val="minMax"/>
        </c:scaling>
        <c:axPos val="b"/>
        <c:numFmt formatCode="General" sourceLinked="1"/>
        <c:majorTickMark val="none"/>
        <c:tickLblPos val="nextTo"/>
        <c:crossAx val="172347776"/>
        <c:crosses val="autoZero"/>
        <c:auto val="1"/>
        <c:lblAlgn val="ctr"/>
        <c:lblOffset val="100"/>
      </c:catAx>
      <c:valAx>
        <c:axId val="172347776"/>
        <c:scaling>
          <c:orientation val="minMax"/>
        </c:scaling>
        <c:axPos val="l"/>
        <c:majorGridlines/>
        <c:numFmt formatCode="General" sourceLinked="1"/>
        <c:majorTickMark val="none"/>
        <c:tickLblPos val="nextTo"/>
        <c:txPr>
          <a:bodyPr/>
          <a:lstStyle/>
          <a:p>
            <a:pPr>
              <a:defRPr>
                <a:latin typeface="Times New Roman" pitchFamily="18" charset="0"/>
                <a:cs typeface="Times New Roman" pitchFamily="18" charset="0"/>
              </a:defRPr>
            </a:pPr>
            <a:endParaRPr lang="ru-RU"/>
          </a:p>
        </c:txPr>
        <c:crossAx val="172288640"/>
        <c:crosses val="autoZero"/>
        <c:crossBetween val="between"/>
      </c:valAx>
      <c:dTable>
        <c:showHorzBorder val="1"/>
        <c:showVertBorder val="1"/>
        <c:showOutline val="1"/>
        <c:showKeys val="1"/>
        <c:txPr>
          <a:bodyPr/>
          <a:lstStyle/>
          <a:p>
            <a:pPr rtl="0">
              <a:defRPr>
                <a:latin typeface="Times New Roman" pitchFamily="18" charset="0"/>
                <a:cs typeface="Times New Roman" pitchFamily="18" charset="0"/>
              </a:defRPr>
            </a:pPr>
            <a:endParaRPr lang="ru-RU"/>
          </a:p>
        </c:txPr>
      </c:dTable>
    </c:plotArea>
    <c:plotVisOnly val="1"/>
    <c:dispBlanksAs val="gap"/>
  </c:chart>
  <c:txPr>
    <a:bodyPr/>
    <a:lstStyle/>
    <a:p>
      <a:pPr>
        <a:defRPr sz="899"/>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depthPercent val="100"/>
      <c:perspective val="30"/>
    </c:view3D>
    <c:plotArea>
      <c:layout>
        <c:manualLayout>
          <c:layoutTarget val="inner"/>
          <c:xMode val="edge"/>
          <c:yMode val="edge"/>
          <c:x val="5.4191819772528425E-2"/>
          <c:y val="2.8014935633045881E-2"/>
          <c:w val="0.68779308836395503"/>
          <c:h val="0.85683631701434015"/>
        </c:manualLayout>
      </c:layout>
      <c:bar3DChart>
        <c:barDir val="col"/>
        <c:grouping val="standard"/>
        <c:ser>
          <c:idx val="0"/>
          <c:order val="0"/>
          <c:tx>
            <c:strRef>
              <c:f>Лист1!$B$1</c:f>
              <c:strCache>
                <c:ptCount val="1"/>
                <c:pt idx="0">
                  <c:v>Констатируюший этап</c:v>
                </c:pt>
              </c:strCache>
            </c:strRef>
          </c:tx>
          <c:cat>
            <c:strRef>
              <c:f>Лист1!$A$2:$A$4</c:f>
              <c:strCache>
                <c:ptCount val="3"/>
                <c:pt idx="0">
                  <c:v>Варвара</c:v>
                </c:pt>
                <c:pt idx="1">
                  <c:v>Елизавета</c:v>
                </c:pt>
                <c:pt idx="2">
                  <c:v>Анастасия</c:v>
                </c:pt>
              </c:strCache>
            </c:strRef>
          </c:cat>
          <c:val>
            <c:numRef>
              <c:f>Лист1!$B$2:$B$4</c:f>
              <c:numCache>
                <c:formatCode>General</c:formatCode>
                <c:ptCount val="3"/>
                <c:pt idx="0">
                  <c:v>1.25</c:v>
                </c:pt>
                <c:pt idx="1">
                  <c:v>0.75000000000000056</c:v>
                </c:pt>
                <c:pt idx="2">
                  <c:v>2</c:v>
                </c:pt>
              </c:numCache>
            </c:numRef>
          </c:val>
        </c:ser>
        <c:ser>
          <c:idx val="1"/>
          <c:order val="1"/>
          <c:tx>
            <c:strRef>
              <c:f>Лист1!$C$1</c:f>
              <c:strCache>
                <c:ptCount val="1"/>
                <c:pt idx="0">
                  <c:v>Контрольный срез</c:v>
                </c:pt>
              </c:strCache>
            </c:strRef>
          </c:tx>
          <c:cat>
            <c:strRef>
              <c:f>Лист1!$A$2:$A$4</c:f>
              <c:strCache>
                <c:ptCount val="3"/>
                <c:pt idx="0">
                  <c:v>Варвара</c:v>
                </c:pt>
                <c:pt idx="1">
                  <c:v>Елизавета</c:v>
                </c:pt>
                <c:pt idx="2">
                  <c:v>Анастасия</c:v>
                </c:pt>
              </c:strCache>
            </c:strRef>
          </c:cat>
          <c:val>
            <c:numRef>
              <c:f>Лист1!$C$2:$C$4</c:f>
              <c:numCache>
                <c:formatCode>General</c:formatCode>
                <c:ptCount val="3"/>
                <c:pt idx="0">
                  <c:v>2.75</c:v>
                </c:pt>
                <c:pt idx="1">
                  <c:v>2.25</c:v>
                </c:pt>
                <c:pt idx="2">
                  <c:v>3</c:v>
                </c:pt>
              </c:numCache>
            </c:numRef>
          </c:val>
        </c:ser>
        <c:shape val="cylinder"/>
        <c:axId val="172513152"/>
        <c:axId val="172630400"/>
        <c:axId val="94103296"/>
      </c:bar3DChart>
      <c:catAx>
        <c:axId val="172513152"/>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ru-RU"/>
          </a:p>
        </c:txPr>
        <c:crossAx val="172630400"/>
        <c:crosses val="autoZero"/>
        <c:auto val="1"/>
        <c:lblAlgn val="ctr"/>
        <c:lblOffset val="100"/>
      </c:catAx>
      <c:valAx>
        <c:axId val="172630400"/>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172513152"/>
        <c:crosses val="autoZero"/>
        <c:crossBetween val="between"/>
      </c:valAx>
      <c:serAx>
        <c:axId val="94103296"/>
        <c:scaling>
          <c:orientation val="minMax"/>
        </c:scaling>
        <c:axPos val="b"/>
        <c:numFmt formatCode="General" sourceLinked="1"/>
        <c:tickLblPos val="nextTo"/>
        <c:spPr>
          <a:ln w="3174">
            <a:solidFill>
              <a:srgbClr val="808080"/>
            </a:solidFill>
            <a:prstDash val="solid"/>
          </a:ln>
        </c:spPr>
        <c:txPr>
          <a:bodyPr rot="0" vert="horz"/>
          <a:lstStyle/>
          <a:p>
            <a:pPr>
              <a:defRPr sz="1000" b="0" i="0" u="none" strike="noStrike" baseline="0">
                <a:solidFill>
                  <a:srgbClr val="000000"/>
                </a:solidFill>
                <a:latin typeface="Times New Roman" pitchFamily="18" charset="0"/>
                <a:ea typeface="Calibri"/>
                <a:cs typeface="Times New Roman" pitchFamily="18" charset="0"/>
              </a:defRPr>
            </a:pPr>
            <a:endParaRPr lang="ru-RU"/>
          </a:p>
        </c:txPr>
        <c:crossAx val="172630400"/>
        <c:crosses val="autoZero"/>
        <c:tickLblSkip val="3"/>
        <c:tickMarkSkip val="1"/>
      </c:serAx>
      <c:spPr>
        <a:noFill/>
        <a:ln w="25391">
          <a:noFill/>
        </a:ln>
      </c:spPr>
    </c:plotArea>
    <c:plotVisOnly val="1"/>
    <c:dispBlanksAs val="gap"/>
  </c:chart>
  <c:spPr>
    <a:ln>
      <a:noFill/>
    </a:ln>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depthPercent val="100"/>
      <c:perspective val="30"/>
    </c:view3D>
    <c:plotArea>
      <c:layout>
        <c:manualLayout>
          <c:layoutTarget val="inner"/>
          <c:xMode val="edge"/>
          <c:yMode val="edge"/>
          <c:x val="0.122392664037312"/>
          <c:y val="3.3977575378949812E-2"/>
          <c:w val="0.58280397853415655"/>
          <c:h val="0.45701842847130664"/>
        </c:manualLayout>
      </c:layout>
      <c:bar3DChart>
        <c:barDir val="col"/>
        <c:grouping val="standard"/>
        <c:ser>
          <c:idx val="0"/>
          <c:order val="0"/>
          <c:tx>
            <c:strRef>
              <c:f>Лист1!$B$1</c:f>
              <c:strCache>
                <c:ptCount val="1"/>
                <c:pt idx="0">
                  <c:v>Констатирующий этап</c:v>
                </c:pt>
              </c:strCache>
            </c:strRef>
          </c:tx>
          <c:cat>
            <c:strRef>
              <c:f>Лист1!$A$2:$A$4</c:f>
              <c:strCache>
                <c:ptCount val="3"/>
                <c:pt idx="0">
                  <c:v>Пок. нравствен.</c:v>
                </c:pt>
                <c:pt idx="1">
                  <c:v>Пок. безнравствен.</c:v>
                </c:pt>
                <c:pt idx="2">
                  <c:v>Пок. несформирован.</c:v>
                </c:pt>
              </c:strCache>
            </c:strRef>
          </c:cat>
          <c:val>
            <c:numRef>
              <c:f>Лист1!$B$2:$B$4</c:f>
              <c:numCache>
                <c:formatCode>General</c:formatCode>
                <c:ptCount val="3"/>
                <c:pt idx="0">
                  <c:v>12</c:v>
                </c:pt>
                <c:pt idx="1">
                  <c:v>11</c:v>
                </c:pt>
                <c:pt idx="2">
                  <c:v>7</c:v>
                </c:pt>
              </c:numCache>
            </c:numRef>
          </c:val>
        </c:ser>
        <c:ser>
          <c:idx val="1"/>
          <c:order val="1"/>
          <c:tx>
            <c:strRef>
              <c:f>Лист1!$C$1</c:f>
              <c:strCache>
                <c:ptCount val="1"/>
                <c:pt idx="0">
                  <c:v>Контрольный срез</c:v>
                </c:pt>
              </c:strCache>
            </c:strRef>
          </c:tx>
          <c:cat>
            <c:strRef>
              <c:f>Лист1!$A$2:$A$4</c:f>
              <c:strCache>
                <c:ptCount val="3"/>
                <c:pt idx="0">
                  <c:v>Пок. нравствен.</c:v>
                </c:pt>
                <c:pt idx="1">
                  <c:v>Пок. безнравствен.</c:v>
                </c:pt>
                <c:pt idx="2">
                  <c:v>Пок. несформирован.</c:v>
                </c:pt>
              </c:strCache>
            </c:strRef>
          </c:cat>
          <c:val>
            <c:numRef>
              <c:f>Лист1!$C$2:$C$4</c:f>
              <c:numCache>
                <c:formatCode>General</c:formatCode>
                <c:ptCount val="3"/>
                <c:pt idx="0">
                  <c:v>19</c:v>
                </c:pt>
                <c:pt idx="1">
                  <c:v>8.5</c:v>
                </c:pt>
                <c:pt idx="2">
                  <c:v>2</c:v>
                </c:pt>
              </c:numCache>
            </c:numRef>
          </c:val>
        </c:ser>
        <c:shape val="cylinder"/>
        <c:axId val="172201472"/>
        <c:axId val="172203008"/>
        <c:axId val="105460160"/>
      </c:bar3DChart>
      <c:catAx>
        <c:axId val="172201472"/>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ru-RU"/>
          </a:p>
        </c:txPr>
        <c:crossAx val="172203008"/>
        <c:crosses val="autoZero"/>
        <c:auto val="1"/>
        <c:lblAlgn val="ctr"/>
        <c:lblOffset val="100"/>
      </c:catAx>
      <c:valAx>
        <c:axId val="172203008"/>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172201472"/>
        <c:crosses val="autoZero"/>
        <c:crossBetween val="between"/>
      </c:valAx>
      <c:serAx>
        <c:axId val="105460160"/>
        <c:scaling>
          <c:orientation val="minMax"/>
        </c:scaling>
        <c:axPos val="b"/>
        <c:numFmt formatCode="General" sourceLinked="1"/>
        <c:tickLblPos val="nextTo"/>
        <c:spPr>
          <a:ln w="2855">
            <a:solidFill>
              <a:srgbClr val="808080"/>
            </a:solidFill>
            <a:prstDash val="solid"/>
          </a:ln>
        </c:spPr>
        <c:txPr>
          <a:bodyPr rot="0" vert="horz"/>
          <a:lstStyle/>
          <a:p>
            <a:pPr>
              <a:defRPr sz="899" b="0" i="0" u="none" strike="noStrike" baseline="0">
                <a:solidFill>
                  <a:srgbClr val="000000"/>
                </a:solidFill>
                <a:latin typeface="Times New Roman" pitchFamily="18" charset="0"/>
                <a:ea typeface="Calibri"/>
                <a:cs typeface="Times New Roman" pitchFamily="18" charset="0"/>
              </a:defRPr>
            </a:pPr>
            <a:endParaRPr lang="ru-RU"/>
          </a:p>
        </c:txPr>
        <c:crossAx val="172203008"/>
        <c:crosses val="autoZero"/>
        <c:tickLblSkip val="8"/>
        <c:tickMarkSkip val="1"/>
      </c:serAx>
      <c:spPr>
        <a:noFill/>
        <a:ln w="22844">
          <a:noFill/>
        </a:ln>
      </c:spPr>
    </c:plotArea>
    <c:plotVisOnly val="1"/>
    <c:dispBlanksAs val="gap"/>
  </c:chart>
  <c:spPr>
    <a:ln>
      <a:noFill/>
    </a:ln>
  </c:sp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120</TotalTime>
  <Pages>16</Pages>
  <Words>5825</Words>
  <Characters>41277</Characters>
  <Application>Microsoft Office Word</Application>
  <DocSecurity>0</DocSecurity>
  <Lines>343</Lines>
  <Paragraphs>94</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 РФ</vt:lpstr>
    </vt:vector>
  </TitlesOfParts>
  <Company>MoBIL GROUP</Company>
  <LinksUpToDate>false</LinksUpToDate>
  <CharactersWithSpaces>47008</CharactersWithSpaces>
  <SharedDoc>false</SharedDoc>
  <HLinks>
    <vt:vector size="1758" baseType="variant">
      <vt:variant>
        <vt:i4>7667833</vt:i4>
      </vt:variant>
      <vt:variant>
        <vt:i4>1746</vt:i4>
      </vt:variant>
      <vt:variant>
        <vt:i4>0</vt:i4>
      </vt:variant>
      <vt:variant>
        <vt:i4>5</vt:i4>
      </vt:variant>
      <vt:variant>
        <vt:lpwstr>http://www.udmurt.ru/glava/news/318699/</vt:lpwstr>
      </vt:variant>
      <vt:variant>
        <vt:lpwstr/>
      </vt:variant>
      <vt:variant>
        <vt:i4>5963848</vt:i4>
      </vt:variant>
      <vt:variant>
        <vt:i4>1743</vt:i4>
      </vt:variant>
      <vt:variant>
        <vt:i4>0</vt:i4>
      </vt:variant>
      <vt:variant>
        <vt:i4>5</vt:i4>
      </vt:variant>
      <vt:variant>
        <vt:lpwstr>https://fermers.ru/porody/krs/ayrshirskaya-korova</vt:lpwstr>
      </vt:variant>
      <vt:variant>
        <vt:lpwstr/>
      </vt:variant>
      <vt:variant>
        <vt:i4>3933194</vt:i4>
      </vt:variant>
      <vt:variant>
        <vt:i4>1740</vt:i4>
      </vt:variant>
      <vt:variant>
        <vt:i4>0</vt:i4>
      </vt:variant>
      <vt:variant>
        <vt:i4>5</vt:i4>
      </vt:variant>
      <vt:variant>
        <vt:lpwstr>https://ru.wikipedia.org/wiki/Российское_продовольственное_эмбарго_(с_2014)</vt:lpwstr>
      </vt:variant>
      <vt:variant>
        <vt:lpwstr/>
      </vt:variant>
      <vt:variant>
        <vt:i4>68944938</vt:i4>
      </vt:variant>
      <vt:variant>
        <vt:i4>1737</vt:i4>
      </vt:variant>
      <vt:variant>
        <vt:i4>0</vt:i4>
      </vt:variant>
      <vt:variant>
        <vt:i4>5</vt:i4>
      </vt:variant>
      <vt:variant>
        <vt:lpwstr>http://www.ra-national.ru/sites/default/files/analitic_article/Сельское хозяйство и семена 2016 2.pdf</vt:lpwstr>
      </vt:variant>
      <vt:variant>
        <vt:lpwstr/>
      </vt:variant>
      <vt:variant>
        <vt:i4>393244</vt:i4>
      </vt:variant>
      <vt:variant>
        <vt:i4>1728</vt:i4>
      </vt:variant>
      <vt:variant>
        <vt:i4>0</vt:i4>
      </vt:variant>
      <vt:variant>
        <vt:i4>5</vt:i4>
      </vt:variant>
      <vt:variant>
        <vt:lpwstr>http://www.sciencedebate.ru/</vt:lpwstr>
      </vt:variant>
      <vt:variant>
        <vt:lpwstr/>
      </vt:variant>
      <vt:variant>
        <vt:i4>1703962</vt:i4>
      </vt:variant>
      <vt:variant>
        <vt:i4>1725</vt:i4>
      </vt:variant>
      <vt:variant>
        <vt:i4>0</vt:i4>
      </vt:variant>
      <vt:variant>
        <vt:i4>5</vt:i4>
      </vt:variant>
      <vt:variant>
        <vt:lpwstr>http://www.vesti.ru/</vt:lpwstr>
      </vt:variant>
      <vt:variant>
        <vt:lpwstr/>
      </vt:variant>
      <vt:variant>
        <vt:i4>7733375</vt:i4>
      </vt:variant>
      <vt:variant>
        <vt:i4>1722</vt:i4>
      </vt:variant>
      <vt:variant>
        <vt:i4>0</vt:i4>
      </vt:variant>
      <vt:variant>
        <vt:i4>5</vt:i4>
      </vt:variant>
      <vt:variant>
        <vt:lpwstr>http://www.ecoteco.ru/</vt:lpwstr>
      </vt:variant>
      <vt:variant>
        <vt:lpwstr/>
      </vt:variant>
      <vt:variant>
        <vt:i4>983136</vt:i4>
      </vt:variant>
      <vt:variant>
        <vt:i4>1686</vt:i4>
      </vt:variant>
      <vt:variant>
        <vt:i4>0</vt:i4>
      </vt:variant>
      <vt:variant>
        <vt:i4>5</vt:i4>
      </vt:variant>
      <vt:variant>
        <vt:lpwstr>mailto:kino-nastenka@mail.ru</vt:lpwstr>
      </vt:variant>
      <vt:variant>
        <vt:lpwstr/>
      </vt:variant>
      <vt:variant>
        <vt:i4>4849755</vt:i4>
      </vt:variant>
      <vt:variant>
        <vt:i4>1623</vt:i4>
      </vt:variant>
      <vt:variant>
        <vt:i4>0</vt:i4>
      </vt:variant>
      <vt:variant>
        <vt:i4>5</vt:i4>
      </vt:variant>
      <vt:variant>
        <vt:lpwstr>http://pro-spain.net/strana/tehnologii/keramicheskaya-plitka.html</vt:lpwstr>
      </vt:variant>
      <vt:variant>
        <vt:lpwstr/>
      </vt:variant>
      <vt:variant>
        <vt:i4>7929911</vt:i4>
      </vt:variant>
      <vt:variant>
        <vt:i4>1620</vt:i4>
      </vt:variant>
      <vt:variant>
        <vt:i4>0</vt:i4>
      </vt:variant>
      <vt:variant>
        <vt:i4>5</vt:i4>
      </vt:variant>
      <vt:variant>
        <vt:lpwstr>http://ujutportal.com/otdelochnie-materjaly/44-2009-04-22-19-42-40</vt:lpwstr>
      </vt:variant>
      <vt:variant>
        <vt:lpwstr/>
      </vt:variant>
      <vt:variant>
        <vt:i4>786498</vt:i4>
      </vt:variant>
      <vt:variant>
        <vt:i4>1617</vt:i4>
      </vt:variant>
      <vt:variant>
        <vt:i4>0</vt:i4>
      </vt:variant>
      <vt:variant>
        <vt:i4>5</vt:i4>
      </vt:variant>
      <vt:variant>
        <vt:lpwstr>https://infourok.ru/istoriya-keramicheskoy-plitki-lekciya-klass-dshi-1598723.html</vt:lpwstr>
      </vt:variant>
      <vt:variant>
        <vt:lpwstr/>
      </vt:variant>
      <vt:variant>
        <vt:i4>3080318</vt:i4>
      </vt:variant>
      <vt:variant>
        <vt:i4>1614</vt:i4>
      </vt:variant>
      <vt:variant>
        <vt:i4>0</vt:i4>
      </vt:variant>
      <vt:variant>
        <vt:i4>5</vt:i4>
      </vt:variant>
      <vt:variant>
        <vt:lpwstr>http://www.4to40.com/folktales/</vt:lpwstr>
      </vt:variant>
      <vt:variant>
        <vt:lpwstr/>
      </vt:variant>
      <vt:variant>
        <vt:i4>6750282</vt:i4>
      </vt:variant>
      <vt:variant>
        <vt:i4>1611</vt:i4>
      </vt:variant>
      <vt:variant>
        <vt:i4>0</vt:i4>
      </vt:variant>
      <vt:variant>
        <vt:i4>5</vt:i4>
      </vt:variant>
      <vt:variant>
        <vt:lpwstr>mailto:mikhail-semenov777@mail.ru</vt:lpwstr>
      </vt:variant>
      <vt:variant>
        <vt:lpwstr/>
      </vt:variant>
      <vt:variant>
        <vt:i4>1966165</vt:i4>
      </vt:variant>
      <vt:variant>
        <vt:i4>1608</vt:i4>
      </vt:variant>
      <vt:variant>
        <vt:i4>0</vt:i4>
      </vt:variant>
      <vt:variant>
        <vt:i4>5</vt:i4>
      </vt:variant>
      <vt:variant>
        <vt:lpwstr>https://www.stats.com/about/</vt:lpwstr>
      </vt:variant>
      <vt:variant>
        <vt:lpwstr/>
      </vt:variant>
      <vt:variant>
        <vt:i4>5963880</vt:i4>
      </vt:variant>
      <vt:variant>
        <vt:i4>1605</vt:i4>
      </vt:variant>
      <vt:variant>
        <vt:i4>0</vt:i4>
      </vt:variant>
      <vt:variant>
        <vt:i4>5</vt:i4>
      </vt:variant>
      <vt:variant>
        <vt:lpwstr>mailto:serponomarev99@gmail.com</vt:lpwstr>
      </vt:variant>
      <vt:variant>
        <vt:lpwstr/>
      </vt:variant>
      <vt:variant>
        <vt:i4>4259842</vt:i4>
      </vt:variant>
      <vt:variant>
        <vt:i4>1602</vt:i4>
      </vt:variant>
      <vt:variant>
        <vt:i4>0</vt:i4>
      </vt:variant>
      <vt:variant>
        <vt:i4>5</vt:i4>
      </vt:variant>
      <vt:variant>
        <vt:lpwstr>http://elibrary.unatlib.ru/handle/123456789/23114</vt:lpwstr>
      </vt:variant>
      <vt:variant>
        <vt:lpwstr/>
      </vt:variant>
      <vt:variant>
        <vt:i4>6160468</vt:i4>
      </vt:variant>
      <vt:variant>
        <vt:i4>1599</vt:i4>
      </vt:variant>
      <vt:variant>
        <vt:i4>0</vt:i4>
      </vt:variant>
      <vt:variant>
        <vt:i4>5</vt:i4>
      </vt:variant>
      <vt:variant>
        <vt:lpwstr>http://elibrary.unatlib.ru/handle/123456789/7111/discover</vt:lpwstr>
      </vt:variant>
      <vt:variant>
        <vt:lpwstr/>
      </vt:variant>
      <vt:variant>
        <vt:i4>5505087</vt:i4>
      </vt:variant>
      <vt:variant>
        <vt:i4>1596</vt:i4>
      </vt:variant>
      <vt:variant>
        <vt:i4>0</vt:i4>
      </vt:variant>
      <vt:variant>
        <vt:i4>5</vt:i4>
      </vt:variant>
      <vt:variant>
        <vt:lpwstr>mailto:zagrebina.nastena@mail.ru</vt:lpwstr>
      </vt:variant>
      <vt:variant>
        <vt:lpwstr/>
      </vt:variant>
      <vt:variant>
        <vt:i4>3540216</vt:i4>
      </vt:variant>
      <vt:variant>
        <vt:i4>1593</vt:i4>
      </vt:variant>
      <vt:variant>
        <vt:i4>0</vt:i4>
      </vt:variant>
      <vt:variant>
        <vt:i4>5</vt:i4>
      </vt:variant>
      <vt:variant>
        <vt:lpwstr>http://udmdunne.ru/2018/01/gurt-adyami-2017-konkurs-azlantӥske/</vt:lpwstr>
      </vt:variant>
      <vt:variant>
        <vt:lpwstr/>
      </vt:variant>
      <vt:variant>
        <vt:i4>3342396</vt:i4>
      </vt:variant>
      <vt:variant>
        <vt:i4>1590</vt:i4>
      </vt:variant>
      <vt:variant>
        <vt:i4>0</vt:i4>
      </vt:variant>
      <vt:variant>
        <vt:i4>5</vt:i4>
      </vt:variant>
      <vt:variant>
        <vt:lpwstr>http://udmdunne.ru/2016/04/ingozh-seminar-gozhyaskyny-shug/</vt:lpwstr>
      </vt:variant>
      <vt:variant>
        <vt:lpwstr/>
      </vt:variant>
      <vt:variant>
        <vt:i4>1114200</vt:i4>
      </vt:variant>
      <vt:variant>
        <vt:i4>1587</vt:i4>
      </vt:variant>
      <vt:variant>
        <vt:i4>0</vt:i4>
      </vt:variant>
      <vt:variant>
        <vt:i4>5</vt:i4>
      </vt:variant>
      <vt:variant>
        <vt:lpwstr>http://udmshyndy.ru/</vt:lpwstr>
      </vt:variant>
      <vt:variant>
        <vt:lpwstr/>
      </vt:variant>
      <vt:variant>
        <vt:i4>6422624</vt:i4>
      </vt:variant>
      <vt:variant>
        <vt:i4>1584</vt:i4>
      </vt:variant>
      <vt:variant>
        <vt:i4>0</vt:i4>
      </vt:variant>
      <vt:variant>
        <vt:i4>5</vt:i4>
      </vt:variant>
      <vt:variant>
        <vt:lpwstr>http://www.gks.ru/</vt:lpwstr>
      </vt:variant>
      <vt:variant>
        <vt:lpwstr/>
      </vt:variant>
      <vt:variant>
        <vt:i4>4063325</vt:i4>
      </vt:variant>
      <vt:variant>
        <vt:i4>1581</vt:i4>
      </vt:variant>
      <vt:variant>
        <vt:i4>0</vt:i4>
      </vt:variant>
      <vt:variant>
        <vt:i4>5</vt:i4>
      </vt:variant>
      <vt:variant>
        <vt:lpwstr>mailto:evgenia.diner@yandex.ru</vt:lpwstr>
      </vt:variant>
      <vt:variant>
        <vt:lpwstr/>
      </vt:variant>
      <vt:variant>
        <vt:i4>3538964</vt:i4>
      </vt:variant>
      <vt:variant>
        <vt:i4>1578</vt:i4>
      </vt:variant>
      <vt:variant>
        <vt:i4>0</vt:i4>
      </vt:variant>
      <vt:variant>
        <vt:i4>5</vt:i4>
      </vt:variant>
      <vt:variant>
        <vt:lpwstr>mailto:aitova20@gmail.com</vt:lpwstr>
      </vt:variant>
      <vt:variant>
        <vt:lpwstr/>
      </vt:variant>
      <vt:variant>
        <vt:i4>5308465</vt:i4>
      </vt:variant>
      <vt:variant>
        <vt:i4>1575</vt:i4>
      </vt:variant>
      <vt:variant>
        <vt:i4>0</vt:i4>
      </vt:variant>
      <vt:variant>
        <vt:i4>5</vt:i4>
      </vt:variant>
      <vt:variant>
        <vt:lpwstr>mailto:masha.tonkoeva@yandex.ru</vt:lpwstr>
      </vt:variant>
      <vt:variant>
        <vt:lpwstr/>
      </vt:variant>
      <vt:variant>
        <vt:i4>7602191</vt:i4>
      </vt:variant>
      <vt:variant>
        <vt:i4>1572</vt:i4>
      </vt:variant>
      <vt:variant>
        <vt:i4>0</vt:i4>
      </vt:variant>
      <vt:variant>
        <vt:i4>5</vt:i4>
      </vt:variant>
      <vt:variant>
        <vt:lpwstr>mailto:valientina.svietlakova@mail.ru</vt:lpwstr>
      </vt:variant>
      <vt:variant>
        <vt:lpwstr/>
      </vt:variant>
      <vt:variant>
        <vt:i4>2752620</vt:i4>
      </vt:variant>
      <vt:variant>
        <vt:i4>1569</vt:i4>
      </vt:variant>
      <vt:variant>
        <vt:i4>0</vt:i4>
      </vt:variant>
      <vt:variant>
        <vt:i4>5</vt:i4>
      </vt:variant>
      <vt:variant>
        <vt:lpwstr>https://meduza.io/shapito/2017/09/22/stan-nashim-meshkom-dlya-trupov-alfa-bank-popytalsya-ispolzovat-ril-tok-no-poluchilos-ne-ochen</vt:lpwstr>
      </vt:variant>
      <vt:variant>
        <vt:lpwstr/>
      </vt:variant>
      <vt:variant>
        <vt:i4>4194380</vt:i4>
      </vt:variant>
      <vt:variant>
        <vt:i4>1566</vt:i4>
      </vt:variant>
      <vt:variant>
        <vt:i4>0</vt:i4>
      </vt:variant>
      <vt:variant>
        <vt:i4>5</vt:i4>
      </vt:variant>
      <vt:variant>
        <vt:lpwstr>https://ru.wikipedia.org/wiki/%D0%9C%D0%BE%D1%81%D0%93%D0%A3</vt:lpwstr>
      </vt:variant>
      <vt:variant>
        <vt:lpwstr/>
      </vt:variant>
      <vt:variant>
        <vt:i4>1310743</vt:i4>
      </vt:variant>
      <vt:variant>
        <vt:i4>1563</vt:i4>
      </vt:variant>
      <vt:variant>
        <vt:i4>0</vt:i4>
      </vt:variant>
      <vt:variant>
        <vt:i4>5</vt:i4>
      </vt:variant>
      <vt:variant>
        <vt:lpwstr>https://ru.wikipedia.org/wiki/%D0%97%D0%BD%D0%B0%D0%BD%D0%B8%D0%B5._%D0%9F%D0%BE%D0%BD%D0%B8%D0%BC%D0%B0%D0%BD%D0%B8%D0%B5._%D0%A3%D0%BC%D0%B5%D0%BD%D0%B8%D0%B5</vt:lpwstr>
      </vt:variant>
      <vt:variant>
        <vt:lpwstr/>
      </vt:variant>
      <vt:variant>
        <vt:i4>5963817</vt:i4>
      </vt:variant>
      <vt:variant>
        <vt:i4>1560</vt:i4>
      </vt:variant>
      <vt:variant>
        <vt:i4>0</vt:i4>
      </vt:variant>
      <vt:variant>
        <vt:i4>5</vt:i4>
      </vt:variant>
      <vt:variant>
        <vt:lpwstr>http://www.zpu-journal.ru/e-zpu/2013/5/Kozharinova_Media-Viruses/</vt:lpwstr>
      </vt:variant>
      <vt:variant>
        <vt:lpwstr/>
      </vt:variant>
      <vt:variant>
        <vt:i4>4522061</vt:i4>
      </vt:variant>
      <vt:variant>
        <vt:i4>1557</vt:i4>
      </vt:variant>
      <vt:variant>
        <vt:i4>0</vt:i4>
      </vt:variant>
      <vt:variant>
        <vt:i4>5</vt:i4>
      </vt:variant>
      <vt:variant>
        <vt:lpwstr>https://ru.wikipedia.org/w/index.php?title=%D0%9A%D0%BE%D0%B6%D0%B0%D1%80%D0%B8%D0%BD%D0%BE%D0%B2%D0%B0,_%D0%90%D0%BD%D0%BD%D0%B0_%D0%A0%D0%BE%D1%81%D1%82%D0%B8%D1%81%D0%BB%D0%B0%D0%B2%D0%BE%D0%B2%D0%BD%D0%B0&amp;action=edit&amp;redlink=1</vt:lpwstr>
      </vt:variant>
      <vt:variant>
        <vt:lpwstr/>
      </vt:variant>
      <vt:variant>
        <vt:i4>3407954</vt:i4>
      </vt:variant>
      <vt:variant>
        <vt:i4>1554</vt:i4>
      </vt:variant>
      <vt:variant>
        <vt:i4>0</vt:i4>
      </vt:variant>
      <vt:variant>
        <vt:i4>5</vt:i4>
      </vt:variant>
      <vt:variant>
        <vt:lpwstr>https://ru.wikipedia.org/wiki/%D0%A1%D0%BE%D1%86%D0%B8%D0%B0%D0%BB%D1%8C%D0%BD%D0%B0%D1%8F_%D1%81%D0%B5%D1%82%D1%8C</vt:lpwstr>
      </vt:variant>
      <vt:variant>
        <vt:lpwstr/>
      </vt:variant>
      <vt:variant>
        <vt:i4>4325455</vt:i4>
      </vt:variant>
      <vt:variant>
        <vt:i4>1551</vt:i4>
      </vt:variant>
      <vt:variant>
        <vt:i4>0</vt:i4>
      </vt:variant>
      <vt:variant>
        <vt:i4>5</vt:i4>
      </vt:variant>
      <vt:variant>
        <vt:lpwstr>https://ru.wikipedia.org/wiki/%D0%9C%D0%B5%D0%BC</vt:lpwstr>
      </vt:variant>
      <vt:variant>
        <vt:lpwstr/>
      </vt:variant>
      <vt:variant>
        <vt:i4>7077984</vt:i4>
      </vt:variant>
      <vt:variant>
        <vt:i4>1548</vt:i4>
      </vt:variant>
      <vt:variant>
        <vt:i4>0</vt:i4>
      </vt:variant>
      <vt:variant>
        <vt:i4>5</vt:i4>
      </vt:variant>
      <vt:variant>
        <vt:lpwstr>https://ru.wikipedia.org/wiki/%D0%A1%D0%B5%D0%BB%D0%B5%D0%BA%D1%86%D0%B8%D1%8F</vt:lpwstr>
      </vt:variant>
      <vt:variant>
        <vt:lpwstr/>
      </vt:variant>
      <vt:variant>
        <vt:i4>5046351</vt:i4>
      </vt:variant>
      <vt:variant>
        <vt:i4>1545</vt:i4>
      </vt:variant>
      <vt:variant>
        <vt:i4>0</vt:i4>
      </vt:variant>
      <vt:variant>
        <vt:i4>5</vt:i4>
      </vt:variant>
      <vt:variant>
        <vt:lpwstr>https://ru.wikipedia.org/wiki/%D0%9C%D1%83%D1%82%D0%B0%D1%86%D0%B8%D1%8F</vt:lpwstr>
      </vt:variant>
      <vt:variant>
        <vt:lpwstr/>
      </vt:variant>
      <vt:variant>
        <vt:i4>1376335</vt:i4>
      </vt:variant>
      <vt:variant>
        <vt:i4>1542</vt:i4>
      </vt:variant>
      <vt:variant>
        <vt:i4>0</vt:i4>
      </vt:variant>
      <vt:variant>
        <vt:i4>5</vt:i4>
      </vt:variant>
      <vt:variant>
        <vt:lpwstr>https://ru.wikipedia.org/wiki/%D0%93%D0%B5%D0%BD</vt:lpwstr>
      </vt:variant>
      <vt:variant>
        <vt:lpwstr/>
      </vt:variant>
      <vt:variant>
        <vt:i4>3735567</vt:i4>
      </vt:variant>
      <vt:variant>
        <vt:i4>1539</vt:i4>
      </vt:variant>
      <vt:variant>
        <vt:i4>0</vt:i4>
      </vt:variant>
      <vt:variant>
        <vt:i4>5</vt:i4>
      </vt:variant>
      <vt:variant>
        <vt:lpwstr>https://ru.wikipedia.org/wiki/%D0%AD%D0%B3%D0%BE%D0%B8%D1%81%D1%82%D0%B8%D1%87%D0%BD%D1%8B%D0%B9_%D0%B3%D0%B5%D0%BD</vt:lpwstr>
      </vt:variant>
      <vt:variant>
        <vt:lpwstr/>
      </vt:variant>
      <vt:variant>
        <vt:i4>5111853</vt:i4>
      </vt:variant>
      <vt:variant>
        <vt:i4>1536</vt:i4>
      </vt:variant>
      <vt:variant>
        <vt:i4>0</vt:i4>
      </vt:variant>
      <vt:variant>
        <vt:i4>5</vt:i4>
      </vt:variant>
      <vt:variant>
        <vt:lpwstr>https://ru.wikipedia.org/wiki/1976_%D0%B3%D0%BE%D0%B4</vt:lpwstr>
      </vt:variant>
      <vt:variant>
        <vt:lpwstr/>
      </vt:variant>
      <vt:variant>
        <vt:i4>3735575</vt:i4>
      </vt:variant>
      <vt:variant>
        <vt:i4>1533</vt:i4>
      </vt:variant>
      <vt:variant>
        <vt:i4>0</vt:i4>
      </vt:variant>
      <vt:variant>
        <vt:i4>5</vt:i4>
      </vt:variant>
      <vt:variant>
        <vt:lpwstr>https://ru.wikipedia.org/wiki/%D0%94%D0%BE%D0%BA%D0%B8%D0%BD%D0%B7,_%D0%A0%D0%B8%D1%87%D0%B0%D1%80%D0%B4</vt:lpwstr>
      </vt:variant>
      <vt:variant>
        <vt:lpwstr/>
      </vt:variant>
      <vt:variant>
        <vt:i4>1966134</vt:i4>
      </vt:variant>
      <vt:variant>
        <vt:i4>1530</vt:i4>
      </vt:variant>
      <vt:variant>
        <vt:i4>0</vt:i4>
      </vt:variant>
      <vt:variant>
        <vt:i4>5</vt:i4>
      </vt:variant>
      <vt:variant>
        <vt:lpwstr>mailto:elshirokih@gmail.com</vt:lpwstr>
      </vt:variant>
      <vt:variant>
        <vt:lpwstr/>
      </vt:variant>
      <vt:variant>
        <vt:i4>1048652</vt:i4>
      </vt:variant>
      <vt:variant>
        <vt:i4>1527</vt:i4>
      </vt:variant>
      <vt:variant>
        <vt:i4>0</vt:i4>
      </vt:variant>
      <vt:variant>
        <vt:i4>5</vt:i4>
      </vt:variant>
      <vt:variant>
        <vt:lpwstr>http://www.emissia.org/offline/2013/2081.htm</vt:lpwstr>
      </vt:variant>
      <vt:variant>
        <vt:lpwstr/>
      </vt:variant>
      <vt:variant>
        <vt:i4>7733267</vt:i4>
      </vt:variant>
      <vt:variant>
        <vt:i4>1524</vt:i4>
      </vt:variant>
      <vt:variant>
        <vt:i4>0</vt:i4>
      </vt:variant>
      <vt:variant>
        <vt:i4>5</vt:i4>
      </vt:variant>
      <vt:variant>
        <vt:lpwstr>mailto:alina.sm030514@mail.ru</vt:lpwstr>
      </vt:variant>
      <vt:variant>
        <vt:lpwstr/>
      </vt:variant>
      <vt:variant>
        <vt:i4>7274507</vt:i4>
      </vt:variant>
      <vt:variant>
        <vt:i4>1521</vt:i4>
      </vt:variant>
      <vt:variant>
        <vt:i4>0</vt:i4>
      </vt:variant>
      <vt:variant>
        <vt:i4>5</vt:i4>
      </vt:variant>
      <vt:variant>
        <vt:lpwstr>http://library.krasu.ru/ft/ft/_articles/0088435.pdf</vt:lpwstr>
      </vt:variant>
      <vt:variant>
        <vt:lpwstr/>
      </vt:variant>
      <vt:variant>
        <vt:i4>7733329</vt:i4>
      </vt:variant>
      <vt:variant>
        <vt:i4>1518</vt:i4>
      </vt:variant>
      <vt:variant>
        <vt:i4>0</vt:i4>
      </vt:variant>
      <vt:variant>
        <vt:i4>5</vt:i4>
      </vt:variant>
      <vt:variant>
        <vt:lpwstr>mailto:ryab2009@gmail.com</vt:lpwstr>
      </vt:variant>
      <vt:variant>
        <vt:lpwstr/>
      </vt:variant>
      <vt:variant>
        <vt:i4>1835080</vt:i4>
      </vt:variant>
      <vt:variant>
        <vt:i4>1515</vt:i4>
      </vt:variant>
      <vt:variant>
        <vt:i4>0</vt:i4>
      </vt:variant>
      <vt:variant>
        <vt:i4>5</vt:i4>
      </vt:variant>
      <vt:variant>
        <vt:lpwstr>http://www.ruscorpora.ru/</vt:lpwstr>
      </vt:variant>
      <vt:variant>
        <vt:lpwstr/>
      </vt:variant>
      <vt:variant>
        <vt:i4>5242961</vt:i4>
      </vt:variant>
      <vt:variant>
        <vt:i4>1512</vt:i4>
      </vt:variant>
      <vt:variant>
        <vt:i4>0</vt:i4>
      </vt:variant>
      <vt:variant>
        <vt:i4>5</vt:i4>
      </vt:variant>
      <vt:variant>
        <vt:lpwstr>https://vk.com/away.php?utf=1&amp;to=http%3A%2F%2Fanglicismdictionary.ru%2FSlovar</vt:lpwstr>
      </vt:variant>
      <vt:variant>
        <vt:lpwstr/>
      </vt:variant>
      <vt:variant>
        <vt:i4>6160420</vt:i4>
      </vt:variant>
      <vt:variant>
        <vt:i4>1509</vt:i4>
      </vt:variant>
      <vt:variant>
        <vt:i4>0</vt:i4>
      </vt:variant>
      <vt:variant>
        <vt:i4>5</vt:i4>
      </vt:variant>
      <vt:variant>
        <vt:lpwstr>mailto:dilyara015@gmail.com</vt:lpwstr>
      </vt:variant>
      <vt:variant>
        <vt:lpwstr/>
      </vt:variant>
      <vt:variant>
        <vt:i4>983100</vt:i4>
      </vt:variant>
      <vt:variant>
        <vt:i4>1506</vt:i4>
      </vt:variant>
      <vt:variant>
        <vt:i4>0</vt:i4>
      </vt:variant>
      <vt:variant>
        <vt:i4>5</vt:i4>
      </vt:variant>
      <vt:variant>
        <vt:lpwstr>mailto:dariapyzhianova@gmail.com</vt:lpwstr>
      </vt:variant>
      <vt:variant>
        <vt:lpwstr/>
      </vt:variant>
      <vt:variant>
        <vt:i4>3670128</vt:i4>
      </vt:variant>
      <vt:variant>
        <vt:i4>1503</vt:i4>
      </vt:variant>
      <vt:variant>
        <vt:i4>0</vt:i4>
      </vt:variant>
      <vt:variant>
        <vt:i4>5</vt:i4>
      </vt:variant>
      <vt:variant>
        <vt:lpwstr>http://context.reverso.net/%D0%BF%D0%B5%D1%80%D0%B5%D0%B2%D0%BE%D0%B4/%D0%B8%D1%81%D0%BF%D0%B0%D0%BD%D1%81%D0%BA%D0%B8%D0%B9-%D1%80%D1%83%D1%81%D1%81%D0%BA%D0%B8%D0%B9/pueden+distinguirse</vt:lpwstr>
      </vt:variant>
      <vt:variant>
        <vt:lpwstr/>
      </vt:variant>
      <vt:variant>
        <vt:i4>4980803</vt:i4>
      </vt:variant>
      <vt:variant>
        <vt:i4>1500</vt:i4>
      </vt:variant>
      <vt:variant>
        <vt:i4>0</vt:i4>
      </vt:variant>
      <vt:variant>
        <vt:i4>5</vt:i4>
      </vt:variant>
      <vt:variant>
        <vt:lpwstr>http://context.reverso.net/%D0%BF%D0%B5%D1%80%D0%B5%D0%B2%D0%BE%D0%B4/%D0%B8%D1%81%D0%BF%D0%B0%D0%BD%D1%81%D0%BA%D0%B8%D0%B9-%D1%80%D1%83%D1%81%D1%81%D0%BA%D0%B8%D0%B9/repetibilidad</vt:lpwstr>
      </vt:variant>
      <vt:variant>
        <vt:lpwstr/>
      </vt:variant>
      <vt:variant>
        <vt:i4>4128818</vt:i4>
      </vt:variant>
      <vt:variant>
        <vt:i4>1497</vt:i4>
      </vt:variant>
      <vt:variant>
        <vt:i4>0</vt:i4>
      </vt:variant>
      <vt:variant>
        <vt:i4>5</vt:i4>
      </vt:variant>
      <vt:variant>
        <vt:lpwstr>http://context.reverso.net/%D0%BF%D0%B5%D1%80%D0%B5%D0%B2%D0%BE%D0%B4/%D0%B8%D1%81%D0%BF%D0%B0%D0%BD%D1%81%D0%BA%D0%B8%D0%B9-%D1%80%D1%83%D1%81%D1%81%D0%BA%D0%B8%D0%B9/sostenibilidad</vt:lpwstr>
      </vt:variant>
      <vt:variant>
        <vt:lpwstr/>
      </vt:variant>
      <vt:variant>
        <vt:i4>3342389</vt:i4>
      </vt:variant>
      <vt:variant>
        <vt:i4>1494</vt:i4>
      </vt:variant>
      <vt:variant>
        <vt:i4>0</vt:i4>
      </vt:variant>
      <vt:variant>
        <vt:i4>5</vt:i4>
      </vt:variant>
      <vt:variant>
        <vt:lpwstr>http://context.reverso.net/%D0%BF%D0%B5%D1%80%D0%B5%D0%B2%D0%BE%D0%B4/%D0%B8%D1%81%D0%BF%D0%B0%D0%BD%D1%81%D0%BA%D0%B8%D0%B9-%D1%80%D1%83%D1%81%D1%81%D0%BA%D0%B8%D0%B9/identificaci%C3%B3n</vt:lpwstr>
      </vt:variant>
      <vt:variant>
        <vt:lpwstr/>
      </vt:variant>
      <vt:variant>
        <vt:i4>6291526</vt:i4>
      </vt:variant>
      <vt:variant>
        <vt:i4>1491</vt:i4>
      </vt:variant>
      <vt:variant>
        <vt:i4>0</vt:i4>
      </vt:variant>
      <vt:variant>
        <vt:i4>5</vt:i4>
      </vt:variant>
      <vt:variant>
        <vt:lpwstr>mailto:appollinaary@gmail.com</vt:lpwstr>
      </vt:variant>
      <vt:variant>
        <vt:lpwstr/>
      </vt:variant>
      <vt:variant>
        <vt:i4>2228249</vt:i4>
      </vt:variant>
      <vt:variant>
        <vt:i4>1488</vt:i4>
      </vt:variant>
      <vt:variant>
        <vt:i4>0</vt:i4>
      </vt:variant>
      <vt:variant>
        <vt:i4>5</vt:i4>
      </vt:variant>
      <vt:variant>
        <vt:lpwstr>mailto:natashatalala@yandex.ru</vt:lpwstr>
      </vt:variant>
      <vt:variant>
        <vt:lpwstr/>
      </vt:variant>
      <vt:variant>
        <vt:i4>6684694</vt:i4>
      </vt:variant>
      <vt:variant>
        <vt:i4>1485</vt:i4>
      </vt:variant>
      <vt:variant>
        <vt:i4>0</vt:i4>
      </vt:variant>
      <vt:variant>
        <vt:i4>5</vt:i4>
      </vt:variant>
      <vt:variant>
        <vt:lpwstr>mailto:Mustafa.arkan1987@yahoo.com</vt:lpwstr>
      </vt:variant>
      <vt:variant>
        <vt:lpwstr/>
      </vt:variant>
      <vt:variant>
        <vt:i4>2621524</vt:i4>
      </vt:variant>
      <vt:variant>
        <vt:i4>1482</vt:i4>
      </vt:variant>
      <vt:variant>
        <vt:i4>0</vt:i4>
      </vt:variant>
      <vt:variant>
        <vt:i4>5</vt:i4>
      </vt:variant>
      <vt:variant>
        <vt:lpwstr>mailto:iri.mackarova2012@yandex.ru</vt:lpwstr>
      </vt:variant>
      <vt:variant>
        <vt:lpwstr/>
      </vt:variant>
      <vt:variant>
        <vt:i4>6815848</vt:i4>
      </vt:variant>
      <vt:variant>
        <vt:i4>1479</vt:i4>
      </vt:variant>
      <vt:variant>
        <vt:i4>0</vt:i4>
      </vt:variant>
      <vt:variant>
        <vt:i4>5</vt:i4>
      </vt:variant>
      <vt:variant>
        <vt:lpwstr>http://www.newsweek.com/creativity-crisis-74665</vt:lpwstr>
      </vt:variant>
      <vt:variant>
        <vt:lpwstr/>
      </vt:variant>
      <vt:variant>
        <vt:i4>5570583</vt:i4>
      </vt:variant>
      <vt:variant>
        <vt:i4>1476</vt:i4>
      </vt:variant>
      <vt:variant>
        <vt:i4>0</vt:i4>
      </vt:variant>
      <vt:variant>
        <vt:i4>5</vt:i4>
      </vt:variant>
      <vt:variant>
        <vt:lpwstr>http://www.studfiles.ru/preview/3799534/</vt:lpwstr>
      </vt:variant>
      <vt:variant>
        <vt:lpwstr/>
      </vt:variant>
      <vt:variant>
        <vt:i4>1572889</vt:i4>
      </vt:variant>
      <vt:variant>
        <vt:i4>1473</vt:i4>
      </vt:variant>
      <vt:variant>
        <vt:i4>0</vt:i4>
      </vt:variant>
      <vt:variant>
        <vt:i4>5</vt:i4>
      </vt:variant>
      <vt:variant>
        <vt:lpwstr>http://www.b17.ru/blog/29684/</vt:lpwstr>
      </vt:variant>
      <vt:variant>
        <vt:lpwstr/>
      </vt:variant>
      <vt:variant>
        <vt:i4>5570583</vt:i4>
      </vt:variant>
      <vt:variant>
        <vt:i4>1470</vt:i4>
      </vt:variant>
      <vt:variant>
        <vt:i4>0</vt:i4>
      </vt:variant>
      <vt:variant>
        <vt:i4>5</vt:i4>
      </vt:variant>
      <vt:variant>
        <vt:lpwstr>http://www.studfiles.ru/preview/3799534/</vt:lpwstr>
      </vt:variant>
      <vt:variant>
        <vt:lpwstr/>
      </vt:variant>
      <vt:variant>
        <vt:i4>1966126</vt:i4>
      </vt:variant>
      <vt:variant>
        <vt:i4>1467</vt:i4>
      </vt:variant>
      <vt:variant>
        <vt:i4>0</vt:i4>
      </vt:variant>
      <vt:variant>
        <vt:i4>5</vt:i4>
      </vt:variant>
      <vt:variant>
        <vt:lpwstr>mailto:mashok1996@gmail.com</vt:lpwstr>
      </vt:variant>
      <vt:variant>
        <vt:lpwstr/>
      </vt:variant>
      <vt:variant>
        <vt:i4>2228308</vt:i4>
      </vt:variant>
      <vt:variant>
        <vt:i4>1464</vt:i4>
      </vt:variant>
      <vt:variant>
        <vt:i4>0</vt:i4>
      </vt:variant>
      <vt:variant>
        <vt:i4>5</vt:i4>
      </vt:variant>
      <vt:variant>
        <vt:lpwstr>mailto:kolganova.ksenia@yandex.ru</vt:lpwstr>
      </vt:variant>
      <vt:variant>
        <vt:lpwstr/>
      </vt:variant>
      <vt:variant>
        <vt:i4>3539001</vt:i4>
      </vt:variant>
      <vt:variant>
        <vt:i4>1461</vt:i4>
      </vt:variant>
      <vt:variant>
        <vt:i4>0</vt:i4>
      </vt:variant>
      <vt:variant>
        <vt:i4>5</vt:i4>
      </vt:variant>
      <vt:variant>
        <vt:lpwstr>http://br-analytics.ru/blog/socialnye-seti-v-rossiivesna-2017-cifry-trendy-prognozy</vt:lpwstr>
      </vt:variant>
      <vt:variant>
        <vt:lpwstr/>
      </vt:variant>
      <vt:variant>
        <vt:i4>2687095</vt:i4>
      </vt:variant>
      <vt:variant>
        <vt:i4>1458</vt:i4>
      </vt:variant>
      <vt:variant>
        <vt:i4>0</vt:i4>
      </vt:variant>
      <vt:variant>
        <vt:i4>5</vt:i4>
      </vt:variant>
      <vt:variant>
        <vt:lpwstr>https://2019god.me/hi-tech/reyting-sotsialnyih-setey-2019.html</vt:lpwstr>
      </vt:variant>
      <vt:variant>
        <vt:lpwstr/>
      </vt:variant>
      <vt:variant>
        <vt:i4>2359347</vt:i4>
      </vt:variant>
      <vt:variant>
        <vt:i4>1455</vt:i4>
      </vt:variant>
      <vt:variant>
        <vt:i4>0</vt:i4>
      </vt:variant>
      <vt:variant>
        <vt:i4>5</vt:i4>
      </vt:variant>
      <vt:variant>
        <vt:lpwstr>http://www-home.calumet.yorku.ca/pkelly/www/id1.htm</vt:lpwstr>
      </vt:variant>
      <vt:variant>
        <vt:lpwstr/>
      </vt:variant>
      <vt:variant>
        <vt:i4>393217</vt:i4>
      </vt:variant>
      <vt:variant>
        <vt:i4>1452</vt:i4>
      </vt:variant>
      <vt:variant>
        <vt:i4>0</vt:i4>
      </vt:variant>
      <vt:variant>
        <vt:i4>5</vt:i4>
      </vt:variant>
      <vt:variant>
        <vt:lpwstr>mailto:konyukhova_yulya@bk.ru</vt:lpwstr>
      </vt:variant>
      <vt:variant>
        <vt:lpwstr/>
      </vt:variant>
      <vt:variant>
        <vt:i4>2687025</vt:i4>
      </vt:variant>
      <vt:variant>
        <vt:i4>1431</vt:i4>
      </vt:variant>
      <vt:variant>
        <vt:i4>0</vt:i4>
      </vt:variant>
      <vt:variant>
        <vt:i4>5</vt:i4>
      </vt:variant>
      <vt:variant>
        <vt:lpwstr>mailto:mariia_gerasimova@inbox.ru</vt:lpwstr>
      </vt:variant>
      <vt:variant>
        <vt:lpwstr/>
      </vt:variant>
      <vt:variant>
        <vt:i4>4456491</vt:i4>
      </vt:variant>
      <vt:variant>
        <vt:i4>1428</vt:i4>
      </vt:variant>
      <vt:variant>
        <vt:i4>0</vt:i4>
      </vt:variant>
      <vt:variant>
        <vt:i4>5</vt:i4>
      </vt:variant>
      <vt:variant>
        <vt:lpwstr>https://toldot.ru/blogs/pyatigorsky/pyat_106.html</vt:lpwstr>
      </vt:variant>
      <vt:variant>
        <vt:lpwstr/>
      </vt:variant>
      <vt:variant>
        <vt:i4>1572912</vt:i4>
      </vt:variant>
      <vt:variant>
        <vt:i4>1425</vt:i4>
      </vt:variant>
      <vt:variant>
        <vt:i4>0</vt:i4>
      </vt:variant>
      <vt:variant>
        <vt:i4>5</vt:i4>
      </vt:variant>
      <vt:variant>
        <vt:lpwstr>https://toldot.ru/urava/ask/urava_8341.html</vt:lpwstr>
      </vt:variant>
      <vt:variant>
        <vt:lpwstr/>
      </vt:variant>
      <vt:variant>
        <vt:i4>6946915</vt:i4>
      </vt:variant>
      <vt:variant>
        <vt:i4>1422</vt:i4>
      </vt:variant>
      <vt:variant>
        <vt:i4>0</vt:i4>
      </vt:variant>
      <vt:variant>
        <vt:i4>5</vt:i4>
      </vt:variant>
      <vt:variant>
        <vt:lpwstr>http://literature-edu.ru/pravo/16494/index.html</vt:lpwstr>
      </vt:variant>
      <vt:variant>
        <vt:lpwstr/>
      </vt:variant>
      <vt:variant>
        <vt:i4>2490438</vt:i4>
      </vt:variant>
      <vt:variant>
        <vt:i4>1419</vt:i4>
      </vt:variant>
      <vt:variant>
        <vt:i4>0</vt:i4>
      </vt:variant>
      <vt:variant>
        <vt:i4>5</vt:i4>
      </vt:variant>
      <vt:variant>
        <vt:lpwstr>mailto:aigul.ab@yandex.ru</vt:lpwstr>
      </vt:variant>
      <vt:variant>
        <vt:lpwstr/>
      </vt:variant>
      <vt:variant>
        <vt:i4>3670023</vt:i4>
      </vt:variant>
      <vt:variant>
        <vt:i4>1416</vt:i4>
      </vt:variant>
      <vt:variant>
        <vt:i4>0</vt:i4>
      </vt:variant>
      <vt:variant>
        <vt:i4>5</vt:i4>
      </vt:variant>
      <vt:variant>
        <vt:lpwstr>http://psyjournals.ru/psyedu/2007/n4/Rodygina_full.shtml</vt:lpwstr>
      </vt:variant>
      <vt:variant>
        <vt:lpwstr/>
      </vt:variant>
      <vt:variant>
        <vt:i4>4522079</vt:i4>
      </vt:variant>
      <vt:variant>
        <vt:i4>1413</vt:i4>
      </vt:variant>
      <vt:variant>
        <vt:i4>0</vt:i4>
      </vt:variant>
      <vt:variant>
        <vt:i4>5</vt:i4>
      </vt:variant>
      <vt:variant>
        <vt:lpwstr>http://www.iprbookshop.ru/15574.html</vt:lpwstr>
      </vt:variant>
      <vt:variant>
        <vt:lpwstr/>
      </vt:variant>
      <vt:variant>
        <vt:i4>4456540</vt:i4>
      </vt:variant>
      <vt:variant>
        <vt:i4>1410</vt:i4>
      </vt:variant>
      <vt:variant>
        <vt:i4>0</vt:i4>
      </vt:variant>
      <vt:variant>
        <vt:i4>5</vt:i4>
      </vt:variant>
      <vt:variant>
        <vt:lpwstr>http://www.iprbookshop.ru/15567.html</vt:lpwstr>
      </vt:variant>
      <vt:variant>
        <vt:lpwstr/>
      </vt:variant>
      <vt:variant>
        <vt:i4>7798788</vt:i4>
      </vt:variant>
      <vt:variant>
        <vt:i4>1383</vt:i4>
      </vt:variant>
      <vt:variant>
        <vt:i4>0</vt:i4>
      </vt:variant>
      <vt:variant>
        <vt:i4>5</vt:i4>
      </vt:variant>
      <vt:variant>
        <vt:lpwstr>mailto:olga.pechenkina9661@mail.ru</vt:lpwstr>
      </vt:variant>
      <vt:variant>
        <vt:lpwstr/>
      </vt:variant>
      <vt:variant>
        <vt:i4>1638516</vt:i4>
      </vt:variant>
      <vt:variant>
        <vt:i4>1380</vt:i4>
      </vt:variant>
      <vt:variant>
        <vt:i4>0</vt:i4>
      </vt:variant>
      <vt:variant>
        <vt:i4>5</vt:i4>
      </vt:variant>
      <vt:variant>
        <vt:lpwstr>mailto:nadya.usova1996@gmail.com</vt:lpwstr>
      </vt:variant>
      <vt:variant>
        <vt:lpwstr/>
      </vt:variant>
      <vt:variant>
        <vt:i4>2097169</vt:i4>
      </vt:variant>
      <vt:variant>
        <vt:i4>1377</vt:i4>
      </vt:variant>
      <vt:variant>
        <vt:i4>0</vt:i4>
      </vt:variant>
      <vt:variant>
        <vt:i4>5</vt:i4>
      </vt:variant>
      <vt:variant>
        <vt:lpwstr>mailto:sofyasalnova@yandex.ru</vt:lpwstr>
      </vt:variant>
      <vt:variant>
        <vt:lpwstr/>
      </vt:variant>
      <vt:variant>
        <vt:i4>1376374</vt:i4>
      </vt:variant>
      <vt:variant>
        <vt:i4>1374</vt:i4>
      </vt:variant>
      <vt:variant>
        <vt:i4>0</vt:i4>
      </vt:variant>
      <vt:variant>
        <vt:i4>5</vt:i4>
      </vt:variant>
      <vt:variant>
        <vt:lpwstr>mailto:ek.pushina@yandex.ru</vt:lpwstr>
      </vt:variant>
      <vt:variant>
        <vt:lpwstr/>
      </vt:variant>
      <vt:variant>
        <vt:i4>6684759</vt:i4>
      </vt:variant>
      <vt:variant>
        <vt:i4>1371</vt:i4>
      </vt:variant>
      <vt:variant>
        <vt:i4>0</vt:i4>
      </vt:variant>
      <vt:variant>
        <vt:i4>5</vt:i4>
      </vt:variant>
      <vt:variant>
        <vt:lpwstr>mailto:290997@mail.ru</vt:lpwstr>
      </vt:variant>
      <vt:variant>
        <vt:lpwstr/>
      </vt:variant>
      <vt:variant>
        <vt:i4>6225925</vt:i4>
      </vt:variant>
      <vt:variant>
        <vt:i4>1368</vt:i4>
      </vt:variant>
      <vt:variant>
        <vt:i4>0</vt:i4>
      </vt:variant>
      <vt:variant>
        <vt:i4>5</vt:i4>
      </vt:variant>
      <vt:variant>
        <vt:lpwstr>http://www.stylecraze.com/articles/psychosomatic-disorder-causes-symptoms-treatments/</vt:lpwstr>
      </vt:variant>
      <vt:variant>
        <vt:lpwstr>gref</vt:lpwstr>
      </vt:variant>
      <vt:variant>
        <vt:i4>8323166</vt:i4>
      </vt:variant>
      <vt:variant>
        <vt:i4>1365</vt:i4>
      </vt:variant>
      <vt:variant>
        <vt:i4>0</vt:i4>
      </vt:variant>
      <vt:variant>
        <vt:i4>5</vt:i4>
      </vt:variant>
      <vt:variant>
        <vt:lpwstr>mailto:ilkuz1594@gmail.com</vt:lpwstr>
      </vt:variant>
      <vt:variant>
        <vt:lpwstr/>
      </vt:variant>
      <vt:variant>
        <vt:i4>6422640</vt:i4>
      </vt:variant>
      <vt:variant>
        <vt:i4>1362</vt:i4>
      </vt:variant>
      <vt:variant>
        <vt:i4>0</vt:i4>
      </vt:variant>
      <vt:variant>
        <vt:i4>5</vt:i4>
      </vt:variant>
      <vt:variant>
        <vt:lpwstr>mailto:</vt:lpwstr>
      </vt:variant>
      <vt:variant>
        <vt:lpwstr/>
      </vt:variant>
      <vt:variant>
        <vt:i4>7733310</vt:i4>
      </vt:variant>
      <vt:variant>
        <vt:i4>1359</vt:i4>
      </vt:variant>
      <vt:variant>
        <vt:i4>0</vt:i4>
      </vt:variant>
      <vt:variant>
        <vt:i4>5</vt:i4>
      </vt:variant>
      <vt:variant>
        <vt:lpwstr>https://mail.yandex.ru/re.jsx?h=a,--yttjMS9uIFsLiFk6gS2w&amp;l=aHR0cHM6Ly9ydS53aWtpcGVkaWEub3JnL3dpa2kvJUQwJTlEJUQwJUIwJUQxJTgxJUQwJUI4JUQwJUJCJUQwJUI4JUQwJUI1XyVEMCVCRCVEMCVCMF8lRDAlQkYlRDAlQkUlRDElODclRDAlQjIlRDAlQjVfJUQwJUIzJUQwJUJFJUQwJUJDJUQwJUJFJUQxJTg0JUQwJUJFJUQwJUIxJUQwJUI4JUQwJUI4XyVEMCVCOF8lRDElODIlRDElODAlRDAlQjAlRDAlQkQlRDElODElRDElODQlRDAlQkUlRDAlQjElRDAlQjglRDAlQjg</vt:lpwstr>
      </vt:variant>
      <vt:variant>
        <vt:lpwstr/>
      </vt:variant>
      <vt:variant>
        <vt:i4>458869</vt:i4>
      </vt:variant>
      <vt:variant>
        <vt:i4>1356</vt:i4>
      </vt:variant>
      <vt:variant>
        <vt:i4>0</vt:i4>
      </vt:variant>
      <vt:variant>
        <vt:i4>5</vt:i4>
      </vt:variant>
      <vt:variant>
        <vt:lpwstr>https://mail.yandex.ru/re.jsx?h=a,Ew6SVbcSapA_VGppPV0skA&amp;l=aHR0cHM6Ly9ydS53aWtpcGVkaWEub3JnL3dpa2kvJUQwJTkwJUQxJTgzJUQxJTgyJUQwJUI4JUQwJUJEJUQwJUIz</vt:lpwstr>
      </vt:variant>
      <vt:variant>
        <vt:lpwstr/>
      </vt:variant>
      <vt:variant>
        <vt:i4>4391011</vt:i4>
      </vt:variant>
      <vt:variant>
        <vt:i4>1353</vt:i4>
      </vt:variant>
      <vt:variant>
        <vt:i4>0</vt:i4>
      </vt:variant>
      <vt:variant>
        <vt:i4>5</vt:i4>
      </vt:variant>
      <vt:variant>
        <vt:lpwstr>https://mail.yandex.ru/re.jsx?h=a,meuCShZewq4CMbC_HRc5kw&amp;l=aHR0cHM6Ly9ydS53aWtpcGVkaWEub3JnL3dpa2kvJUQwJUExJUQwJUI1JUQwJUJBJUQxJTgxJUQxJTgzJUQwJUIwJUQwJUJCJUQxJThDJUQwJUJEJUQwJUIwJUQxJThGXyVEMCVCRSVEMSU4MCVEMCVCOCVEMCVCNSVEMCVCRCVEMSU4MiVEMCVCMCVEMSU4NiVEMCVCOCVEMSU4Rg</vt:lpwstr>
      </vt:variant>
      <vt:variant>
        <vt:lpwstr/>
      </vt:variant>
      <vt:variant>
        <vt:i4>2424847</vt:i4>
      </vt:variant>
      <vt:variant>
        <vt:i4>1350</vt:i4>
      </vt:variant>
      <vt:variant>
        <vt:i4>0</vt:i4>
      </vt:variant>
      <vt:variant>
        <vt:i4>5</vt:i4>
      </vt:variant>
      <vt:variant>
        <vt:lpwstr>mailto:zoollya@mail.ru</vt:lpwstr>
      </vt:variant>
      <vt:variant>
        <vt:lpwstr/>
      </vt:variant>
      <vt:variant>
        <vt:i4>1966207</vt:i4>
      </vt:variant>
      <vt:variant>
        <vt:i4>1347</vt:i4>
      </vt:variant>
      <vt:variant>
        <vt:i4>0</vt:i4>
      </vt:variant>
      <vt:variant>
        <vt:i4>5</vt:i4>
      </vt:variant>
      <vt:variant>
        <vt:lpwstr>mailto:ms.akhmadullina@bk.ru</vt:lpwstr>
      </vt:variant>
      <vt:variant>
        <vt:lpwstr/>
      </vt:variant>
      <vt:variant>
        <vt:i4>4522093</vt:i4>
      </vt:variant>
      <vt:variant>
        <vt:i4>1344</vt:i4>
      </vt:variant>
      <vt:variant>
        <vt:i4>0</vt:i4>
      </vt:variant>
      <vt:variant>
        <vt:i4>5</vt:i4>
      </vt:variant>
      <vt:variant>
        <vt:lpwstr>http://www.gumer.info/bibliotek_Buks/Polit/kastel/intro.php</vt:lpwstr>
      </vt:variant>
      <vt:variant>
        <vt:lpwstr/>
      </vt:variant>
      <vt:variant>
        <vt:i4>7209075</vt:i4>
      </vt:variant>
      <vt:variant>
        <vt:i4>1341</vt:i4>
      </vt:variant>
      <vt:variant>
        <vt:i4>0</vt:i4>
      </vt:variant>
      <vt:variant>
        <vt:i4>5</vt:i4>
      </vt:variant>
      <vt:variant>
        <vt:lpwstr>https://www.colta.ru/articles/society/15921</vt:lpwstr>
      </vt:variant>
      <vt:variant>
        <vt:lpwstr/>
      </vt:variant>
      <vt:variant>
        <vt:i4>3866705</vt:i4>
      </vt:variant>
      <vt:variant>
        <vt:i4>1338</vt:i4>
      </vt:variant>
      <vt:variant>
        <vt:i4>0</vt:i4>
      </vt:variant>
      <vt:variant>
        <vt:i4>5</vt:i4>
      </vt:variant>
      <vt:variant>
        <vt:lpwstr>mailto:tortila.hh@mail.ru</vt:lpwstr>
      </vt:variant>
      <vt:variant>
        <vt:lpwstr/>
      </vt:variant>
      <vt:variant>
        <vt:i4>4063268</vt:i4>
      </vt:variant>
      <vt:variant>
        <vt:i4>1335</vt:i4>
      </vt:variant>
      <vt:variant>
        <vt:i4>0</vt:i4>
      </vt:variant>
      <vt:variant>
        <vt:i4>5</vt:i4>
      </vt:variant>
      <vt:variant>
        <vt:lpwstr>http://www.dissercat.com/content/sotsialno-dezadaptirovannaya-semya-v-sovremennom-obshchestve-sotsiologicheskii-analiz</vt:lpwstr>
      </vt:variant>
      <vt:variant>
        <vt:lpwstr/>
      </vt:variant>
      <vt:variant>
        <vt:i4>7536754</vt:i4>
      </vt:variant>
      <vt:variant>
        <vt:i4>1332</vt:i4>
      </vt:variant>
      <vt:variant>
        <vt:i4>0</vt:i4>
      </vt:variant>
      <vt:variant>
        <vt:i4>5</vt:i4>
      </vt:variant>
      <vt:variant>
        <vt:lpwstr>https://humanpsy.ru/klyotsina/maskulinnost</vt:lpwstr>
      </vt:variant>
      <vt:variant>
        <vt:lpwstr/>
      </vt:variant>
      <vt:variant>
        <vt:i4>2555953</vt:i4>
      </vt:variant>
      <vt:variant>
        <vt:i4>1329</vt:i4>
      </vt:variant>
      <vt:variant>
        <vt:i4>0</vt:i4>
      </vt:variant>
      <vt:variant>
        <vt:i4>5</vt:i4>
      </vt:variant>
      <vt:variant>
        <vt:lpwstr>mailto:cherepanova_lyuda@icloud.com</vt:lpwstr>
      </vt:variant>
      <vt:variant>
        <vt:lpwstr/>
      </vt:variant>
      <vt:variant>
        <vt:i4>5505056</vt:i4>
      </vt:variant>
      <vt:variant>
        <vt:i4>1326</vt:i4>
      </vt:variant>
      <vt:variant>
        <vt:i4>0</vt:i4>
      </vt:variant>
      <vt:variant>
        <vt:i4>5</vt:i4>
      </vt:variant>
      <vt:variant>
        <vt:lpwstr>mailto:danila.sklifys@gmail.com</vt:lpwstr>
      </vt:variant>
      <vt:variant>
        <vt:lpwstr/>
      </vt:variant>
      <vt:variant>
        <vt:i4>6029362</vt:i4>
      </vt:variant>
      <vt:variant>
        <vt:i4>1323</vt:i4>
      </vt:variant>
      <vt:variant>
        <vt:i4>0</vt:i4>
      </vt:variant>
      <vt:variant>
        <vt:i4>5</vt:i4>
      </vt:variant>
      <vt:variant>
        <vt:lpwstr>mailto:nizamova.sumbel@gmail.com</vt:lpwstr>
      </vt:variant>
      <vt:variant>
        <vt:lpwstr/>
      </vt:variant>
      <vt:variant>
        <vt:i4>4522015</vt:i4>
      </vt:variant>
      <vt:variant>
        <vt:i4>1320</vt:i4>
      </vt:variant>
      <vt:variant>
        <vt:i4>0</vt:i4>
      </vt:variant>
      <vt:variant>
        <vt:i4>5</vt:i4>
      </vt:variant>
      <vt:variant>
        <vt:lpwstr>http://www.metamodernism.org/</vt:lpwstr>
      </vt:variant>
      <vt:variant>
        <vt:lpwstr/>
      </vt:variant>
      <vt:variant>
        <vt:i4>7012454</vt:i4>
      </vt:variant>
      <vt:variant>
        <vt:i4>1317</vt:i4>
      </vt:variant>
      <vt:variant>
        <vt:i4>0</vt:i4>
      </vt:variant>
      <vt:variant>
        <vt:i4>5</vt:i4>
      </vt:variant>
      <vt:variant>
        <vt:lpwstr>http://www.emerymartin.net/FE503/Week10/Notes on Metamodernism.pdf</vt:lpwstr>
      </vt:variant>
      <vt:variant>
        <vt:lpwstr/>
      </vt:variant>
      <vt:variant>
        <vt:i4>2555939</vt:i4>
      </vt:variant>
      <vt:variant>
        <vt:i4>1314</vt:i4>
      </vt:variant>
      <vt:variant>
        <vt:i4>0</vt:i4>
      </vt:variant>
      <vt:variant>
        <vt:i4>5</vt:i4>
      </vt:variant>
      <vt:variant>
        <vt:lpwstr>https://www.youtube.com/watch?v=PWqZawzMvOI</vt:lpwstr>
      </vt:variant>
      <vt:variant>
        <vt:lpwstr/>
      </vt:variant>
      <vt:variant>
        <vt:i4>8192089</vt:i4>
      </vt:variant>
      <vt:variant>
        <vt:i4>1311</vt:i4>
      </vt:variant>
      <vt:variant>
        <vt:i4>0</vt:i4>
      </vt:variant>
      <vt:variant>
        <vt:i4>5</vt:i4>
      </vt:variant>
      <vt:variant>
        <vt:lpwstr>mailto:azalyotov@gmail.com</vt:lpwstr>
      </vt:variant>
      <vt:variant>
        <vt:lpwstr/>
      </vt:variant>
      <vt:variant>
        <vt:i4>5701702</vt:i4>
      </vt:variant>
      <vt:variant>
        <vt:i4>1308</vt:i4>
      </vt:variant>
      <vt:variant>
        <vt:i4>0</vt:i4>
      </vt:variant>
      <vt:variant>
        <vt:i4>5</vt:i4>
      </vt:variant>
      <vt:variant>
        <vt:lpwstr>https://ria.ru/world/20170925/1505462028.html</vt:lpwstr>
      </vt:variant>
      <vt:variant>
        <vt:lpwstr/>
      </vt:variant>
      <vt:variant>
        <vt:i4>2687009</vt:i4>
      </vt:variant>
      <vt:variant>
        <vt:i4>1305</vt:i4>
      </vt:variant>
      <vt:variant>
        <vt:i4>0</vt:i4>
      </vt:variant>
      <vt:variant>
        <vt:i4>5</vt:i4>
      </vt:variant>
      <vt:variant>
        <vt:lpwstr>https://strana.ua/articles/analysis/94673-vybory-v-hermanii-2017-o-chem-hovorjat-ikh-rezultaty.html</vt:lpwstr>
      </vt:variant>
      <vt:variant>
        <vt:lpwstr/>
      </vt:variant>
      <vt:variant>
        <vt:i4>6750319</vt:i4>
      </vt:variant>
      <vt:variant>
        <vt:i4>1302</vt:i4>
      </vt:variant>
      <vt:variant>
        <vt:i4>0</vt:i4>
      </vt:variant>
      <vt:variant>
        <vt:i4>5</vt:i4>
      </vt:variant>
      <vt:variant>
        <vt:lpwstr>https://dic.academic.ru/dic.nsf/ruwiki/3189</vt:lpwstr>
      </vt:variant>
      <vt:variant>
        <vt:lpwstr/>
      </vt:variant>
      <vt:variant>
        <vt:i4>7012457</vt:i4>
      </vt:variant>
      <vt:variant>
        <vt:i4>1299</vt:i4>
      </vt:variant>
      <vt:variant>
        <vt:i4>0</vt:i4>
      </vt:variant>
      <vt:variant>
        <vt:i4>5</vt:i4>
      </vt:variant>
      <vt:variant>
        <vt:lpwstr>https://dic.academic.ru/dic.nsf/ruwiki/3744</vt:lpwstr>
      </vt:variant>
      <vt:variant>
        <vt:lpwstr/>
      </vt:variant>
      <vt:variant>
        <vt:i4>8126564</vt:i4>
      </vt:variant>
      <vt:variant>
        <vt:i4>1296</vt:i4>
      </vt:variant>
      <vt:variant>
        <vt:i4>0</vt:i4>
      </vt:variant>
      <vt:variant>
        <vt:i4>5</vt:i4>
      </vt:variant>
      <vt:variant>
        <vt:lpwstr>http://p.dw.com/p/2jxhh</vt:lpwstr>
      </vt:variant>
      <vt:variant>
        <vt:lpwstr/>
      </vt:variant>
      <vt:variant>
        <vt:i4>4390968</vt:i4>
      </vt:variant>
      <vt:variant>
        <vt:i4>1293</vt:i4>
      </vt:variant>
      <vt:variant>
        <vt:i4>0</vt:i4>
      </vt:variant>
      <vt:variant>
        <vt:i4>5</vt:i4>
      </vt:variant>
      <vt:variant>
        <vt:lpwstr>mailto:grishacheva.valeria@yandex.ru</vt:lpwstr>
      </vt:variant>
      <vt:variant>
        <vt:lpwstr/>
      </vt:variant>
      <vt:variant>
        <vt:i4>5439609</vt:i4>
      </vt:variant>
      <vt:variant>
        <vt:i4>1290</vt:i4>
      </vt:variant>
      <vt:variant>
        <vt:i4>0</vt:i4>
      </vt:variant>
      <vt:variant>
        <vt:i4>5</vt:i4>
      </vt:variant>
      <vt:variant>
        <vt:lpwstr>mailto:artem.buldakov.98@mail.ru</vt:lpwstr>
      </vt:variant>
      <vt:variant>
        <vt:lpwstr/>
      </vt:variant>
      <vt:variant>
        <vt:i4>3604556</vt:i4>
      </vt:variant>
      <vt:variant>
        <vt:i4>1287</vt:i4>
      </vt:variant>
      <vt:variant>
        <vt:i4>0</vt:i4>
      </vt:variant>
      <vt:variant>
        <vt:i4>5</vt:i4>
      </vt:variant>
      <vt:variant>
        <vt:lpwstr>mailto:mary.trifonovamk@gmail.com</vt:lpwstr>
      </vt:variant>
      <vt:variant>
        <vt:lpwstr/>
      </vt:variant>
      <vt:variant>
        <vt:i4>7667713</vt:i4>
      </vt:variant>
      <vt:variant>
        <vt:i4>1284</vt:i4>
      </vt:variant>
      <vt:variant>
        <vt:i4>0</vt:i4>
      </vt:variant>
      <vt:variant>
        <vt:i4>5</vt:i4>
      </vt:variant>
      <vt:variant>
        <vt:lpwstr>mailto:tanyashirobokova.1997@yandex.ru</vt:lpwstr>
      </vt:variant>
      <vt:variant>
        <vt:lpwstr/>
      </vt:variant>
      <vt:variant>
        <vt:i4>393236</vt:i4>
      </vt:variant>
      <vt:variant>
        <vt:i4>1281</vt:i4>
      </vt:variant>
      <vt:variant>
        <vt:i4>0</vt:i4>
      </vt:variant>
      <vt:variant>
        <vt:i4>5</vt:i4>
      </vt:variant>
      <vt:variant>
        <vt:lpwstr>http://archaeology.kiev.ua/pub/mamleyeva.htm</vt:lpwstr>
      </vt:variant>
      <vt:variant>
        <vt:lpwstr/>
      </vt:variant>
      <vt:variant>
        <vt:i4>1572904</vt:i4>
      </vt:variant>
      <vt:variant>
        <vt:i4>1278</vt:i4>
      </vt:variant>
      <vt:variant>
        <vt:i4>0</vt:i4>
      </vt:variant>
      <vt:variant>
        <vt:i4>5</vt:i4>
      </vt:variant>
      <vt:variant>
        <vt:lpwstr>mailto:jasakovvictor@outlook.com</vt:lpwstr>
      </vt:variant>
      <vt:variant>
        <vt:lpwstr/>
      </vt:variant>
      <vt:variant>
        <vt:i4>4063310</vt:i4>
      </vt:variant>
      <vt:variant>
        <vt:i4>1275</vt:i4>
      </vt:variant>
      <vt:variant>
        <vt:i4>0</vt:i4>
      </vt:variant>
      <vt:variant>
        <vt:i4>5</vt:i4>
      </vt:variant>
      <vt:variant>
        <vt:lpwstr>mailto:annia973@gmail.com</vt:lpwstr>
      </vt:variant>
      <vt:variant>
        <vt:lpwstr/>
      </vt:variant>
      <vt:variant>
        <vt:i4>2359353</vt:i4>
      </vt:variant>
      <vt:variant>
        <vt:i4>1272</vt:i4>
      </vt:variant>
      <vt:variant>
        <vt:i4>0</vt:i4>
      </vt:variant>
      <vt:variant>
        <vt:i4>5</vt:i4>
      </vt:variant>
      <vt:variant>
        <vt:lpwstr>mailto:chigireva_katya@mail.ru</vt:lpwstr>
      </vt:variant>
      <vt:variant>
        <vt:lpwstr/>
      </vt:variant>
      <vt:variant>
        <vt:i4>3473487</vt:i4>
      </vt:variant>
      <vt:variant>
        <vt:i4>1269</vt:i4>
      </vt:variant>
      <vt:variant>
        <vt:i4>0</vt:i4>
      </vt:variant>
      <vt:variant>
        <vt:i4>5</vt:i4>
      </vt:variant>
      <vt:variant>
        <vt:lpwstr>mailto:urv.polya@yandex.ru</vt:lpwstr>
      </vt:variant>
      <vt:variant>
        <vt:lpwstr/>
      </vt:variant>
      <vt:variant>
        <vt:i4>5570673</vt:i4>
      </vt:variant>
      <vt:variant>
        <vt:i4>1266</vt:i4>
      </vt:variant>
      <vt:variant>
        <vt:i4>0</vt:i4>
      </vt:variant>
      <vt:variant>
        <vt:i4>5</vt:i4>
      </vt:variant>
      <vt:variant>
        <vt:lpwstr>mailto:romanselunin@mail.ru</vt:lpwstr>
      </vt:variant>
      <vt:variant>
        <vt:lpwstr/>
      </vt:variant>
      <vt:variant>
        <vt:i4>3407873</vt:i4>
      </vt:variant>
      <vt:variant>
        <vt:i4>1263</vt:i4>
      </vt:variant>
      <vt:variant>
        <vt:i4>0</vt:i4>
      </vt:variant>
      <vt:variant>
        <vt:i4>5</vt:i4>
      </vt:variant>
      <vt:variant>
        <vt:lpwstr>mailto:zhenyasablina@yandex.ru</vt:lpwstr>
      </vt:variant>
      <vt:variant>
        <vt:lpwstr/>
      </vt:variant>
      <vt:variant>
        <vt:i4>1638432</vt:i4>
      </vt:variant>
      <vt:variant>
        <vt:i4>1260</vt:i4>
      </vt:variant>
      <vt:variant>
        <vt:i4>0</vt:i4>
      </vt:variant>
      <vt:variant>
        <vt:i4>5</vt:i4>
      </vt:variant>
      <vt:variant>
        <vt:lpwstr>mailto:posazhennikovap@gmail.com</vt:lpwstr>
      </vt:variant>
      <vt:variant>
        <vt:lpwstr/>
      </vt:variant>
      <vt:variant>
        <vt:i4>5046313</vt:i4>
      </vt:variant>
      <vt:variant>
        <vt:i4>1257</vt:i4>
      </vt:variant>
      <vt:variant>
        <vt:i4>0</vt:i4>
      </vt:variant>
      <vt:variant>
        <vt:i4>5</vt:i4>
      </vt:variant>
      <vt:variant>
        <vt:lpwstr>mailto:lpetrov9819.petrova@yandex.ru</vt:lpwstr>
      </vt:variant>
      <vt:variant>
        <vt:lpwstr/>
      </vt:variant>
      <vt:variant>
        <vt:i4>5439592</vt:i4>
      </vt:variant>
      <vt:variant>
        <vt:i4>1254</vt:i4>
      </vt:variant>
      <vt:variant>
        <vt:i4>0</vt:i4>
      </vt:variant>
      <vt:variant>
        <vt:i4>5</vt:i4>
      </vt:variant>
      <vt:variant>
        <vt:lpwstr>http://krotov.info/history/17/3/grigulevich_06.htm</vt:lpwstr>
      </vt:variant>
      <vt:variant>
        <vt:lpwstr/>
      </vt:variant>
      <vt:variant>
        <vt:i4>5439592</vt:i4>
      </vt:variant>
      <vt:variant>
        <vt:i4>1251</vt:i4>
      </vt:variant>
      <vt:variant>
        <vt:i4>0</vt:i4>
      </vt:variant>
      <vt:variant>
        <vt:i4>5</vt:i4>
      </vt:variant>
      <vt:variant>
        <vt:lpwstr>http://krotov.info/history/17/3/grigulevich_06.htm</vt:lpwstr>
      </vt:variant>
      <vt:variant>
        <vt:lpwstr/>
      </vt:variant>
      <vt:variant>
        <vt:i4>262242</vt:i4>
      </vt:variant>
      <vt:variant>
        <vt:i4>1248</vt:i4>
      </vt:variant>
      <vt:variant>
        <vt:i4>0</vt:i4>
      </vt:variant>
      <vt:variant>
        <vt:i4>5</vt:i4>
      </vt:variant>
      <vt:variant>
        <vt:lpwstr>mailto:alexnech348@gmail.com</vt:lpwstr>
      </vt:variant>
      <vt:variant>
        <vt:lpwstr/>
      </vt:variant>
      <vt:variant>
        <vt:i4>5636214</vt:i4>
      </vt:variant>
      <vt:variant>
        <vt:i4>1245</vt:i4>
      </vt:variant>
      <vt:variant>
        <vt:i4>0</vt:i4>
      </vt:variant>
      <vt:variant>
        <vt:i4>5</vt:i4>
      </vt:variant>
      <vt:variant>
        <vt:lpwstr>mailto:maksim_myasnikov_2018@mail.ru</vt:lpwstr>
      </vt:variant>
      <vt:variant>
        <vt:lpwstr/>
      </vt:variant>
      <vt:variant>
        <vt:i4>2687100</vt:i4>
      </vt:variant>
      <vt:variant>
        <vt:i4>1242</vt:i4>
      </vt:variant>
      <vt:variant>
        <vt:i4>0</vt:i4>
      </vt:variant>
      <vt:variant>
        <vt:i4>5</vt:i4>
      </vt:variant>
      <vt:variant>
        <vt:lpwstr>http://www.hermitagemuseum.org/</vt:lpwstr>
      </vt:variant>
      <vt:variant>
        <vt:lpwstr/>
      </vt:variant>
      <vt:variant>
        <vt:i4>7995453</vt:i4>
      </vt:variant>
      <vt:variant>
        <vt:i4>1239</vt:i4>
      </vt:variant>
      <vt:variant>
        <vt:i4>0</vt:i4>
      </vt:variant>
      <vt:variant>
        <vt:i4>5</vt:i4>
      </vt:variant>
      <vt:variant>
        <vt:lpwstr>http://www.tretyakovgallery.ru/</vt:lpwstr>
      </vt:variant>
      <vt:variant>
        <vt:lpwstr/>
      </vt:variant>
      <vt:variant>
        <vt:i4>1376297</vt:i4>
      </vt:variant>
      <vt:variant>
        <vt:i4>1236</vt:i4>
      </vt:variant>
      <vt:variant>
        <vt:i4>0</vt:i4>
      </vt:variant>
      <vt:variant>
        <vt:i4>5</vt:i4>
      </vt:variant>
      <vt:variant>
        <vt:lpwstr>mailto:oksanam77@mail.ru</vt:lpwstr>
      </vt:variant>
      <vt:variant>
        <vt:lpwstr/>
      </vt:variant>
      <vt:variant>
        <vt:i4>6684729</vt:i4>
      </vt:variant>
      <vt:variant>
        <vt:i4>1233</vt:i4>
      </vt:variant>
      <vt:variant>
        <vt:i4>0</vt:i4>
      </vt:variant>
      <vt:variant>
        <vt:i4>5</vt:i4>
      </vt:variant>
      <vt:variant>
        <vt:lpwstr>https://azbyka.ru/biblia/?Apok.20:11-15</vt:lpwstr>
      </vt:variant>
      <vt:variant>
        <vt:lpwstr/>
      </vt:variant>
      <vt:variant>
        <vt:i4>2818104</vt:i4>
      </vt:variant>
      <vt:variant>
        <vt:i4>1230</vt:i4>
      </vt:variant>
      <vt:variant>
        <vt:i4>0</vt:i4>
      </vt:variant>
      <vt:variant>
        <vt:i4>5</vt:i4>
      </vt:variant>
      <vt:variant>
        <vt:lpwstr>https://azbyka.ru/biblia/?Eph.2</vt:lpwstr>
      </vt:variant>
      <vt:variant>
        <vt:lpwstr/>
      </vt:variant>
      <vt:variant>
        <vt:i4>2555982</vt:i4>
      </vt:variant>
      <vt:variant>
        <vt:i4>1227</vt:i4>
      </vt:variant>
      <vt:variant>
        <vt:i4>0</vt:i4>
      </vt:variant>
      <vt:variant>
        <vt:i4>5</vt:i4>
      </vt:variant>
      <vt:variant>
        <vt:lpwstr>mailto:Kit.garailis@yandex.ru</vt:lpwstr>
      </vt:variant>
      <vt:variant>
        <vt:lpwstr/>
      </vt:variant>
      <vt:variant>
        <vt:i4>5439571</vt:i4>
      </vt:variant>
      <vt:variant>
        <vt:i4>1224</vt:i4>
      </vt:variant>
      <vt:variant>
        <vt:i4>0</vt:i4>
      </vt:variant>
      <vt:variant>
        <vt:i4>5</vt:i4>
      </vt:variant>
      <vt:variant>
        <vt:lpwstr>https://cdn.obd-memorial.ru/html/fullimage?id=1152596783</vt:lpwstr>
      </vt:variant>
      <vt:variant>
        <vt:lpwstr/>
      </vt:variant>
      <vt:variant>
        <vt:i4>5439571</vt:i4>
      </vt:variant>
      <vt:variant>
        <vt:i4>1221</vt:i4>
      </vt:variant>
      <vt:variant>
        <vt:i4>0</vt:i4>
      </vt:variant>
      <vt:variant>
        <vt:i4>5</vt:i4>
      </vt:variant>
      <vt:variant>
        <vt:lpwstr>https://cdn.obd-memorial.ru/html/fullimage?id=1152596783</vt:lpwstr>
      </vt:variant>
      <vt:variant>
        <vt:lpwstr/>
      </vt:variant>
      <vt:variant>
        <vt:i4>7995453</vt:i4>
      </vt:variant>
      <vt:variant>
        <vt:i4>1218</vt:i4>
      </vt:variant>
      <vt:variant>
        <vt:i4>0</vt:i4>
      </vt:variant>
      <vt:variant>
        <vt:i4>5</vt:i4>
      </vt:variant>
      <vt:variant>
        <vt:lpwstr>https://cyberleninka.ru/article/v/ego-dokumenty-kak-istoricheskiy-istochnik-po-pervoy-mirovoy-voyne</vt:lpwstr>
      </vt:variant>
      <vt:variant>
        <vt:lpwstr/>
      </vt:variant>
      <vt:variant>
        <vt:i4>1966198</vt:i4>
      </vt:variant>
      <vt:variant>
        <vt:i4>1215</vt:i4>
      </vt:variant>
      <vt:variant>
        <vt:i4>0</vt:i4>
      </vt:variant>
      <vt:variant>
        <vt:i4>5</vt:i4>
      </vt:variant>
      <vt:variant>
        <vt:lpwstr>mailto:alla.lebe@mail.ru</vt:lpwstr>
      </vt:variant>
      <vt:variant>
        <vt:lpwstr/>
      </vt:variant>
      <vt:variant>
        <vt:i4>56</vt:i4>
      </vt:variant>
      <vt:variant>
        <vt:i4>1212</vt:i4>
      </vt:variant>
      <vt:variant>
        <vt:i4>0</vt:i4>
      </vt:variant>
      <vt:variant>
        <vt:i4>5</vt:i4>
      </vt:variant>
      <vt:variant>
        <vt:lpwstr>mailto:hudoznik21@yandex.ru</vt:lpwstr>
      </vt:variant>
      <vt:variant>
        <vt:lpwstr/>
      </vt:variant>
      <vt:variant>
        <vt:i4>4259957</vt:i4>
      </vt:variant>
      <vt:variant>
        <vt:i4>1209</vt:i4>
      </vt:variant>
      <vt:variant>
        <vt:i4>0</vt:i4>
      </vt:variant>
      <vt:variant>
        <vt:i4>5</vt:i4>
      </vt:variant>
      <vt:variant>
        <vt:lpwstr>mailto:pavelkorobeynikov@mail.ru</vt:lpwstr>
      </vt:variant>
      <vt:variant>
        <vt:lpwstr/>
      </vt:variant>
      <vt:variant>
        <vt:i4>131107</vt:i4>
      </vt:variant>
      <vt:variant>
        <vt:i4>1206</vt:i4>
      </vt:variant>
      <vt:variant>
        <vt:i4>0</vt:i4>
      </vt:variant>
      <vt:variant>
        <vt:i4>5</vt:i4>
      </vt:variant>
      <vt:variant>
        <vt:lpwstr>mailto:andreiknyazev97@yandex.ru</vt:lpwstr>
      </vt:variant>
      <vt:variant>
        <vt:lpwstr/>
      </vt:variant>
      <vt:variant>
        <vt:i4>5439550</vt:i4>
      </vt:variant>
      <vt:variant>
        <vt:i4>1200</vt:i4>
      </vt:variant>
      <vt:variant>
        <vt:i4>0</vt:i4>
      </vt:variant>
      <vt:variant>
        <vt:i4>5</vt:i4>
      </vt:variant>
      <vt:variant>
        <vt:lpwstr>mailto:kadrova.o@mail.ru</vt:lpwstr>
      </vt:variant>
      <vt:variant>
        <vt:lpwstr/>
      </vt:variant>
      <vt:variant>
        <vt:i4>131106</vt:i4>
      </vt:variant>
      <vt:variant>
        <vt:i4>1197</vt:i4>
      </vt:variant>
      <vt:variant>
        <vt:i4>0</vt:i4>
      </vt:variant>
      <vt:variant>
        <vt:i4>5</vt:i4>
      </vt:variant>
      <vt:variant>
        <vt:lpwstr>mailto:albinaivas@gmail.com</vt:lpwstr>
      </vt:variant>
      <vt:variant>
        <vt:lpwstr/>
      </vt:variant>
      <vt:variant>
        <vt:i4>393248</vt:i4>
      </vt:variant>
      <vt:variant>
        <vt:i4>1194</vt:i4>
      </vt:variant>
      <vt:variant>
        <vt:i4>0</vt:i4>
      </vt:variant>
      <vt:variant>
        <vt:i4>5</vt:i4>
      </vt:variant>
      <vt:variant>
        <vt:lpwstr>mailto:brovkin150197@mail.ru</vt:lpwstr>
      </vt:variant>
      <vt:variant>
        <vt:lpwstr/>
      </vt:variant>
      <vt:variant>
        <vt:i4>1441848</vt:i4>
      </vt:variant>
      <vt:variant>
        <vt:i4>1191</vt:i4>
      </vt:variant>
      <vt:variant>
        <vt:i4>0</vt:i4>
      </vt:variant>
      <vt:variant>
        <vt:i4>5</vt:i4>
      </vt:variant>
      <vt:variant>
        <vt:lpwstr>mailto:sashulazed@gmail.com</vt:lpwstr>
      </vt:variant>
      <vt:variant>
        <vt:lpwstr/>
      </vt:variant>
      <vt:variant>
        <vt:i4>6356998</vt:i4>
      </vt:variant>
      <vt:variant>
        <vt:i4>1188</vt:i4>
      </vt:variant>
      <vt:variant>
        <vt:i4>0</vt:i4>
      </vt:variant>
      <vt:variant>
        <vt:i4>5</vt:i4>
      </vt:variant>
      <vt:variant>
        <vt:lpwstr>mailto:GusevM.M@yandex.ru</vt:lpwstr>
      </vt:variant>
      <vt:variant>
        <vt:lpwstr/>
      </vt:variant>
      <vt:variant>
        <vt:i4>5439554</vt:i4>
      </vt:variant>
      <vt:variant>
        <vt:i4>1185</vt:i4>
      </vt:variant>
      <vt:variant>
        <vt:i4>0</vt:i4>
      </vt:variant>
      <vt:variant>
        <vt:i4>5</vt:i4>
      </vt:variant>
      <vt:variant>
        <vt:lpwstr>https://theoryandpractice.ru/posts/15434-kultura-feyka-uchenyy-andrey-zorin-o-tom-kak-proveryat-fakty-i-kakim-dolzhno-byt-obrazovanie</vt:lpwstr>
      </vt:variant>
      <vt:variant>
        <vt:lpwstr/>
      </vt:variant>
      <vt:variant>
        <vt:i4>2752635</vt:i4>
      </vt:variant>
      <vt:variant>
        <vt:i4>1182</vt:i4>
      </vt:variant>
      <vt:variant>
        <vt:i4>0</vt:i4>
      </vt:variant>
      <vt:variant>
        <vt:i4>5</vt:i4>
      </vt:variant>
      <vt:variant>
        <vt:lpwstr>https://www.vedomosti.ru/technology/articles/2018/03/23/754713-telegram-200-mln</vt:lpwstr>
      </vt:variant>
      <vt:variant>
        <vt:lpwstr/>
      </vt:variant>
      <vt:variant>
        <vt:i4>5308504</vt:i4>
      </vt:variant>
      <vt:variant>
        <vt:i4>1179</vt:i4>
      </vt:variant>
      <vt:variant>
        <vt:i4>0</vt:i4>
      </vt:variant>
      <vt:variant>
        <vt:i4>5</vt:i4>
      </vt:variant>
      <vt:variant>
        <vt:lpwstr>https://www.youtube.com/akket</vt:lpwstr>
      </vt:variant>
      <vt:variant>
        <vt:lpwstr/>
      </vt:variant>
      <vt:variant>
        <vt:i4>262246</vt:i4>
      </vt:variant>
      <vt:variant>
        <vt:i4>1176</vt:i4>
      </vt:variant>
      <vt:variant>
        <vt:i4>0</vt:i4>
      </vt:variant>
      <vt:variant>
        <vt:i4>5</vt:i4>
      </vt:variant>
      <vt:variant>
        <vt:lpwstr>https://vk.com/akket_com</vt:lpwstr>
      </vt:variant>
      <vt:variant>
        <vt:lpwstr/>
      </vt:variant>
      <vt:variant>
        <vt:i4>1507419</vt:i4>
      </vt:variant>
      <vt:variant>
        <vt:i4>1173</vt:i4>
      </vt:variant>
      <vt:variant>
        <vt:i4>0</vt:i4>
      </vt:variant>
      <vt:variant>
        <vt:i4>5</vt:i4>
      </vt:variant>
      <vt:variant>
        <vt:lpwstr>https://www.facebook.com/AKKets/</vt:lpwstr>
      </vt:variant>
      <vt:variant>
        <vt:lpwstr/>
      </vt:variant>
      <vt:variant>
        <vt:i4>2555976</vt:i4>
      </vt:variant>
      <vt:variant>
        <vt:i4>1170</vt:i4>
      </vt:variant>
      <vt:variant>
        <vt:i4>0</vt:i4>
      </vt:variant>
      <vt:variant>
        <vt:i4>5</vt:i4>
      </vt:variant>
      <vt:variant>
        <vt:lpwstr>https://twitter.com/akket_com</vt:lpwstr>
      </vt:variant>
      <vt:variant>
        <vt:lpwstr/>
      </vt:variant>
      <vt:variant>
        <vt:i4>4915326</vt:i4>
      </vt:variant>
      <vt:variant>
        <vt:i4>1167</vt:i4>
      </vt:variant>
      <vt:variant>
        <vt:i4>0</vt:i4>
      </vt:variant>
      <vt:variant>
        <vt:i4>5</vt:i4>
      </vt:variant>
      <vt:variant>
        <vt:lpwstr>mailto:topazkina@mail.ru</vt:lpwstr>
      </vt:variant>
      <vt:variant>
        <vt:lpwstr/>
      </vt:variant>
      <vt:variant>
        <vt:i4>6422611</vt:i4>
      </vt:variant>
      <vt:variant>
        <vt:i4>1164</vt:i4>
      </vt:variant>
      <vt:variant>
        <vt:i4>0</vt:i4>
      </vt:variant>
      <vt:variant>
        <vt:i4>5</vt:i4>
      </vt:variant>
      <vt:variant>
        <vt:lpwstr>mailto:element98@yandex.ru</vt:lpwstr>
      </vt:variant>
      <vt:variant>
        <vt:lpwstr/>
      </vt:variant>
      <vt:variant>
        <vt:i4>6029361</vt:i4>
      </vt:variant>
      <vt:variant>
        <vt:i4>1161</vt:i4>
      </vt:variant>
      <vt:variant>
        <vt:i4>0</vt:i4>
      </vt:variant>
      <vt:variant>
        <vt:i4>5</vt:i4>
      </vt:variant>
      <vt:variant>
        <vt:lpwstr>mailto:badney123@mail.ru</vt:lpwstr>
      </vt:variant>
      <vt:variant>
        <vt:lpwstr/>
      </vt:variant>
      <vt:variant>
        <vt:i4>1704022</vt:i4>
      </vt:variant>
      <vt:variant>
        <vt:i4>1158</vt:i4>
      </vt:variant>
      <vt:variant>
        <vt:i4>0</vt:i4>
      </vt:variant>
      <vt:variant>
        <vt:i4>5</vt:i4>
      </vt:variant>
      <vt:variant>
        <vt:lpwstr>https://mipt.ru/newsblog/lenta/fiziki_nauchilis_upravlyat_dvizheniem_elektronov_v_molekule</vt:lpwstr>
      </vt:variant>
      <vt:variant>
        <vt:lpwstr/>
      </vt:variant>
      <vt:variant>
        <vt:i4>5963813</vt:i4>
      </vt:variant>
      <vt:variant>
        <vt:i4>1155</vt:i4>
      </vt:variant>
      <vt:variant>
        <vt:i4>0</vt:i4>
      </vt:variant>
      <vt:variant>
        <vt:i4>5</vt:i4>
      </vt:variant>
      <vt:variant>
        <vt:lpwstr>https://www.youtube.com/watch?v=dhmhdkv0Q_I</vt:lpwstr>
      </vt:variant>
      <vt:variant>
        <vt:lpwstr/>
      </vt:variant>
      <vt:variant>
        <vt:i4>393224</vt:i4>
      </vt:variant>
      <vt:variant>
        <vt:i4>1152</vt:i4>
      </vt:variant>
      <vt:variant>
        <vt:i4>0</vt:i4>
      </vt:variant>
      <vt:variant>
        <vt:i4>5</vt:i4>
      </vt:variant>
      <vt:variant>
        <vt:lpwstr>https://www.youtube.com/watch?v=WLQmf8eINAk&amp;t=3s</vt:lpwstr>
      </vt:variant>
      <vt:variant>
        <vt:lpwstr/>
      </vt:variant>
      <vt:variant>
        <vt:i4>851990</vt:i4>
      </vt:variant>
      <vt:variant>
        <vt:i4>1149</vt:i4>
      </vt:variant>
      <vt:variant>
        <vt:i4>0</vt:i4>
      </vt:variant>
      <vt:variant>
        <vt:i4>5</vt:i4>
      </vt:variant>
      <vt:variant>
        <vt:lpwstr>https://www.youtube.com/watch?v=enTFKpJUIpg&amp;t=34s</vt:lpwstr>
      </vt:variant>
      <vt:variant>
        <vt:lpwstr/>
      </vt:variant>
      <vt:variant>
        <vt:i4>6684730</vt:i4>
      </vt:variant>
      <vt:variant>
        <vt:i4>1146</vt:i4>
      </vt:variant>
      <vt:variant>
        <vt:i4>0</vt:i4>
      </vt:variant>
      <vt:variant>
        <vt:i4>5</vt:i4>
      </vt:variant>
      <vt:variant>
        <vt:lpwstr>http://blogs.nature.com/naturejobs/2017/02/10/science-communication-what-it-takes/?WT.mc_id=EMX_NJOBS_0216_NATUREJOBSNEWSLETTER_A&amp;WT.ec_id=EXTERNA</vt:lpwstr>
      </vt:variant>
      <vt:variant>
        <vt:lpwstr/>
      </vt:variant>
      <vt:variant>
        <vt:i4>6815860</vt:i4>
      </vt:variant>
      <vt:variant>
        <vt:i4>1143</vt:i4>
      </vt:variant>
      <vt:variant>
        <vt:i4>0</vt:i4>
      </vt:variant>
      <vt:variant>
        <vt:i4>5</vt:i4>
      </vt:variant>
      <vt:variant>
        <vt:lpwstr>mailto:polina_sterkhova@mail.ru</vt:lpwstr>
      </vt:variant>
      <vt:variant>
        <vt:lpwstr/>
      </vt:variant>
      <vt:variant>
        <vt:i4>3014720</vt:i4>
      </vt:variant>
      <vt:variant>
        <vt:i4>1140</vt:i4>
      </vt:variant>
      <vt:variant>
        <vt:i4>0</vt:i4>
      </vt:variant>
      <vt:variant>
        <vt:i4>5</vt:i4>
      </vt:variant>
      <vt:variant>
        <vt:lpwstr>mailto:starikova-olya@list.ru</vt:lpwstr>
      </vt:variant>
      <vt:variant>
        <vt:lpwstr/>
      </vt:variant>
      <vt:variant>
        <vt:i4>4915220</vt:i4>
      </vt:variant>
      <vt:variant>
        <vt:i4>1137</vt:i4>
      </vt:variant>
      <vt:variant>
        <vt:i4>0</vt:i4>
      </vt:variant>
      <vt:variant>
        <vt:i4>5</vt:i4>
      </vt:variant>
      <vt:variant>
        <vt:lpwstr>https://cyberleninka.ru/journal/n/chelovek-i-obrazovanie</vt:lpwstr>
      </vt:variant>
      <vt:variant>
        <vt:lpwstr/>
      </vt:variant>
      <vt:variant>
        <vt:i4>2818122</vt:i4>
      </vt:variant>
      <vt:variant>
        <vt:i4>1134</vt:i4>
      </vt:variant>
      <vt:variant>
        <vt:i4>0</vt:i4>
      </vt:variant>
      <vt:variant>
        <vt:i4>5</vt:i4>
      </vt:variant>
      <vt:variant>
        <vt:lpwstr>mailto:anna15521@rambler.ru</vt:lpwstr>
      </vt:variant>
      <vt:variant>
        <vt:lpwstr/>
      </vt:variant>
      <vt:variant>
        <vt:i4>6422624</vt:i4>
      </vt:variant>
      <vt:variant>
        <vt:i4>1131</vt:i4>
      </vt:variant>
      <vt:variant>
        <vt:i4>0</vt:i4>
      </vt:variant>
      <vt:variant>
        <vt:i4>5</vt:i4>
      </vt:variant>
      <vt:variant>
        <vt:lpwstr>http://www.gks.ru/</vt:lpwstr>
      </vt:variant>
      <vt:variant>
        <vt:lpwstr/>
      </vt:variant>
      <vt:variant>
        <vt:i4>2162811</vt:i4>
      </vt:variant>
      <vt:variant>
        <vt:i4>1128</vt:i4>
      </vt:variant>
      <vt:variant>
        <vt:i4>0</vt:i4>
      </vt:variant>
      <vt:variant>
        <vt:i4>5</vt:i4>
      </vt:variant>
      <vt:variant>
        <vt:lpwstr>https://www.russiatourism.ru/upload/iblock/298/</vt:lpwstr>
      </vt:variant>
      <vt:variant>
        <vt:lpwstr/>
      </vt:variant>
      <vt:variant>
        <vt:i4>4915202</vt:i4>
      </vt:variant>
      <vt:variant>
        <vt:i4>1125</vt:i4>
      </vt:variant>
      <vt:variant>
        <vt:i4>0</vt:i4>
      </vt:variant>
      <vt:variant>
        <vt:i4>5</vt:i4>
      </vt:variant>
      <vt:variant>
        <vt:lpwstr>https://www.russiatourism.ru/content/2/section/28/detail/28/</vt:lpwstr>
      </vt:variant>
      <vt:variant>
        <vt:lpwstr/>
      </vt:variant>
      <vt:variant>
        <vt:i4>5505059</vt:i4>
      </vt:variant>
      <vt:variant>
        <vt:i4>1122</vt:i4>
      </vt:variant>
      <vt:variant>
        <vt:i4>0</vt:i4>
      </vt:variant>
      <vt:variant>
        <vt:i4>5</vt:i4>
      </vt:variant>
      <vt:variant>
        <vt:lpwstr>mailto:zaymbaeva.lv@mail.ru</vt:lpwstr>
      </vt:variant>
      <vt:variant>
        <vt:lpwstr/>
      </vt:variant>
      <vt:variant>
        <vt:i4>3604561</vt:i4>
      </vt:variant>
      <vt:variant>
        <vt:i4>1119</vt:i4>
      </vt:variant>
      <vt:variant>
        <vt:i4>0</vt:i4>
      </vt:variant>
      <vt:variant>
        <vt:i4>5</vt:i4>
      </vt:variant>
      <vt:variant>
        <vt:lpwstr>http://yandex.ru/clck/jsredir?bu=3kocu9&amp;from=yandex.ru%3Bsearch%2F%3Bweb%3B%3B&amp;text=&amp;etext=1786.J4fb_0l4pDbQ15ekS2fvkSwLMAJbn9Af5kkJQu7Ne8Rci10lf73Xml9rz-T23SPtUEXSJKD5PuT2oF34vwrzc8LYtcOjFNSaEcwhh-RqZccgoEf0dpKvsWu-oOU36Sd8uugLGq7nF5Z9YqLMXkNerNRv45AL4oj9_yk9DoJ-7QVL_PU-azJ-wf85VPD3tfMkv8H-um6GYnU-A5B5q6DAm2M_6KzReeSUg2-axmOCry2FxuvTkbVYNnkq9sNRs75QsMovF8fnqhHh7VhmEj3YNssUYDXEgV41IWPTXDbbzGnchSKwR7Vub5vI2y8_okx3DElH1yf9KFGu3kU3lfZIz69S6m0PGi4U1mgbNqF25mhy_rOxCnemhe_BVCC5dovoyf79qoT21wytrbSu0vg2ean_C8Pme9-uZV</vt:lpwstr>
      </vt:variant>
      <vt:variant>
        <vt:lpwstr/>
      </vt:variant>
      <vt:variant>
        <vt:i4>6684675</vt:i4>
      </vt:variant>
      <vt:variant>
        <vt:i4>1116</vt:i4>
      </vt:variant>
      <vt:variant>
        <vt:i4>0</vt:i4>
      </vt:variant>
      <vt:variant>
        <vt:i4>5</vt:i4>
      </vt:variant>
      <vt:variant>
        <vt:lpwstr>mailto:zotowa.yulia@yandex.ru</vt:lpwstr>
      </vt:variant>
      <vt:variant>
        <vt:lpwstr/>
      </vt:variant>
      <vt:variant>
        <vt:i4>4915232</vt:i4>
      </vt:variant>
      <vt:variant>
        <vt:i4>1113</vt:i4>
      </vt:variant>
      <vt:variant>
        <vt:i4>0</vt:i4>
      </vt:variant>
      <vt:variant>
        <vt:i4>5</vt:i4>
      </vt:variant>
      <vt:variant>
        <vt:lpwstr>mailto:vladimirova96.96@mail.ru</vt:lpwstr>
      </vt:variant>
      <vt:variant>
        <vt:lpwstr/>
      </vt:variant>
      <vt:variant>
        <vt:i4>1769538</vt:i4>
      </vt:variant>
      <vt:variant>
        <vt:i4>1110</vt:i4>
      </vt:variant>
      <vt:variant>
        <vt:i4>0</vt:i4>
      </vt:variant>
      <vt:variant>
        <vt:i4>5</vt:i4>
      </vt:variant>
      <vt:variant>
        <vt:lpwstr>http://gtmarket.ru/laboratory/basis/5521</vt:lpwstr>
      </vt:variant>
      <vt:variant>
        <vt:lpwstr/>
      </vt:variant>
      <vt:variant>
        <vt:i4>2687067</vt:i4>
      </vt:variant>
      <vt:variant>
        <vt:i4>1107</vt:i4>
      </vt:variant>
      <vt:variant>
        <vt:i4>0</vt:i4>
      </vt:variant>
      <vt:variant>
        <vt:i4>5</vt:i4>
      </vt:variant>
      <vt:variant>
        <vt:lpwstr>mailto:vi.nekst@gmail.com</vt:lpwstr>
      </vt:variant>
      <vt:variant>
        <vt:lpwstr/>
      </vt:variant>
      <vt:variant>
        <vt:i4>5767237</vt:i4>
      </vt:variant>
      <vt:variant>
        <vt:i4>1104</vt:i4>
      </vt:variant>
      <vt:variant>
        <vt:i4>0</vt:i4>
      </vt:variant>
      <vt:variant>
        <vt:i4>5</vt:i4>
      </vt:variant>
      <vt:variant>
        <vt:lpwstr>https://cyberleninka.ru/journal/n/vestnik-kemerovskogo-gosudarstvennogo-universiteta</vt:lpwstr>
      </vt:variant>
      <vt:variant>
        <vt:lpwstr/>
      </vt:variant>
      <vt:variant>
        <vt:i4>2359394</vt:i4>
      </vt:variant>
      <vt:variant>
        <vt:i4>1101</vt:i4>
      </vt:variant>
      <vt:variant>
        <vt:i4>0</vt:i4>
      </vt:variant>
      <vt:variant>
        <vt:i4>5</vt:i4>
      </vt:variant>
      <vt:variant>
        <vt:lpwstr>http://enc-dic.com/</vt:lpwstr>
      </vt:variant>
      <vt:variant>
        <vt:lpwstr/>
      </vt:variant>
      <vt:variant>
        <vt:i4>1835049</vt:i4>
      </vt:variant>
      <vt:variant>
        <vt:i4>1098</vt:i4>
      </vt:variant>
      <vt:variant>
        <vt:i4>0</vt:i4>
      </vt:variant>
      <vt:variant>
        <vt:i4>5</vt:i4>
      </vt:variant>
      <vt:variant>
        <vt:lpwstr>mailto:Anastasia040297@yandex.ru</vt:lpwstr>
      </vt:variant>
      <vt:variant>
        <vt:lpwstr/>
      </vt:variant>
      <vt:variant>
        <vt:i4>7733367</vt:i4>
      </vt:variant>
      <vt:variant>
        <vt:i4>1095</vt:i4>
      </vt:variant>
      <vt:variant>
        <vt:i4>0</vt:i4>
      </vt:variant>
      <vt:variant>
        <vt:i4>5</vt:i4>
      </vt:variant>
      <vt:variant>
        <vt:lpwstr>mailto:glamur_diana@mail.ru</vt:lpwstr>
      </vt:variant>
      <vt:variant>
        <vt:lpwstr/>
      </vt:variant>
      <vt:variant>
        <vt:i4>4915305</vt:i4>
      </vt:variant>
      <vt:variant>
        <vt:i4>1092</vt:i4>
      </vt:variant>
      <vt:variant>
        <vt:i4>0</vt:i4>
      </vt:variant>
      <vt:variant>
        <vt:i4>5</vt:i4>
      </vt:variant>
      <vt:variant>
        <vt:lpwstr>mailto:chetverikovaalina@mail.ru</vt:lpwstr>
      </vt:variant>
      <vt:variant>
        <vt:lpwstr/>
      </vt:variant>
      <vt:variant>
        <vt:i4>5177380</vt:i4>
      </vt:variant>
      <vt:variant>
        <vt:i4>1089</vt:i4>
      </vt:variant>
      <vt:variant>
        <vt:i4>0</vt:i4>
      </vt:variant>
      <vt:variant>
        <vt:i4>5</vt:i4>
      </vt:variant>
      <vt:variant>
        <vt:lpwstr>mailto:mari.antropova98@mail.ru</vt:lpwstr>
      </vt:variant>
      <vt:variant>
        <vt:lpwstr/>
      </vt:variant>
      <vt:variant>
        <vt:i4>7405677</vt:i4>
      </vt:variant>
      <vt:variant>
        <vt:i4>1053</vt:i4>
      </vt:variant>
      <vt:variant>
        <vt:i4>0</vt:i4>
      </vt:variant>
      <vt:variant>
        <vt:i4>5</vt:i4>
      </vt:variant>
      <vt:variant>
        <vt:lpwstr>http://dnevnyk-uspeha.com/rabota-i-karera/nematerialnaya-motivatsiya-personala.html</vt:lpwstr>
      </vt:variant>
      <vt:variant>
        <vt:lpwstr/>
      </vt:variant>
      <vt:variant>
        <vt:i4>458763</vt:i4>
      </vt:variant>
      <vt:variant>
        <vt:i4>1050</vt:i4>
      </vt:variant>
      <vt:variant>
        <vt:i4>0</vt:i4>
      </vt:variant>
      <vt:variant>
        <vt:i4>5</vt:i4>
      </vt:variant>
      <vt:variant>
        <vt:lpwstr>http://www.delo-press.ru/articles.php?n=15115</vt:lpwstr>
      </vt:variant>
      <vt:variant>
        <vt:lpwstr/>
      </vt:variant>
      <vt:variant>
        <vt:i4>1507407</vt:i4>
      </vt:variant>
      <vt:variant>
        <vt:i4>1047</vt:i4>
      </vt:variant>
      <vt:variant>
        <vt:i4>0</vt:i4>
      </vt:variant>
      <vt:variant>
        <vt:i4>5</vt:i4>
      </vt:variant>
      <vt:variant>
        <vt:lpwstr>https://www.kellyservices.ru/</vt:lpwstr>
      </vt:variant>
      <vt:variant>
        <vt:lpwstr/>
      </vt:variant>
      <vt:variant>
        <vt:i4>5242960</vt:i4>
      </vt:variant>
      <vt:variant>
        <vt:i4>1044</vt:i4>
      </vt:variant>
      <vt:variant>
        <vt:i4>0</vt:i4>
      </vt:variant>
      <vt:variant>
        <vt:i4>5</vt:i4>
      </vt:variant>
      <vt:variant>
        <vt:lpwstr>http://www.the-village.ru/village/business/office/176795-kak-rabotayut-v-yandekse</vt:lpwstr>
      </vt:variant>
      <vt:variant>
        <vt:lpwstr/>
      </vt:variant>
      <vt:variant>
        <vt:i4>1507333</vt:i4>
      </vt:variant>
      <vt:variant>
        <vt:i4>1041</vt:i4>
      </vt:variant>
      <vt:variant>
        <vt:i4>0</vt:i4>
      </vt:variant>
      <vt:variant>
        <vt:i4>5</vt:i4>
      </vt:variant>
      <vt:variant>
        <vt:lpwstr>http://www.technoweek.ru/articles/stars/869/</vt:lpwstr>
      </vt:variant>
      <vt:variant>
        <vt:lpwstr/>
      </vt:variant>
      <vt:variant>
        <vt:i4>1638467</vt:i4>
      </vt:variant>
      <vt:variant>
        <vt:i4>1038</vt:i4>
      </vt:variant>
      <vt:variant>
        <vt:i4>0</vt:i4>
      </vt:variant>
      <vt:variant>
        <vt:i4>5</vt:i4>
      </vt:variant>
      <vt:variant>
        <vt:lpwstr>http://supersales.ru/korporativnaya-kultura/kadrovaya-politika-korporacii-google.html</vt:lpwstr>
      </vt:variant>
      <vt:variant>
        <vt:lpwstr/>
      </vt:variant>
      <vt:variant>
        <vt:i4>1769537</vt:i4>
      </vt:variant>
      <vt:variant>
        <vt:i4>1035</vt:i4>
      </vt:variant>
      <vt:variant>
        <vt:i4>0</vt:i4>
      </vt:variant>
      <vt:variant>
        <vt:i4>5</vt:i4>
      </vt:variant>
      <vt:variant>
        <vt:lpwstr>http://www.kpilib.ru/article.php?page=897</vt:lpwstr>
      </vt:variant>
      <vt:variant>
        <vt:lpwstr/>
      </vt:variant>
      <vt:variant>
        <vt:i4>6553637</vt:i4>
      </vt:variant>
      <vt:variant>
        <vt:i4>1032</vt:i4>
      </vt:variant>
      <vt:variant>
        <vt:i4>0</vt:i4>
      </vt:variant>
      <vt:variant>
        <vt:i4>5</vt:i4>
      </vt:variant>
      <vt:variant>
        <vt:lpwstr>http://iknigi.net/avtor-svetlana-ivanova/64154-50-sovetov-po-nematerialnoy-motivacii-svetlana-ivanova.html</vt:lpwstr>
      </vt:variant>
      <vt:variant>
        <vt:lpwstr/>
      </vt:variant>
      <vt:variant>
        <vt:i4>2031688</vt:i4>
      </vt:variant>
      <vt:variant>
        <vt:i4>1029</vt:i4>
      </vt:variant>
      <vt:variant>
        <vt:i4>0</vt:i4>
      </vt:variant>
      <vt:variant>
        <vt:i4>5</vt:i4>
      </vt:variant>
      <vt:variant>
        <vt:lpwstr>http://iknigi.net/avtor-svetlana-ivanova/</vt:lpwstr>
      </vt:variant>
      <vt:variant>
        <vt:lpwstr/>
      </vt:variant>
      <vt:variant>
        <vt:i4>917587</vt:i4>
      </vt:variant>
      <vt:variant>
        <vt:i4>1026</vt:i4>
      </vt:variant>
      <vt:variant>
        <vt:i4>0</vt:i4>
      </vt:variant>
      <vt:variant>
        <vt:i4>5</vt:i4>
      </vt:variant>
      <vt:variant>
        <vt:lpwstr>http://citaty.bmsk.ru/zig-ziglar</vt:lpwstr>
      </vt:variant>
      <vt:variant>
        <vt:lpwstr/>
      </vt:variant>
      <vt:variant>
        <vt:i4>7143486</vt:i4>
      </vt:variant>
      <vt:variant>
        <vt:i4>1020</vt:i4>
      </vt:variant>
      <vt:variant>
        <vt:i4>0</vt:i4>
      </vt:variant>
      <vt:variant>
        <vt:i4>5</vt:i4>
      </vt:variant>
      <vt:variant>
        <vt:lpwstr>https://www.superjob.ru/research/about/</vt:lpwstr>
      </vt:variant>
      <vt:variant>
        <vt:lpwstr/>
      </vt:variant>
      <vt:variant>
        <vt:i4>3211362</vt:i4>
      </vt:variant>
      <vt:variant>
        <vt:i4>1011</vt:i4>
      </vt:variant>
      <vt:variant>
        <vt:i4>0</vt:i4>
      </vt:variant>
      <vt:variant>
        <vt:i4>5</vt:i4>
      </vt:variant>
      <vt:variant>
        <vt:lpwstr>http://www.konspekt.biz/list.php?tag=%D1%80%D0%B0%D0%B1%D0%BE%D1%87%D0%B0%D1%8F%20%D1%81%D0%B8%D0%BB%D0%B0</vt:lpwstr>
      </vt:variant>
      <vt:variant>
        <vt:lpwstr/>
      </vt:variant>
      <vt:variant>
        <vt:i4>3276897</vt:i4>
      </vt:variant>
      <vt:variant>
        <vt:i4>1008</vt:i4>
      </vt:variant>
      <vt:variant>
        <vt:i4>0</vt:i4>
      </vt:variant>
      <vt:variant>
        <vt:i4>5</vt:i4>
      </vt:variant>
      <vt:variant>
        <vt:lpwstr>http://www.konspekt.biz/list.php?tag=%D0%BF%D1%80%D0%BE%D0%B8%D0%B7%D0%B2%D0%BE%D0%B4%D0%B8%D1%82%D0%B5%D0%BB%D1%8C%D0%BD%D0%BE%D1%81%D1%82%D1%8C%20%D1%82%D1%80%D1%83%D0%B4%D0%B0</vt:lpwstr>
      </vt:variant>
      <vt:variant>
        <vt:lpwstr/>
      </vt:variant>
      <vt:variant>
        <vt:i4>6422624</vt:i4>
      </vt:variant>
      <vt:variant>
        <vt:i4>1005</vt:i4>
      </vt:variant>
      <vt:variant>
        <vt:i4>0</vt:i4>
      </vt:variant>
      <vt:variant>
        <vt:i4>5</vt:i4>
      </vt:variant>
      <vt:variant>
        <vt:lpwstr>http://www.gks.ru/</vt:lpwstr>
      </vt:variant>
      <vt:variant>
        <vt:lpwstr/>
      </vt:variant>
      <vt:variant>
        <vt:i4>5898320</vt:i4>
      </vt:variant>
      <vt:variant>
        <vt:i4>1002</vt:i4>
      </vt:variant>
      <vt:variant>
        <vt:i4>0</vt:i4>
      </vt:variant>
      <vt:variant>
        <vt:i4>5</vt:i4>
      </vt:variant>
      <vt:variant>
        <vt:lpwstr>http://ideaidealy.nsuem.ru/wp-content/uploads/2015/04/Andrievskaya_23_%D0%A2.2.pdf</vt:lpwstr>
      </vt:variant>
      <vt:variant>
        <vt:lpwstr/>
      </vt:variant>
      <vt:variant>
        <vt:i4>2687030</vt:i4>
      </vt:variant>
      <vt:variant>
        <vt:i4>999</vt:i4>
      </vt:variant>
      <vt:variant>
        <vt:i4>0</vt:i4>
      </vt:variant>
      <vt:variant>
        <vt:i4>5</vt:i4>
      </vt:variant>
      <vt:variant>
        <vt:lpwstr>https://utmagazine.ru/posts/9254-rost-ekonomiki</vt:lpwstr>
      </vt:variant>
      <vt:variant>
        <vt:lpwstr/>
      </vt:variant>
      <vt:variant>
        <vt:i4>2228273</vt:i4>
      </vt:variant>
      <vt:variant>
        <vt:i4>993</vt:i4>
      </vt:variant>
      <vt:variant>
        <vt:i4>0</vt:i4>
      </vt:variant>
      <vt:variant>
        <vt:i4>5</vt:i4>
      </vt:variant>
      <vt:variant>
        <vt:lpwstr>http://www.twirpx.com/file/1081768/</vt:lpwstr>
      </vt:variant>
      <vt:variant>
        <vt:lpwstr/>
      </vt:variant>
      <vt:variant>
        <vt:i4>2097204</vt:i4>
      </vt:variant>
      <vt:variant>
        <vt:i4>990</vt:i4>
      </vt:variant>
      <vt:variant>
        <vt:i4>0</vt:i4>
      </vt:variant>
      <vt:variant>
        <vt:i4>5</vt:i4>
      </vt:variant>
      <vt:variant>
        <vt:lpwstr>http://www.twirpx.com/file/1077250/</vt:lpwstr>
      </vt:variant>
      <vt:variant>
        <vt:lpwstr/>
      </vt:variant>
      <vt:variant>
        <vt:i4>4849692</vt:i4>
      </vt:variant>
      <vt:variant>
        <vt:i4>987</vt:i4>
      </vt:variant>
      <vt:variant>
        <vt:i4>0</vt:i4>
      </vt:variant>
      <vt:variant>
        <vt:i4>5</vt:i4>
      </vt:variant>
      <vt:variant>
        <vt:lpwstr>https://clck.ru/DQcPv</vt:lpwstr>
      </vt:variant>
      <vt:variant>
        <vt:lpwstr/>
      </vt:variant>
      <vt:variant>
        <vt:i4>6422590</vt:i4>
      </vt:variant>
      <vt:variant>
        <vt:i4>984</vt:i4>
      </vt:variant>
      <vt:variant>
        <vt:i4>0</vt:i4>
      </vt:variant>
      <vt:variant>
        <vt:i4>5</vt:i4>
      </vt:variant>
      <vt:variant>
        <vt:lpwstr>https://1ps.ru/blog/promotion/2016/na-kakix-ploshhadkax-razmeshhat-reklamu/</vt:lpwstr>
      </vt:variant>
      <vt:variant>
        <vt:lpwstr/>
      </vt:variant>
      <vt:variant>
        <vt:i4>6881390</vt:i4>
      </vt:variant>
      <vt:variant>
        <vt:i4>981</vt:i4>
      </vt:variant>
      <vt:variant>
        <vt:i4>0</vt:i4>
      </vt:variant>
      <vt:variant>
        <vt:i4>5</vt:i4>
      </vt:variant>
      <vt:variant>
        <vt:lpwstr>https://trutop.ru/luchshie-i-populjarnye-internet-magaziny-odezhdy/</vt:lpwstr>
      </vt:variant>
      <vt:variant>
        <vt:lpwstr/>
      </vt:variant>
      <vt:variant>
        <vt:i4>4390926</vt:i4>
      </vt:variant>
      <vt:variant>
        <vt:i4>978</vt:i4>
      </vt:variant>
      <vt:variant>
        <vt:i4>0</vt:i4>
      </vt:variant>
      <vt:variant>
        <vt:i4>5</vt:i4>
      </vt:variant>
      <vt:variant>
        <vt:lpwstr>https://vk.cc/6x9Nzc</vt:lpwstr>
      </vt:variant>
      <vt:variant>
        <vt:lpwstr/>
      </vt:variant>
      <vt:variant>
        <vt:i4>1507402</vt:i4>
      </vt:variant>
      <vt:variant>
        <vt:i4>975</vt:i4>
      </vt:variant>
      <vt:variant>
        <vt:i4>0</vt:i4>
      </vt:variant>
      <vt:variant>
        <vt:i4>5</vt:i4>
      </vt:variant>
      <vt:variant>
        <vt:lpwstr>http://nsovetnik.ru/</vt:lpwstr>
      </vt:variant>
      <vt:variant>
        <vt:lpwstr/>
      </vt:variant>
      <vt:variant>
        <vt:i4>5374015</vt:i4>
      </vt:variant>
      <vt:variant>
        <vt:i4>972</vt:i4>
      </vt:variant>
      <vt:variant>
        <vt:i4>0</vt:i4>
      </vt:variant>
      <vt:variant>
        <vt:i4>5</vt:i4>
      </vt:variant>
      <vt:variant>
        <vt:lpwstr>mailto:sofya.rogina@mail.ru</vt:lpwstr>
      </vt:variant>
      <vt:variant>
        <vt:lpwstr/>
      </vt:variant>
      <vt:variant>
        <vt:i4>6750313</vt:i4>
      </vt:variant>
      <vt:variant>
        <vt:i4>963</vt:i4>
      </vt:variant>
      <vt:variant>
        <vt:i4>0</vt:i4>
      </vt:variant>
      <vt:variant>
        <vt:i4>5</vt:i4>
      </vt:variant>
      <vt:variant>
        <vt:lpwstr>http://www.cbr.ru/</vt:lpwstr>
      </vt:variant>
      <vt:variant>
        <vt:lpwstr/>
      </vt:variant>
      <vt:variant>
        <vt:i4>5767190</vt:i4>
      </vt:variant>
      <vt:variant>
        <vt:i4>960</vt:i4>
      </vt:variant>
      <vt:variant>
        <vt:i4>0</vt:i4>
      </vt:variant>
      <vt:variant>
        <vt:i4>5</vt:i4>
      </vt:variant>
      <vt:variant>
        <vt:lpwstr>http://utmagazine.ru/posts/7668-kreditovanie</vt:lpwstr>
      </vt:variant>
      <vt:variant>
        <vt:lpwstr/>
      </vt:variant>
      <vt:variant>
        <vt:i4>852093</vt:i4>
      </vt:variant>
      <vt:variant>
        <vt:i4>957</vt:i4>
      </vt:variant>
      <vt:variant>
        <vt:i4>0</vt:i4>
      </vt:variant>
      <vt:variant>
        <vt:i4>5</vt:i4>
      </vt:variant>
      <vt:variant>
        <vt:lpwstr>http://www.deming.pro/deming_fourteenpoints.html</vt:lpwstr>
      </vt:variant>
      <vt:variant>
        <vt:lpwstr/>
      </vt:variant>
      <vt:variant>
        <vt:i4>6946841</vt:i4>
      </vt:variant>
      <vt:variant>
        <vt:i4>954</vt:i4>
      </vt:variant>
      <vt:variant>
        <vt:i4>0</vt:i4>
      </vt:variant>
      <vt:variant>
        <vt:i4>5</vt:i4>
      </vt:variant>
      <vt:variant>
        <vt:lpwstr>http://neohr.ru/hr/article_post/upravleniye-personalom-chto-izmenitsya-v-2017-godu</vt:lpwstr>
      </vt:variant>
      <vt:variant>
        <vt:lpwstr/>
      </vt:variant>
      <vt:variant>
        <vt:i4>393317</vt:i4>
      </vt:variant>
      <vt:variant>
        <vt:i4>951</vt:i4>
      </vt:variant>
      <vt:variant>
        <vt:i4>0</vt:i4>
      </vt:variant>
      <vt:variant>
        <vt:i4>5</vt:i4>
      </vt:variant>
      <vt:variant>
        <vt:lpwstr>https://thebigplans.ru/future_organization</vt:lpwstr>
      </vt:variant>
      <vt:variant>
        <vt:lpwstr/>
      </vt:variant>
      <vt:variant>
        <vt:i4>720981</vt:i4>
      </vt:variant>
      <vt:variant>
        <vt:i4>948</vt:i4>
      </vt:variant>
      <vt:variant>
        <vt:i4>0</vt:i4>
      </vt:variant>
      <vt:variant>
        <vt:i4>5</vt:i4>
      </vt:variant>
      <vt:variant>
        <vt:lpwstr>http://blog.mann-ivanov-ferber.ru/2016/07/06/biryuzovye-organizacii-na-praktike/</vt:lpwstr>
      </vt:variant>
      <vt:variant>
        <vt:lpwstr/>
      </vt:variant>
      <vt:variant>
        <vt:i4>6750244</vt:i4>
      </vt:variant>
      <vt:variant>
        <vt:i4>945</vt:i4>
      </vt:variant>
      <vt:variant>
        <vt:i4>0</vt:i4>
      </vt:variant>
      <vt:variant>
        <vt:i4>5</vt:i4>
      </vt:variant>
      <vt:variant>
        <vt:lpwstr>https://geert-hofstede.com/russia.html</vt:lpwstr>
      </vt:variant>
      <vt:variant>
        <vt:lpwstr/>
      </vt:variant>
      <vt:variant>
        <vt:i4>4522070</vt:i4>
      </vt:variant>
      <vt:variant>
        <vt:i4>942</vt:i4>
      </vt:variant>
      <vt:variant>
        <vt:i4>0</vt:i4>
      </vt:variant>
      <vt:variant>
        <vt:i4>5</vt:i4>
      </vt:variant>
      <vt:variant>
        <vt:lpwstr>https://geert-hofstede.com/national-culture.html</vt:lpwstr>
      </vt:variant>
      <vt:variant>
        <vt:lpwstr/>
      </vt:variant>
      <vt:variant>
        <vt:i4>4194315</vt:i4>
      </vt:variant>
      <vt:variant>
        <vt:i4>939</vt:i4>
      </vt:variant>
      <vt:variant>
        <vt:i4>0</vt:i4>
      </vt:variant>
      <vt:variant>
        <vt:i4>5</vt:i4>
      </vt:variant>
      <vt:variant>
        <vt:lpwstr>http://analytic.nalog.ru/</vt:lpwstr>
      </vt:variant>
      <vt:variant>
        <vt:lpwstr/>
      </vt:variant>
      <vt:variant>
        <vt:i4>720969</vt:i4>
      </vt:variant>
      <vt:variant>
        <vt:i4>936</vt:i4>
      </vt:variant>
      <vt:variant>
        <vt:i4>0</vt:i4>
      </vt:variant>
      <vt:variant>
        <vt:i4>5</vt:i4>
      </vt:variant>
      <vt:variant>
        <vt:lpwstr>https://businessman.ru/import-yaponii-tovaryi-vvozimyie-v-yaponiyu-ekonomika-yaponii.html</vt:lpwstr>
      </vt:variant>
      <vt:variant>
        <vt:lpwstr/>
      </vt:variant>
      <vt:variant>
        <vt:i4>8257571</vt:i4>
      </vt:variant>
      <vt:variant>
        <vt:i4>933</vt:i4>
      </vt:variant>
      <vt:variant>
        <vt:i4>0</vt:i4>
      </vt:variant>
      <vt:variant>
        <vt:i4>5</vt:i4>
      </vt:variant>
      <vt:variant>
        <vt:lpwstr>http://viewout.ru/japan</vt:lpwstr>
      </vt:variant>
      <vt:variant>
        <vt:lpwstr/>
      </vt:variant>
      <vt:variant>
        <vt:i4>5242965</vt:i4>
      </vt:variant>
      <vt:variant>
        <vt:i4>930</vt:i4>
      </vt:variant>
      <vt:variant>
        <vt:i4>0</vt:i4>
      </vt:variant>
      <vt:variant>
        <vt:i4>5</vt:i4>
      </vt:variant>
      <vt:variant>
        <vt:lpwstr>http://www.elitarium.ru/benchmarking-informacija-analiz-konkurentov-biznes-processy/</vt:lpwstr>
      </vt:variant>
      <vt:variant>
        <vt:lpwstr/>
      </vt:variant>
      <vt:variant>
        <vt:i4>2818162</vt:i4>
      </vt:variant>
      <vt:variant>
        <vt:i4>927</vt:i4>
      </vt:variant>
      <vt:variant>
        <vt:i4>0</vt:i4>
      </vt:variant>
      <vt:variant>
        <vt:i4>5</vt:i4>
      </vt:variant>
      <vt:variant>
        <vt:lpwstr>http://www.hr-portal.ru/article/chto-takoe-kadrovyy-konsalting</vt:lpwstr>
      </vt:variant>
      <vt:variant>
        <vt:lpwstr/>
      </vt:variant>
      <vt:variant>
        <vt:i4>5308441</vt:i4>
      </vt:variant>
      <vt:variant>
        <vt:i4>924</vt:i4>
      </vt:variant>
      <vt:variant>
        <vt:i4>0</vt:i4>
      </vt:variant>
      <vt:variant>
        <vt:i4>5</vt:i4>
      </vt:variant>
      <vt:variant>
        <vt:lpwstr>https://www.e-xecutive.ru/wiki/index.php?</vt:lpwstr>
      </vt:variant>
      <vt:variant>
        <vt:lpwstr/>
      </vt:variant>
      <vt:variant>
        <vt:i4>1703949</vt:i4>
      </vt:variant>
      <vt:variant>
        <vt:i4>921</vt:i4>
      </vt:variant>
      <vt:variant>
        <vt:i4>0</vt:i4>
      </vt:variant>
      <vt:variant>
        <vt:i4>5</vt:i4>
      </vt:variant>
      <vt:variant>
        <vt:lpwstr>http://www.aup.ru/articles/personal/3.htm</vt:lpwstr>
      </vt:variant>
      <vt:variant>
        <vt:lpwstr/>
      </vt:variant>
      <vt:variant>
        <vt:i4>2293865</vt:i4>
      </vt:variant>
      <vt:variant>
        <vt:i4>918</vt:i4>
      </vt:variant>
      <vt:variant>
        <vt:i4>0</vt:i4>
      </vt:variant>
      <vt:variant>
        <vt:i4>5</vt:i4>
      </vt:variant>
      <vt:variant>
        <vt:lpwstr>https://www.kp.ru/guide/kadrovyi-audit.html</vt:lpwstr>
      </vt:variant>
      <vt:variant>
        <vt:lpwstr/>
      </vt:variant>
      <vt:variant>
        <vt:i4>2687014</vt:i4>
      </vt:variant>
      <vt:variant>
        <vt:i4>915</vt:i4>
      </vt:variant>
      <vt:variant>
        <vt:i4>0</vt:i4>
      </vt:variant>
      <vt:variant>
        <vt:i4>5</vt:i4>
      </vt:variant>
      <vt:variant>
        <vt:lpwstr>http://login.consultant.ru/link/?req=doc;base=ROS;n=144190;fld=134</vt:lpwstr>
      </vt:variant>
      <vt:variant>
        <vt:lpwstr/>
      </vt:variant>
      <vt:variant>
        <vt:i4>5046390</vt:i4>
      </vt:variant>
      <vt:variant>
        <vt:i4>912</vt:i4>
      </vt:variant>
      <vt:variant>
        <vt:i4>0</vt:i4>
      </vt:variant>
      <vt:variant>
        <vt:i4>5</vt:i4>
      </vt:variant>
      <vt:variant>
        <vt:lpwstr>http://economy-lib.com/uchet-materialno-proizvodstvennyh-zapasov-v-sisteme-kontrollinga-selskohozyaystvennyh-predpriyatiy</vt:lpwstr>
      </vt:variant>
      <vt:variant>
        <vt:lpwstr>1</vt:lpwstr>
      </vt:variant>
      <vt:variant>
        <vt:i4>524375</vt:i4>
      </vt:variant>
      <vt:variant>
        <vt:i4>909</vt:i4>
      </vt:variant>
      <vt:variant>
        <vt:i4>0</vt:i4>
      </vt:variant>
      <vt:variant>
        <vt:i4>5</vt:i4>
      </vt:variant>
      <vt:variant>
        <vt:lpwstr>http://www.imf.org/external/np/sec/memdir/members.htm</vt:lpwstr>
      </vt:variant>
      <vt:variant>
        <vt:lpwstr/>
      </vt:variant>
      <vt:variant>
        <vt:i4>7209018</vt:i4>
      </vt:variant>
      <vt:variant>
        <vt:i4>906</vt:i4>
      </vt:variant>
      <vt:variant>
        <vt:i4>0</vt:i4>
      </vt:variant>
      <vt:variant>
        <vt:i4>5</vt:i4>
      </vt:variant>
      <vt:variant>
        <vt:lpwstr>https://fedstat.ru/indicator/37149</vt:lpwstr>
      </vt:variant>
      <vt:variant>
        <vt:lpwstr/>
      </vt:variant>
      <vt:variant>
        <vt:i4>3080305</vt:i4>
      </vt:variant>
      <vt:variant>
        <vt:i4>903</vt:i4>
      </vt:variant>
      <vt:variant>
        <vt:i4>0</vt:i4>
      </vt:variant>
      <vt:variant>
        <vt:i4>5</vt:i4>
      </vt:variant>
      <vt:variant>
        <vt:lpwstr>http://russian-trade.com/reports-and-reviews/2017-02/torgovlya-mezhdurossiey-i-kitaem-v-2016-g</vt:lpwstr>
      </vt:variant>
      <vt:variant>
        <vt:lpwstr/>
      </vt:variant>
      <vt:variant>
        <vt:i4>4849737</vt:i4>
      </vt:variant>
      <vt:variant>
        <vt:i4>900</vt:i4>
      </vt:variant>
      <vt:variant>
        <vt:i4>0</vt:i4>
      </vt:variant>
      <vt:variant>
        <vt:i4>5</vt:i4>
      </vt:variant>
      <vt:variant>
        <vt:lpwstr>http://ktovkurse.com/mirovaya-ekonomika/tovarooborot-mezhdu-rossiej-i-kitaem-vyros-za-schet-importa-nefti</vt:lpwstr>
      </vt:variant>
      <vt:variant>
        <vt:lpwstr/>
      </vt:variant>
      <vt:variant>
        <vt:i4>524308</vt:i4>
      </vt:variant>
      <vt:variant>
        <vt:i4>897</vt:i4>
      </vt:variant>
      <vt:variant>
        <vt:i4>0</vt:i4>
      </vt:variant>
      <vt:variant>
        <vt:i4>5</vt:i4>
      </vt:variant>
      <vt:variant>
        <vt:lpwstr>http://www.invest-rating.ru/russia-china/?id=5024</vt:lpwstr>
      </vt:variant>
      <vt:variant>
        <vt:lpwstr/>
      </vt:variant>
      <vt:variant>
        <vt:i4>3080214</vt:i4>
      </vt:variant>
      <vt:variant>
        <vt:i4>894</vt:i4>
      </vt:variant>
      <vt:variant>
        <vt:i4>0</vt:i4>
      </vt:variant>
      <vt:variant>
        <vt:i4>5</vt:i4>
      </vt:variant>
      <vt:variant>
        <vt:lpwstr>http://www.gks.ru/bgd/free/B04_03/IssWWW.exe/Stg/d01/38.htm</vt:lpwstr>
      </vt:variant>
      <vt:variant>
        <vt:lpwstr/>
      </vt:variant>
      <vt:variant>
        <vt:i4>8126533</vt:i4>
      </vt:variant>
      <vt:variant>
        <vt:i4>891</vt:i4>
      </vt:variant>
      <vt:variant>
        <vt:i4>0</vt:i4>
      </vt:variant>
      <vt:variant>
        <vt:i4>5</vt:i4>
      </vt:variant>
      <vt:variant>
        <vt:lpwstr>mailto:ksenyadvi@gmail.com</vt:lpwstr>
      </vt:variant>
      <vt:variant>
        <vt:lpwstr/>
      </vt:variant>
      <vt:variant>
        <vt:i4>7340154</vt:i4>
      </vt:variant>
      <vt:variant>
        <vt:i4>855</vt:i4>
      </vt:variant>
      <vt:variant>
        <vt:i4>0</vt:i4>
      </vt:variant>
      <vt:variant>
        <vt:i4>5</vt:i4>
      </vt:variant>
      <vt:variant>
        <vt:lpwstr>http://www.csr.spbu.ru/</vt:lpwstr>
      </vt:variant>
      <vt:variant>
        <vt:lpwstr/>
      </vt:variant>
      <vt:variant>
        <vt:i4>8192050</vt:i4>
      </vt:variant>
      <vt:variant>
        <vt:i4>852</vt:i4>
      </vt:variant>
      <vt:variant>
        <vt:i4>0</vt:i4>
      </vt:variant>
      <vt:variant>
        <vt:i4>5</vt:i4>
      </vt:variant>
      <vt:variant>
        <vt:lpwstr>https://www.ippnou.ru/print/007959/</vt:lpwstr>
      </vt:variant>
      <vt:variant>
        <vt:lpwstr/>
      </vt:variant>
      <vt:variant>
        <vt:i4>4325455</vt:i4>
      </vt:variant>
      <vt:variant>
        <vt:i4>849</vt:i4>
      </vt:variant>
      <vt:variant>
        <vt:i4>0</vt:i4>
      </vt:variant>
      <vt:variant>
        <vt:i4>5</vt:i4>
      </vt:variant>
      <vt:variant>
        <vt:lpwstr>https://ru.wikipedia.org/wiki/%D0%92%D1%8B%D1%80%D1%83%D1%87%D0%BA%D0%B0</vt:lpwstr>
      </vt:variant>
      <vt:variant>
        <vt:lpwstr/>
      </vt:variant>
      <vt:variant>
        <vt:i4>1179724</vt:i4>
      </vt:variant>
      <vt:variant>
        <vt:i4>846</vt:i4>
      </vt:variant>
      <vt:variant>
        <vt:i4>0</vt:i4>
      </vt:variant>
      <vt:variant>
        <vt:i4>5</vt:i4>
      </vt:variant>
      <vt:variant>
        <vt:lpwstr>https://ru.wikipedia.org/wiki/%D0%A2%D0%BE%D0%B2%D0%B0%D1%80</vt:lpwstr>
      </vt:variant>
      <vt:variant>
        <vt:lpwstr/>
      </vt:variant>
      <vt:variant>
        <vt:i4>4915313</vt:i4>
      </vt:variant>
      <vt:variant>
        <vt:i4>843</vt:i4>
      </vt:variant>
      <vt:variant>
        <vt:i4>0</vt:i4>
      </vt:variant>
      <vt:variant>
        <vt:i4>5</vt:i4>
      </vt:variant>
      <vt:variant>
        <vt:lpwstr>https://ru.wikipedia.org/wiki/%D0%97%D0%B0%D0%BA%D0%BE%D0%BD_%D0%9F%D0%B0%D1%80%D0%B5%D1%82%D0%BE</vt:lpwstr>
      </vt:variant>
      <vt:variant>
        <vt:lpwstr/>
      </vt:variant>
      <vt:variant>
        <vt:i4>4980861</vt:i4>
      </vt:variant>
      <vt:variant>
        <vt:i4>840</vt:i4>
      </vt:variant>
      <vt:variant>
        <vt:i4>0</vt:i4>
      </vt:variant>
      <vt:variant>
        <vt:i4>5</vt:i4>
      </vt:variant>
      <vt:variant>
        <vt:lpwstr>https://ru.wikipedia.org/wiki/%D0%A4%D0%B0%D0%BA%D1%82%D0%BE%D1%80%D1%8B_%D0%BF%D1%80%D0%BE%D0%B8%D0%B7%D0%B2%D0%BE%D0%B4%D1%81%D1%82%D0%B2%D0%B0</vt:lpwstr>
      </vt:variant>
      <vt:variant>
        <vt:lpwstr/>
      </vt:variant>
      <vt:variant>
        <vt:i4>4063327</vt:i4>
      </vt:variant>
      <vt:variant>
        <vt:i4>837</vt:i4>
      </vt:variant>
      <vt:variant>
        <vt:i4>0</vt:i4>
      </vt:variant>
      <vt:variant>
        <vt:i4>5</vt:i4>
      </vt:variant>
      <vt:variant>
        <vt:lpwstr>mailto:grigoriy.krivilev@gmail.com</vt:lpwstr>
      </vt:variant>
      <vt:variant>
        <vt:lpwstr/>
      </vt:variant>
      <vt:variant>
        <vt:i4>6553697</vt:i4>
      </vt:variant>
      <vt:variant>
        <vt:i4>834</vt:i4>
      </vt:variant>
      <vt:variant>
        <vt:i4>0</vt:i4>
      </vt:variant>
      <vt:variant>
        <vt:i4>5</vt:i4>
      </vt:variant>
      <vt:variant>
        <vt:lpwstr>mailto:anka_semakina@mail.ru</vt:lpwstr>
      </vt:variant>
      <vt:variant>
        <vt:lpwstr/>
      </vt:variant>
      <vt:variant>
        <vt:i4>4391008</vt:i4>
      </vt:variant>
      <vt:variant>
        <vt:i4>831</vt:i4>
      </vt:variant>
      <vt:variant>
        <vt:i4>0</vt:i4>
      </vt:variant>
      <vt:variant>
        <vt:i4>5</vt:i4>
      </vt:variant>
      <vt:variant>
        <vt:lpwstr>mailto:ushakovanyf@yandex.ru</vt:lpwstr>
      </vt:variant>
      <vt:variant>
        <vt:lpwstr/>
      </vt:variant>
      <vt:variant>
        <vt:i4>2097236</vt:i4>
      </vt:variant>
      <vt:variant>
        <vt:i4>828</vt:i4>
      </vt:variant>
      <vt:variant>
        <vt:i4>0</vt:i4>
      </vt:variant>
      <vt:variant>
        <vt:i4>5</vt:i4>
      </vt:variant>
      <vt:variant>
        <vt:lpwstr>mailto:rogotnev-94@mail.ru</vt:lpwstr>
      </vt:variant>
      <vt:variant>
        <vt:lpwstr/>
      </vt:variant>
      <vt:variant>
        <vt:i4>2490377</vt:i4>
      </vt:variant>
      <vt:variant>
        <vt:i4>825</vt:i4>
      </vt:variant>
      <vt:variant>
        <vt:i4>0</vt:i4>
      </vt:variant>
      <vt:variant>
        <vt:i4>5</vt:i4>
      </vt:variant>
      <vt:variant>
        <vt:lpwstr>http://www.consultant.ru/document/cons_doc_LAW_146173/</vt:lpwstr>
      </vt:variant>
      <vt:variant>
        <vt:lpwstr/>
      </vt:variant>
      <vt:variant>
        <vt:i4>1900587</vt:i4>
      </vt:variant>
      <vt:variant>
        <vt:i4>822</vt:i4>
      </vt:variant>
      <vt:variant>
        <vt:i4>0</vt:i4>
      </vt:variant>
      <vt:variant>
        <vt:i4>5</vt:i4>
      </vt:variant>
      <vt:variant>
        <vt:lpwstr>mailto:metserg@gmail.com</vt:lpwstr>
      </vt:variant>
      <vt:variant>
        <vt:lpwstr/>
      </vt:variant>
      <vt:variant>
        <vt:i4>6881359</vt:i4>
      </vt:variant>
      <vt:variant>
        <vt:i4>819</vt:i4>
      </vt:variant>
      <vt:variant>
        <vt:i4>0</vt:i4>
      </vt:variant>
      <vt:variant>
        <vt:i4>5</vt:i4>
      </vt:variant>
      <vt:variant>
        <vt:lpwstr>mailto:dima.rodikov.94@mail.ru</vt:lpwstr>
      </vt:variant>
      <vt:variant>
        <vt:lpwstr/>
      </vt:variant>
      <vt:variant>
        <vt:i4>1769545</vt:i4>
      </vt:variant>
      <vt:variant>
        <vt:i4>816</vt:i4>
      </vt:variant>
      <vt:variant>
        <vt:i4>0</vt:i4>
      </vt:variant>
      <vt:variant>
        <vt:i4>5</vt:i4>
      </vt:variant>
      <vt:variant>
        <vt:lpwstr>http://repin.info/sekretnye-materialy/termoplan-sovetskiy-nlo</vt:lpwstr>
      </vt:variant>
      <vt:variant>
        <vt:lpwstr/>
      </vt:variant>
      <vt:variant>
        <vt:i4>4390937</vt:i4>
      </vt:variant>
      <vt:variant>
        <vt:i4>813</vt:i4>
      </vt:variant>
      <vt:variant>
        <vt:i4>0</vt:i4>
      </vt:variant>
      <vt:variant>
        <vt:i4>5</vt:i4>
      </vt:variant>
      <vt:variant>
        <vt:lpwstr>https://www.popmech.ru/technologies/10064-nebesnyy-tyazheloves-nlo-rossiyskoy-sborki/</vt:lpwstr>
      </vt:variant>
      <vt:variant>
        <vt:lpwstr/>
      </vt:variant>
      <vt:variant>
        <vt:i4>7077947</vt:i4>
      </vt:variant>
      <vt:variant>
        <vt:i4>810</vt:i4>
      </vt:variant>
      <vt:variant>
        <vt:i4>0</vt:i4>
      </vt:variant>
      <vt:variant>
        <vt:i4>5</vt:i4>
      </vt:variant>
      <vt:variant>
        <vt:lpwstr>https://topwar.ru/901-proekt-boevogo-bronirovannogo-termoplana.html</vt:lpwstr>
      </vt:variant>
      <vt:variant>
        <vt:lpwstr/>
      </vt:variant>
      <vt:variant>
        <vt:i4>6750283</vt:i4>
      </vt:variant>
      <vt:variant>
        <vt:i4>807</vt:i4>
      </vt:variant>
      <vt:variant>
        <vt:i4>0</vt:i4>
      </vt:variant>
      <vt:variant>
        <vt:i4>5</vt:i4>
      </vt:variant>
      <vt:variant>
        <vt:lpwstr>https://e.mail.ru/compose?To=asd2341161@gmail.com</vt:lpwstr>
      </vt:variant>
      <vt:variant>
        <vt:lpwstr/>
      </vt:variant>
      <vt:variant>
        <vt:i4>2818121</vt:i4>
      </vt:variant>
      <vt:variant>
        <vt:i4>804</vt:i4>
      </vt:variant>
      <vt:variant>
        <vt:i4>0</vt:i4>
      </vt:variant>
      <vt:variant>
        <vt:i4>5</vt:i4>
      </vt:variant>
      <vt:variant>
        <vt:lpwstr>https://meduniver.com/Medical/gigiena_truda/142.html</vt:lpwstr>
      </vt:variant>
      <vt:variant>
        <vt:lpwstr/>
      </vt:variant>
      <vt:variant>
        <vt:i4>7471172</vt:i4>
      </vt:variant>
      <vt:variant>
        <vt:i4>801</vt:i4>
      </vt:variant>
      <vt:variant>
        <vt:i4>0</vt:i4>
      </vt:variant>
      <vt:variant>
        <vt:i4>5</vt:i4>
      </vt:variant>
      <vt:variant>
        <vt:lpwstr>mailto:ivanovaliza97@yandex.ru</vt:lpwstr>
      </vt:variant>
      <vt:variant>
        <vt:lpwstr/>
      </vt:variant>
      <vt:variant>
        <vt:i4>7209013</vt:i4>
      </vt:variant>
      <vt:variant>
        <vt:i4>798</vt:i4>
      </vt:variant>
      <vt:variant>
        <vt:i4>0</vt:i4>
      </vt:variant>
      <vt:variant>
        <vt:i4>5</vt:i4>
      </vt:variant>
      <vt:variant>
        <vt:lpwstr>http://pro-spec.ru/catalog/sredstva-i-sistemy-bezopasnosti/pozharnoe-oborudovanie/ognetushiteli</vt:lpwstr>
      </vt:variant>
      <vt:variant>
        <vt:lpwstr/>
      </vt:variant>
      <vt:variant>
        <vt:i4>3997796</vt:i4>
      </vt:variant>
      <vt:variant>
        <vt:i4>795</vt:i4>
      </vt:variant>
      <vt:variant>
        <vt:i4>0</vt:i4>
      </vt:variant>
      <vt:variant>
        <vt:i4>5</vt:i4>
      </vt:variant>
      <vt:variant>
        <vt:lpwstr>https://icpvegetation.ceh.ac.uk/publications/documents/Mossmonitoring MANUAL-2015-17.07.14.pdf</vt:lpwstr>
      </vt:variant>
      <vt:variant>
        <vt:lpwstr/>
      </vt:variant>
      <vt:variant>
        <vt:i4>2883593</vt:i4>
      </vt:variant>
      <vt:variant>
        <vt:i4>792</vt:i4>
      </vt:variant>
      <vt:variant>
        <vt:i4>0</vt:i4>
      </vt:variant>
      <vt:variant>
        <vt:i4>5</vt:i4>
      </vt:variant>
      <vt:variant>
        <vt:lpwstr>mailto:bakulevayulia@yandex.ru</vt:lpwstr>
      </vt:variant>
      <vt:variant>
        <vt:lpwstr/>
      </vt:variant>
      <vt:variant>
        <vt:i4>7471114</vt:i4>
      </vt:variant>
      <vt:variant>
        <vt:i4>789</vt:i4>
      </vt:variant>
      <vt:variant>
        <vt:i4>0</vt:i4>
      </vt:variant>
      <vt:variant>
        <vt:i4>5</vt:i4>
      </vt:variant>
      <vt:variant>
        <vt:lpwstr>mailto:pozdeeva.katerina2012@yandex.ru</vt:lpwstr>
      </vt:variant>
      <vt:variant>
        <vt:lpwstr/>
      </vt:variant>
      <vt:variant>
        <vt:i4>5898284</vt:i4>
      </vt:variant>
      <vt:variant>
        <vt:i4>786</vt:i4>
      </vt:variant>
      <vt:variant>
        <vt:i4>0</vt:i4>
      </vt:variant>
      <vt:variant>
        <vt:i4>5</vt:i4>
      </vt:variant>
      <vt:variant>
        <vt:lpwstr>mailto:esparygina2@gmail.com</vt:lpwstr>
      </vt:variant>
      <vt:variant>
        <vt:lpwstr/>
      </vt:variant>
      <vt:variant>
        <vt:i4>6094975</vt:i4>
      </vt:variant>
      <vt:variant>
        <vt:i4>774</vt:i4>
      </vt:variant>
      <vt:variant>
        <vt:i4>0</vt:i4>
      </vt:variant>
      <vt:variant>
        <vt:i4>5</vt:i4>
      </vt:variant>
      <vt:variant>
        <vt:lpwstr>mailto:cherchem@mail.ru</vt:lpwstr>
      </vt:variant>
      <vt:variant>
        <vt:lpwstr/>
      </vt:variant>
      <vt:variant>
        <vt:i4>1835118</vt:i4>
      </vt:variant>
      <vt:variant>
        <vt:i4>771</vt:i4>
      </vt:variant>
      <vt:variant>
        <vt:i4>0</vt:i4>
      </vt:variant>
      <vt:variant>
        <vt:i4>5</vt:i4>
      </vt:variant>
      <vt:variant>
        <vt:lpwstr>mailto:savinova.albina1212@yandex.ru</vt:lpwstr>
      </vt:variant>
      <vt:variant>
        <vt:lpwstr/>
      </vt:variant>
      <vt:variant>
        <vt:i4>6684767</vt:i4>
      </vt:variant>
      <vt:variant>
        <vt:i4>768</vt:i4>
      </vt:variant>
      <vt:variant>
        <vt:i4>0</vt:i4>
      </vt:variant>
      <vt:variant>
        <vt:i4>5</vt:i4>
      </vt:variant>
      <vt:variant>
        <vt:lpwstr>mailto:17Nadi@mail.ru</vt:lpwstr>
      </vt:variant>
      <vt:variant>
        <vt:lpwstr/>
      </vt:variant>
      <vt:variant>
        <vt:i4>3735560</vt:i4>
      </vt:variant>
      <vt:variant>
        <vt:i4>765</vt:i4>
      </vt:variant>
      <vt:variant>
        <vt:i4>0</vt:i4>
      </vt:variant>
      <vt:variant>
        <vt:i4>5</vt:i4>
      </vt:variant>
      <vt:variant>
        <vt:lpwstr>mailto:sau@udsu.ru</vt:lpwstr>
      </vt:variant>
      <vt:variant>
        <vt:lpwstr/>
      </vt:variant>
      <vt:variant>
        <vt:i4>7602234</vt:i4>
      </vt:variant>
      <vt:variant>
        <vt:i4>762</vt:i4>
      </vt:variant>
      <vt:variant>
        <vt:i4>0</vt:i4>
      </vt:variant>
      <vt:variant>
        <vt:i4>5</vt:i4>
      </vt:variant>
      <vt:variant>
        <vt:lpwstr>http://liveudm.ru/rastitelnost-udmurtii/rastitelnost-udmurtii/</vt:lpwstr>
      </vt:variant>
      <vt:variant>
        <vt:lpwstr/>
      </vt:variant>
      <vt:variant>
        <vt:i4>5898322</vt:i4>
      </vt:variant>
      <vt:variant>
        <vt:i4>759</vt:i4>
      </vt:variant>
      <vt:variant>
        <vt:i4>0</vt:i4>
      </vt:variant>
      <vt:variant>
        <vt:i4>5</vt:i4>
      </vt:variant>
      <vt:variant>
        <vt:lpwstr>mailto:nikitos_1240@mail.ru</vt:lpwstr>
      </vt:variant>
      <vt:variant>
        <vt:lpwstr/>
      </vt:variant>
      <vt:variant>
        <vt:i4>7667765</vt:i4>
      </vt:variant>
      <vt:variant>
        <vt:i4>756</vt:i4>
      </vt:variant>
      <vt:variant>
        <vt:i4>0</vt:i4>
      </vt:variant>
      <vt:variant>
        <vt:i4>5</vt:i4>
      </vt:variant>
      <vt:variant>
        <vt:lpwstr>http://www.bookblack.ru/areal/5.htm</vt:lpwstr>
      </vt:variant>
      <vt:variant>
        <vt:lpwstr/>
      </vt:variant>
      <vt:variant>
        <vt:i4>1900581</vt:i4>
      </vt:variant>
      <vt:variant>
        <vt:i4>753</vt:i4>
      </vt:variant>
      <vt:variant>
        <vt:i4>0</vt:i4>
      </vt:variant>
      <vt:variant>
        <vt:i4>5</vt:i4>
      </vt:variant>
      <vt:variant>
        <vt:lpwstr>mailto:aleksandr.za.mi@yandex.ru</vt:lpwstr>
      </vt:variant>
      <vt:variant>
        <vt:lpwstr/>
      </vt:variant>
      <vt:variant>
        <vt:i4>7274528</vt:i4>
      </vt:variant>
      <vt:variant>
        <vt:i4>750</vt:i4>
      </vt:variant>
      <vt:variant>
        <vt:i4>0</vt:i4>
      </vt:variant>
      <vt:variant>
        <vt:i4>5</vt:i4>
      </vt:variant>
      <vt:variant>
        <vt:lpwstr>https://p.360pubmed.com/pubmed/29521254</vt:lpwstr>
      </vt:variant>
      <vt:variant>
        <vt:lpwstr/>
      </vt:variant>
      <vt:variant>
        <vt:i4>6881321</vt:i4>
      </vt:variant>
      <vt:variant>
        <vt:i4>747</vt:i4>
      </vt:variant>
      <vt:variant>
        <vt:i4>0</vt:i4>
      </vt:variant>
      <vt:variant>
        <vt:i4>5</vt:i4>
      </vt:variant>
      <vt:variant>
        <vt:lpwstr>https://p.360pubmed.com/pubmed/26916783</vt:lpwstr>
      </vt:variant>
      <vt:variant>
        <vt:lpwstr/>
      </vt:variant>
      <vt:variant>
        <vt:i4>196694</vt:i4>
      </vt:variant>
      <vt:variant>
        <vt:i4>744</vt:i4>
      </vt:variant>
      <vt:variant>
        <vt:i4>0</vt:i4>
      </vt:variant>
      <vt:variant>
        <vt:i4>5</vt:i4>
      </vt:variant>
      <vt:variant>
        <vt:lpwstr>https://www.ncbi.nlm.nih.gov/pubmed/?term=Association+of+Progressive+CD4%2B+T+Cell+Decline+in+SIV+Infection+with+the+Induction+of+Autoreactive+Antibodies</vt:lpwstr>
      </vt:variant>
      <vt:variant>
        <vt:lpwstr/>
      </vt:variant>
      <vt:variant>
        <vt:i4>8257542</vt:i4>
      </vt:variant>
      <vt:variant>
        <vt:i4>741</vt:i4>
      </vt:variant>
      <vt:variant>
        <vt:i4>0</vt:i4>
      </vt:variant>
      <vt:variant>
        <vt:i4>5</vt:i4>
      </vt:variant>
      <vt:variant>
        <vt:lpwstr>https://www.ncbi.nlm.nih.gov/pubmed/?term=Hirsch%20VM%5BAuthor%5D&amp;cauthor=true&amp;cauthor_uid=19360097</vt:lpwstr>
      </vt:variant>
      <vt:variant>
        <vt:lpwstr/>
      </vt:variant>
      <vt:variant>
        <vt:i4>56</vt:i4>
      </vt:variant>
      <vt:variant>
        <vt:i4>738</vt:i4>
      </vt:variant>
      <vt:variant>
        <vt:i4>0</vt:i4>
      </vt:variant>
      <vt:variant>
        <vt:i4>5</vt:i4>
      </vt:variant>
      <vt:variant>
        <vt:lpwstr>https://www.ncbi.nlm.nih.gov/pubmed/?term=Brenchley%20JM%5BAuthor%5D&amp;cauthor=true&amp;cauthor_uid=19360097</vt:lpwstr>
      </vt:variant>
      <vt:variant>
        <vt:lpwstr/>
      </vt:variant>
      <vt:variant>
        <vt:i4>2818142</vt:i4>
      </vt:variant>
      <vt:variant>
        <vt:i4>735</vt:i4>
      </vt:variant>
      <vt:variant>
        <vt:i4>0</vt:i4>
      </vt:variant>
      <vt:variant>
        <vt:i4>5</vt:i4>
      </vt:variant>
      <vt:variant>
        <vt:lpwstr>https://www.ncbi.nlm.nih.gov/pubmed/?term=Iyengar%20R%5BAuthor%5D&amp;cauthor=true&amp;cauthor_uid=19360097</vt:lpwstr>
      </vt:variant>
      <vt:variant>
        <vt:lpwstr/>
      </vt:variant>
      <vt:variant>
        <vt:i4>1507376</vt:i4>
      </vt:variant>
      <vt:variant>
        <vt:i4>732</vt:i4>
      </vt:variant>
      <vt:variant>
        <vt:i4>0</vt:i4>
      </vt:variant>
      <vt:variant>
        <vt:i4>5</vt:i4>
      </vt:variant>
      <vt:variant>
        <vt:lpwstr>https://www.ncbi.nlm.nih.gov/pubmed/?term=Buckler-White%20A%5BAuthor%5D&amp;cauthor=true&amp;cauthor_uid=19360097</vt:lpwstr>
      </vt:variant>
      <vt:variant>
        <vt:lpwstr/>
      </vt:variant>
      <vt:variant>
        <vt:i4>2883598</vt:i4>
      </vt:variant>
      <vt:variant>
        <vt:i4>729</vt:i4>
      </vt:variant>
      <vt:variant>
        <vt:i4>0</vt:i4>
      </vt:variant>
      <vt:variant>
        <vt:i4>5</vt:i4>
      </vt:variant>
      <vt:variant>
        <vt:lpwstr>https://www.ncbi.nlm.nih.gov/pubmed/?term=Dang%20Q%5BAuthor%5D&amp;cauthor=true&amp;cauthor_uid=19360097</vt:lpwstr>
      </vt:variant>
      <vt:variant>
        <vt:lpwstr/>
      </vt:variant>
      <vt:variant>
        <vt:i4>720931</vt:i4>
      </vt:variant>
      <vt:variant>
        <vt:i4>726</vt:i4>
      </vt:variant>
      <vt:variant>
        <vt:i4>0</vt:i4>
      </vt:variant>
      <vt:variant>
        <vt:i4>5</vt:i4>
      </vt:variant>
      <vt:variant>
        <vt:lpwstr>https://www.ncbi.nlm.nih.gov/pubmed/?term=Brown%20CR%5BAuthor%5D&amp;cauthor=true&amp;cauthor_uid=19360097</vt:lpwstr>
      </vt:variant>
      <vt:variant>
        <vt:lpwstr/>
      </vt:variant>
      <vt:variant>
        <vt:i4>3276823</vt:i4>
      </vt:variant>
      <vt:variant>
        <vt:i4>723</vt:i4>
      </vt:variant>
      <vt:variant>
        <vt:i4>0</vt:i4>
      </vt:variant>
      <vt:variant>
        <vt:i4>5</vt:i4>
      </vt:variant>
      <vt:variant>
        <vt:lpwstr>https://www.ncbi.nlm.nih.gov/pubmed/?term=Ourmanov%20I%5BAuthor%5D&amp;cauthor=true&amp;cauthor_uid=19360097</vt:lpwstr>
      </vt:variant>
      <vt:variant>
        <vt:lpwstr/>
      </vt:variant>
      <vt:variant>
        <vt:i4>2359368</vt:i4>
      </vt:variant>
      <vt:variant>
        <vt:i4>720</vt:i4>
      </vt:variant>
      <vt:variant>
        <vt:i4>0</vt:i4>
      </vt:variant>
      <vt:variant>
        <vt:i4>5</vt:i4>
      </vt:variant>
      <vt:variant>
        <vt:lpwstr>https://www.ncbi.nlm.nih.gov/pubmed/?term=Whitted%20S%5BAuthor%5D&amp;cauthor=true&amp;cauthor_uid=19360097</vt:lpwstr>
      </vt:variant>
      <vt:variant>
        <vt:lpwstr/>
      </vt:variant>
      <vt:variant>
        <vt:i4>4390956</vt:i4>
      </vt:variant>
      <vt:variant>
        <vt:i4>717</vt:i4>
      </vt:variant>
      <vt:variant>
        <vt:i4>0</vt:i4>
      </vt:variant>
      <vt:variant>
        <vt:i4>5</vt:i4>
      </vt:variant>
      <vt:variant>
        <vt:lpwstr>https://www.ncbi.nlm.nih.gov/pubmed/?term=Nishimura%20Y%5BAuthor%5D&amp;cauthor=true&amp;cauthor_uid=19360097</vt:lpwstr>
      </vt:variant>
      <vt:variant>
        <vt:lpwstr/>
      </vt:variant>
      <vt:variant>
        <vt:i4>5898348</vt:i4>
      </vt:variant>
      <vt:variant>
        <vt:i4>714</vt:i4>
      </vt:variant>
      <vt:variant>
        <vt:i4>0</vt:i4>
      </vt:variant>
      <vt:variant>
        <vt:i4>5</vt:i4>
      </vt:variant>
      <vt:variant>
        <vt:lpwstr>https://www.ncbi.nlm.nih.gov/pubmed/?term=Kuwata%20T%5BAuthor%5D&amp;cauthor=true&amp;cauthor_uid=19360097</vt:lpwstr>
      </vt:variant>
      <vt:variant>
        <vt:lpwstr/>
      </vt:variant>
      <vt:variant>
        <vt:i4>3604501</vt:i4>
      </vt:variant>
      <vt:variant>
        <vt:i4>711</vt:i4>
      </vt:variant>
      <vt:variant>
        <vt:i4>0</vt:i4>
      </vt:variant>
      <vt:variant>
        <vt:i4>5</vt:i4>
      </vt:variant>
      <vt:variant>
        <vt:lpwstr>mailto:dianka.artemeva.93@mail.ru</vt:lpwstr>
      </vt:variant>
      <vt:variant>
        <vt:lpwstr/>
      </vt:variant>
      <vt:variant>
        <vt:i4>327760</vt:i4>
      </vt:variant>
      <vt:variant>
        <vt:i4>708</vt:i4>
      </vt:variant>
      <vt:variant>
        <vt:i4>0</vt:i4>
      </vt:variant>
      <vt:variant>
        <vt:i4>5</vt:i4>
      </vt:variant>
      <vt:variant>
        <vt:lpwstr>https://www.ncbi.nlm.nih.gov/pubmed/28498953</vt:lpwstr>
      </vt:variant>
      <vt:variant>
        <vt:lpwstr/>
      </vt:variant>
      <vt:variant>
        <vt:i4>7536704</vt:i4>
      </vt:variant>
      <vt:variant>
        <vt:i4>702</vt:i4>
      </vt:variant>
      <vt:variant>
        <vt:i4>0</vt:i4>
      </vt:variant>
      <vt:variant>
        <vt:i4>5</vt:i4>
      </vt:variant>
      <vt:variant>
        <vt:lpwstr>mailto:beltukov.a.n@gmail.com</vt:lpwstr>
      </vt:variant>
      <vt:variant>
        <vt:lpwstr/>
      </vt:variant>
      <vt:variant>
        <vt:i4>6488156</vt:i4>
      </vt:variant>
      <vt:variant>
        <vt:i4>699</vt:i4>
      </vt:variant>
      <vt:variant>
        <vt:i4>0</vt:i4>
      </vt:variant>
      <vt:variant>
        <vt:i4>5</vt:i4>
      </vt:variant>
      <vt:variant>
        <vt:lpwstr>mailto:jm27@bk.ru</vt:lpwstr>
      </vt:variant>
      <vt:variant>
        <vt:lpwstr/>
      </vt:variant>
      <vt:variant>
        <vt:i4>1572896</vt:i4>
      </vt:variant>
      <vt:variant>
        <vt:i4>696</vt:i4>
      </vt:variant>
      <vt:variant>
        <vt:i4>0</vt:i4>
      </vt:variant>
      <vt:variant>
        <vt:i4>5</vt:i4>
      </vt:variant>
      <vt:variant>
        <vt:lpwstr>http://temperatures.ru/articles/predel_temperatury_dlya_termometra</vt:lpwstr>
      </vt:variant>
      <vt:variant>
        <vt:lpwstr/>
      </vt:variant>
      <vt:variant>
        <vt:i4>1114231</vt:i4>
      </vt:variant>
      <vt:variant>
        <vt:i4>693</vt:i4>
      </vt:variant>
      <vt:variant>
        <vt:i4>0</vt:i4>
      </vt:variant>
      <vt:variant>
        <vt:i4>5</vt:i4>
      </vt:variant>
      <vt:variant>
        <vt:lpwstr>mailto:solomennikova170@mail.ru</vt:lpwstr>
      </vt:variant>
      <vt:variant>
        <vt:lpwstr/>
      </vt:variant>
      <vt:variant>
        <vt:i4>1507367</vt:i4>
      </vt:variant>
      <vt:variant>
        <vt:i4>690</vt:i4>
      </vt:variant>
      <vt:variant>
        <vt:i4>0</vt:i4>
      </vt:variant>
      <vt:variant>
        <vt:i4>5</vt:i4>
      </vt:variant>
      <vt:variant>
        <vt:lpwstr>mailto:elizaveta.smagina.97@mail.ru</vt:lpwstr>
      </vt:variant>
      <vt:variant>
        <vt:lpwstr/>
      </vt:variant>
      <vt:variant>
        <vt:i4>2752533</vt:i4>
      </vt:variant>
      <vt:variant>
        <vt:i4>675</vt:i4>
      </vt:variant>
      <vt:variant>
        <vt:i4>0</vt:i4>
      </vt:variant>
      <vt:variant>
        <vt:i4>5</vt:i4>
      </vt:variant>
      <vt:variant>
        <vt:lpwstr>mailto:pant_ania_97@mail.ru</vt:lpwstr>
      </vt:variant>
      <vt:variant>
        <vt:lpwstr/>
      </vt:variant>
      <vt:variant>
        <vt:i4>1900630</vt:i4>
      </vt:variant>
      <vt:variant>
        <vt:i4>672</vt:i4>
      </vt:variant>
      <vt:variant>
        <vt:i4>0</vt:i4>
      </vt:variant>
      <vt:variant>
        <vt:i4>5</vt:i4>
      </vt:variant>
      <vt:variant>
        <vt:lpwstr>https://arxiv.org/pdf/1508.03511.pdf</vt:lpwstr>
      </vt:variant>
      <vt:variant>
        <vt:lpwstr/>
      </vt:variant>
      <vt:variant>
        <vt:i4>2687099</vt:i4>
      </vt:variant>
      <vt:variant>
        <vt:i4>669</vt:i4>
      </vt:variant>
      <vt:variant>
        <vt:i4>0</vt:i4>
      </vt:variant>
      <vt:variant>
        <vt:i4>5</vt:i4>
      </vt:variant>
      <vt:variant>
        <vt:lpwstr>http://etheses.dur.ac.uk/2850 p.242</vt:lpwstr>
      </vt:variant>
      <vt:variant>
        <vt:lpwstr/>
      </vt:variant>
      <vt:variant>
        <vt:i4>4587522</vt:i4>
      </vt:variant>
      <vt:variant>
        <vt:i4>666</vt:i4>
      </vt:variant>
      <vt:variant>
        <vt:i4>0</vt:i4>
      </vt:variant>
      <vt:variant>
        <vt:i4>5</vt:i4>
      </vt:variant>
      <vt:variant>
        <vt:lpwstr>http://www.intechopen.com/books/advances-in-photodiodes/noise-in-electronic-and-photonic-devices</vt:lpwstr>
      </vt:variant>
      <vt:variant>
        <vt:lpwstr/>
      </vt:variant>
      <vt:variant>
        <vt:i4>4784231</vt:i4>
      </vt:variant>
      <vt:variant>
        <vt:i4>663</vt:i4>
      </vt:variant>
      <vt:variant>
        <vt:i4>0</vt:i4>
      </vt:variant>
      <vt:variant>
        <vt:i4>5</vt:i4>
      </vt:variant>
      <vt:variant>
        <vt:lpwstr>mailto:maria1996dec@mail.ru</vt:lpwstr>
      </vt:variant>
      <vt:variant>
        <vt:lpwstr/>
      </vt:variant>
      <vt:variant>
        <vt:i4>1966160</vt:i4>
      </vt:variant>
      <vt:variant>
        <vt:i4>660</vt:i4>
      </vt:variant>
      <vt:variant>
        <vt:i4>0</vt:i4>
      </vt:variant>
      <vt:variant>
        <vt:i4>5</vt:i4>
      </vt:variant>
      <vt:variant>
        <vt:lpwstr>http://www.udman.ru/iam/ru/node/5383</vt:lpwstr>
      </vt:variant>
      <vt:variant>
        <vt:lpwstr/>
      </vt:variant>
      <vt:variant>
        <vt:i4>6094926</vt:i4>
      </vt:variant>
      <vt:variant>
        <vt:i4>657</vt:i4>
      </vt:variant>
      <vt:variant>
        <vt:i4>0</vt:i4>
      </vt:variant>
      <vt:variant>
        <vt:i4>5</vt:i4>
      </vt:variant>
      <vt:variant>
        <vt:lpwstr>http://www.udman.ru/iam/ru/user/20/biblio</vt:lpwstr>
      </vt:variant>
      <vt:variant>
        <vt:lpwstr/>
      </vt:variant>
      <vt:variant>
        <vt:i4>1835100</vt:i4>
      </vt:variant>
      <vt:variant>
        <vt:i4>654</vt:i4>
      </vt:variant>
      <vt:variant>
        <vt:i4>0</vt:i4>
      </vt:variant>
      <vt:variant>
        <vt:i4>5</vt:i4>
      </vt:variant>
      <vt:variant>
        <vt:lpwstr>http://www.udman.ru/iam/ru/biblio/author/846</vt:lpwstr>
      </vt:variant>
      <vt:variant>
        <vt:lpwstr/>
      </vt:variant>
      <vt:variant>
        <vt:i4>2162792</vt:i4>
      </vt:variant>
      <vt:variant>
        <vt:i4>651</vt:i4>
      </vt:variant>
      <vt:variant>
        <vt:i4>0</vt:i4>
      </vt:variant>
      <vt:variant>
        <vt:i4>5</vt:i4>
      </vt:variant>
      <vt:variant>
        <vt:lpwstr>http://www.udman.ru/iam/ru/biblio/author/33</vt:lpwstr>
      </vt:variant>
      <vt:variant>
        <vt:lpwstr/>
      </vt:variant>
      <vt:variant>
        <vt:i4>7667792</vt:i4>
      </vt:variant>
      <vt:variant>
        <vt:i4>648</vt:i4>
      </vt:variant>
      <vt:variant>
        <vt:i4>0</vt:i4>
      </vt:variant>
      <vt:variant>
        <vt:i4>5</vt:i4>
      </vt:variant>
      <vt:variant>
        <vt:lpwstr>mailto:Badrust59@yandex.ru</vt:lpwstr>
      </vt:variant>
      <vt:variant>
        <vt:lpwstr/>
      </vt:variant>
      <vt:variant>
        <vt:i4>6226037</vt:i4>
      </vt:variant>
      <vt:variant>
        <vt:i4>636</vt:i4>
      </vt:variant>
      <vt:variant>
        <vt:i4>0</vt:i4>
      </vt:variant>
      <vt:variant>
        <vt:i4>5</vt:i4>
      </vt:variant>
      <vt:variant>
        <vt:lpwstr>mailto:averkiev1997@mail.ru</vt:lpwstr>
      </vt:variant>
      <vt:variant>
        <vt:lpwstr/>
      </vt:variant>
      <vt:variant>
        <vt:i4>4718658</vt:i4>
      </vt:variant>
      <vt:variant>
        <vt:i4>633</vt:i4>
      </vt:variant>
      <vt:variant>
        <vt:i4>0</vt:i4>
      </vt:variant>
      <vt:variant>
        <vt:i4>5</vt:i4>
      </vt:variant>
      <vt:variant>
        <vt:lpwstr>https://habrahabr.ru/post/129346</vt:lpwstr>
      </vt:variant>
      <vt:variant>
        <vt:lpwstr/>
      </vt:variant>
      <vt:variant>
        <vt:i4>4980832</vt:i4>
      </vt:variant>
      <vt:variant>
        <vt:i4>630</vt:i4>
      </vt:variant>
      <vt:variant>
        <vt:i4>0</vt:i4>
      </vt:variant>
      <vt:variant>
        <vt:i4>5</vt:i4>
      </vt:variant>
      <vt:variant>
        <vt:lpwstr>mailto:prizrak5097@yandex.ru</vt:lpwstr>
      </vt:variant>
      <vt:variant>
        <vt:lpwstr/>
      </vt:variant>
      <vt:variant>
        <vt:i4>7012376</vt:i4>
      </vt:variant>
      <vt:variant>
        <vt:i4>627</vt:i4>
      </vt:variant>
      <vt:variant>
        <vt:i4>0</vt:i4>
      </vt:variant>
      <vt:variant>
        <vt:i4>5</vt:i4>
      </vt:variant>
      <vt:variant>
        <vt:lpwstr>mailto:s.kopysov@gmail.com</vt:lpwstr>
      </vt:variant>
      <vt:variant>
        <vt:lpwstr/>
      </vt:variant>
      <vt:variant>
        <vt:i4>7864347</vt:i4>
      </vt:variant>
      <vt:variant>
        <vt:i4>624</vt:i4>
      </vt:variant>
      <vt:variant>
        <vt:i4>0</vt:i4>
      </vt:variant>
      <vt:variant>
        <vt:i4>5</vt:i4>
      </vt:variant>
      <vt:variant>
        <vt:lpwstr>mailto:vlad-merzl@mail.ru</vt:lpwstr>
      </vt:variant>
      <vt:variant>
        <vt:lpwstr/>
      </vt:variant>
      <vt:variant>
        <vt:i4>7012473</vt:i4>
      </vt:variant>
      <vt:variant>
        <vt:i4>621</vt:i4>
      </vt:variant>
      <vt:variant>
        <vt:i4>0</vt:i4>
      </vt:variant>
      <vt:variant>
        <vt:i4>5</vt:i4>
      </vt:variant>
      <vt:variant>
        <vt:lpwstr>http://ieeexplore.ieee.org/xpl/mostRecentIssue.jsp?punumber=5351158</vt:lpwstr>
      </vt:variant>
      <vt:variant>
        <vt:lpwstr/>
      </vt:variant>
      <vt:variant>
        <vt:i4>1900605</vt:i4>
      </vt:variant>
      <vt:variant>
        <vt:i4>609</vt:i4>
      </vt:variant>
      <vt:variant>
        <vt:i4>0</vt:i4>
      </vt:variant>
      <vt:variant>
        <vt:i4>5</vt:i4>
      </vt:variant>
      <vt:variant>
        <vt:lpwstr>mailto:zaytsev.aleksandr.v@gmail.com</vt:lpwstr>
      </vt:variant>
      <vt:variant>
        <vt:lpwstr/>
      </vt:variant>
      <vt:variant>
        <vt:i4>7012362</vt:i4>
      </vt:variant>
      <vt:variant>
        <vt:i4>606</vt:i4>
      </vt:variant>
      <vt:variant>
        <vt:i4>0</vt:i4>
      </vt:variant>
      <vt:variant>
        <vt:i4>5</vt:i4>
      </vt:variant>
      <vt:variant>
        <vt:lpwstr>mailto:lizabar300@mail.ru</vt:lpwstr>
      </vt:variant>
      <vt:variant>
        <vt:lpwstr/>
      </vt:variant>
      <vt:variant>
        <vt:i4>3211276</vt:i4>
      </vt:variant>
      <vt:variant>
        <vt:i4>468</vt:i4>
      </vt:variant>
      <vt:variant>
        <vt:i4>0</vt:i4>
      </vt:variant>
      <vt:variant>
        <vt:i4>5</vt:i4>
      </vt:variant>
      <vt:variant>
        <vt:lpwstr>mailto:fasahovagb@mail.ru</vt:lpwstr>
      </vt:variant>
      <vt:variant>
        <vt:lpwstr/>
      </vt:variant>
      <vt:variant>
        <vt:i4>7536690</vt:i4>
      </vt:variant>
      <vt:variant>
        <vt:i4>0</vt:i4>
      </vt:variant>
      <vt:variant>
        <vt:i4>0</vt:i4>
      </vt:variant>
      <vt:variant>
        <vt:i4>5</vt:i4>
      </vt:variant>
      <vt:variant>
        <vt:lpwstr>https://vk.com/away.php?utf=1&amp;to=http%3A%2F%2Feulaw.ru%2Fcontent%2F307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 РФ</dc:title>
  <dc:creator>Надежда</dc:creator>
  <cp:lastModifiedBy>S V</cp:lastModifiedBy>
  <cp:revision>23</cp:revision>
  <cp:lastPrinted>2018-09-05T07:59:00Z</cp:lastPrinted>
  <dcterms:created xsi:type="dcterms:W3CDTF">2018-07-27T10:27:00Z</dcterms:created>
  <dcterms:modified xsi:type="dcterms:W3CDTF">2018-09-05T07:59:00Z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